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D3" w:rsidRPr="00F415E5" w:rsidRDefault="00764ED3" w:rsidP="00764ED3">
      <w:pPr>
        <w:pStyle w:val="Heading1PH"/>
        <w:numPr>
          <w:ilvl w:val="0"/>
          <w:numId w:val="0"/>
        </w:numPr>
        <w:rPr>
          <w:sz w:val="28"/>
        </w:rPr>
      </w:pPr>
      <w:bookmarkStart w:id="0" w:name="_Toc231355288"/>
      <w:bookmarkStart w:id="1" w:name="_Toc294704786"/>
      <w:bookmarkStart w:id="2" w:name="_Toc335929919"/>
      <w:r>
        <w:rPr>
          <w:noProof/>
          <w:lang w:val="en-US" w:eastAsia="en-US"/>
        </w:rPr>
        <w:drawing>
          <wp:anchor distT="0" distB="0" distL="114300" distR="114300" simplePos="0" relativeHeight="251660288" behindDoc="0" locked="0" layoutInCell="1" allowOverlap="1" wp14:anchorId="01CDEE68" wp14:editId="543FBC55">
            <wp:simplePos x="0" y="0"/>
            <wp:positionH relativeFrom="margin">
              <wp:posOffset>4343400</wp:posOffset>
            </wp:positionH>
            <wp:positionV relativeFrom="margin">
              <wp:posOffset>-228600</wp:posOffset>
            </wp:positionV>
            <wp:extent cx="885825" cy="1095375"/>
            <wp:effectExtent l="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415E5">
        <w:rPr>
          <w:sz w:val="28"/>
        </w:rPr>
        <w:t>Programme Specification</w:t>
      </w:r>
      <w:r>
        <w:rPr>
          <w:sz w:val="28"/>
        </w:rPr>
        <w:t xml:space="preserve"> </w:t>
      </w:r>
      <w:r w:rsidRPr="00F415E5">
        <w:rPr>
          <w:sz w:val="28"/>
        </w:rPr>
        <w:t>for</w:t>
      </w:r>
      <w:bookmarkEnd w:id="0"/>
      <w:r>
        <w:rPr>
          <w:sz w:val="28"/>
        </w:rPr>
        <w:t xml:space="preserve"> </w:t>
      </w:r>
      <w:r w:rsidRPr="00F415E5">
        <w:rPr>
          <w:sz w:val="28"/>
        </w:rPr>
        <w:t>BA (Hon</w:t>
      </w:r>
      <w:r>
        <w:rPr>
          <w:sz w:val="28"/>
        </w:rPr>
        <w:t>ours</w:t>
      </w:r>
      <w:r w:rsidRPr="00F415E5">
        <w:rPr>
          <w:sz w:val="28"/>
        </w:rPr>
        <w:t>) Graphic Design</w:t>
      </w:r>
      <w:bookmarkEnd w:id="1"/>
      <w:bookmarkEnd w:id="2"/>
    </w:p>
    <w:p w:rsidR="00764ED3" w:rsidRPr="00F71715" w:rsidRDefault="00764ED3" w:rsidP="00764ED3">
      <w:bookmarkStart w:id="3" w:name="_GoBack"/>
      <w:bookmarkEnd w:id="3"/>
    </w:p>
    <w:p w:rsidR="00764ED3" w:rsidRPr="00F71715" w:rsidRDefault="00764ED3" w:rsidP="00764ED3"/>
    <w:p w:rsidR="00764ED3" w:rsidRPr="00F71715" w:rsidRDefault="00764ED3" w:rsidP="00764ED3"/>
    <w:p w:rsidR="00764ED3" w:rsidRPr="00F71715" w:rsidRDefault="00764ED3" w:rsidP="00764ED3">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764ED3"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764ED3" w:rsidRPr="00E61F0B" w:rsidRDefault="00764ED3" w:rsidP="007B10A1">
            <w:pPr>
              <w:snapToGrid w:val="0"/>
              <w:rPr>
                <w:b/>
                <w:sz w:val="20"/>
              </w:rPr>
            </w:pPr>
            <w:r w:rsidRPr="00E61F0B">
              <w:rPr>
                <w:b/>
                <w:sz w:val="20"/>
              </w:rPr>
              <w:t>1. Programme title</w:t>
            </w:r>
          </w:p>
        </w:tc>
        <w:tc>
          <w:tcPr>
            <w:tcW w:w="4224" w:type="dxa"/>
            <w:tcBorders>
              <w:top w:val="single" w:sz="4" w:space="0" w:color="000000"/>
              <w:left w:val="single" w:sz="8" w:space="0" w:color="FFFFFF"/>
              <w:right w:val="single" w:sz="4" w:space="0" w:color="000000"/>
            </w:tcBorders>
          </w:tcPr>
          <w:p w:rsidR="00764ED3" w:rsidRPr="00E61F0B" w:rsidRDefault="00764ED3" w:rsidP="007B10A1">
            <w:pPr>
              <w:snapToGrid w:val="0"/>
              <w:rPr>
                <w:sz w:val="20"/>
              </w:rPr>
            </w:pPr>
            <w:r w:rsidRPr="00E61F0B">
              <w:rPr>
                <w:sz w:val="20"/>
              </w:rPr>
              <w:t>Graphic Design</w:t>
            </w:r>
          </w:p>
        </w:tc>
      </w:tr>
      <w:tr w:rsidR="00764ED3" w:rsidRPr="00F71715" w:rsidTr="007B10A1">
        <w:trPr>
          <w:jc w:val="center"/>
        </w:trPr>
        <w:tc>
          <w:tcPr>
            <w:tcW w:w="3431" w:type="dxa"/>
            <w:tcBorders>
              <w:left w:val="single" w:sz="4" w:space="0" w:color="000000"/>
              <w:bottom w:val="single" w:sz="8" w:space="0" w:color="FFFFFF"/>
            </w:tcBorders>
            <w:shd w:val="clear" w:color="auto" w:fill="DFDFDF"/>
          </w:tcPr>
          <w:p w:rsidR="00764ED3" w:rsidRPr="00E61F0B" w:rsidRDefault="00764ED3" w:rsidP="007B10A1">
            <w:pPr>
              <w:snapToGrid w:val="0"/>
              <w:rPr>
                <w:b/>
                <w:sz w:val="20"/>
              </w:rPr>
            </w:pPr>
            <w:r w:rsidRPr="00E61F0B">
              <w:rPr>
                <w:b/>
                <w:sz w:val="20"/>
              </w:rPr>
              <w:t xml:space="preserve">2. Awarding institution </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Middlesex University</w:t>
            </w:r>
          </w:p>
        </w:tc>
      </w:tr>
      <w:tr w:rsidR="00764ED3" w:rsidRPr="00F71715" w:rsidTr="007B10A1">
        <w:trPr>
          <w:jc w:val="center"/>
        </w:trPr>
        <w:tc>
          <w:tcPr>
            <w:tcW w:w="3431" w:type="dxa"/>
            <w:tcBorders>
              <w:left w:val="single" w:sz="4" w:space="0" w:color="000000"/>
              <w:bottom w:val="single" w:sz="8" w:space="0" w:color="FFFFFF"/>
            </w:tcBorders>
            <w:shd w:val="clear" w:color="auto" w:fill="DFDFDF"/>
          </w:tcPr>
          <w:p w:rsidR="00764ED3" w:rsidRPr="00E61F0B" w:rsidRDefault="00764ED3" w:rsidP="007B10A1">
            <w:pPr>
              <w:snapToGrid w:val="0"/>
              <w:rPr>
                <w:b/>
                <w:sz w:val="20"/>
              </w:rPr>
            </w:pPr>
            <w:r w:rsidRPr="00E61F0B">
              <w:rPr>
                <w:b/>
                <w:sz w:val="20"/>
              </w:rPr>
              <w:t xml:space="preserve">3. Teaching institution </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Middlesex University</w:t>
            </w:r>
          </w:p>
        </w:tc>
      </w:tr>
      <w:tr w:rsidR="00764ED3" w:rsidRPr="00F71715" w:rsidTr="007B10A1">
        <w:trPr>
          <w:jc w:val="center"/>
        </w:trPr>
        <w:tc>
          <w:tcPr>
            <w:tcW w:w="3431" w:type="dxa"/>
            <w:tcBorders>
              <w:left w:val="single" w:sz="4" w:space="0" w:color="000000"/>
              <w:bottom w:val="single" w:sz="8" w:space="0" w:color="FFFFFF"/>
            </w:tcBorders>
            <w:shd w:val="clear" w:color="auto" w:fill="DFDFDF"/>
          </w:tcPr>
          <w:p w:rsidR="00764ED3" w:rsidRPr="00E61F0B" w:rsidRDefault="00764ED3" w:rsidP="007B10A1">
            <w:pPr>
              <w:snapToGrid w:val="0"/>
              <w:rPr>
                <w:b/>
                <w:sz w:val="20"/>
              </w:rPr>
            </w:pPr>
            <w:r w:rsidRPr="00E61F0B">
              <w:rPr>
                <w:b/>
                <w:sz w:val="20"/>
              </w:rPr>
              <w:t xml:space="preserve">4. Programme accredited by </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N/A</w:t>
            </w:r>
          </w:p>
        </w:tc>
      </w:tr>
      <w:tr w:rsidR="00764ED3" w:rsidRPr="00F71715" w:rsidTr="007B10A1">
        <w:trPr>
          <w:jc w:val="center"/>
        </w:trPr>
        <w:tc>
          <w:tcPr>
            <w:tcW w:w="3431" w:type="dxa"/>
            <w:tcBorders>
              <w:left w:val="single" w:sz="4" w:space="0" w:color="000000"/>
              <w:bottom w:val="single" w:sz="8" w:space="0" w:color="FFFFFF"/>
            </w:tcBorders>
            <w:shd w:val="clear" w:color="auto" w:fill="DFDFDF"/>
          </w:tcPr>
          <w:p w:rsidR="00764ED3" w:rsidRPr="00E61F0B" w:rsidRDefault="00764ED3" w:rsidP="007B10A1">
            <w:pPr>
              <w:snapToGrid w:val="0"/>
              <w:rPr>
                <w:b/>
                <w:sz w:val="20"/>
              </w:rPr>
            </w:pPr>
            <w:r w:rsidRPr="00E61F0B">
              <w:rPr>
                <w:b/>
                <w:sz w:val="20"/>
              </w:rPr>
              <w:t xml:space="preserve">5. Final qualification </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BA (Honours) Graphic Design</w:t>
            </w:r>
          </w:p>
        </w:tc>
      </w:tr>
      <w:tr w:rsidR="00764ED3" w:rsidRPr="00F71715" w:rsidTr="007B10A1">
        <w:trPr>
          <w:jc w:val="center"/>
        </w:trPr>
        <w:tc>
          <w:tcPr>
            <w:tcW w:w="3431" w:type="dxa"/>
            <w:tcBorders>
              <w:left w:val="single" w:sz="4" w:space="0" w:color="000000"/>
            </w:tcBorders>
            <w:shd w:val="clear" w:color="auto" w:fill="DFDFDF"/>
          </w:tcPr>
          <w:p w:rsidR="00764ED3" w:rsidRPr="00E61F0B" w:rsidRDefault="00764ED3" w:rsidP="007B10A1">
            <w:pPr>
              <w:snapToGrid w:val="0"/>
              <w:rPr>
                <w:b/>
                <w:sz w:val="20"/>
              </w:rPr>
            </w:pPr>
            <w:r w:rsidRPr="00E61F0B">
              <w:rPr>
                <w:b/>
                <w:sz w:val="20"/>
              </w:rPr>
              <w:t>6. Academic year</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2012 /13</w:t>
            </w:r>
          </w:p>
        </w:tc>
      </w:tr>
      <w:tr w:rsidR="00764ED3" w:rsidRPr="00F71715" w:rsidTr="007B10A1">
        <w:trPr>
          <w:jc w:val="center"/>
        </w:trPr>
        <w:tc>
          <w:tcPr>
            <w:tcW w:w="3431" w:type="dxa"/>
            <w:tcBorders>
              <w:top w:val="single" w:sz="8" w:space="0" w:color="FFFFFF"/>
              <w:left w:val="single" w:sz="4" w:space="0" w:color="000000"/>
            </w:tcBorders>
            <w:shd w:val="clear" w:color="auto" w:fill="DFDFDF"/>
          </w:tcPr>
          <w:p w:rsidR="00764ED3" w:rsidRPr="00E61F0B" w:rsidRDefault="00764ED3" w:rsidP="007B10A1">
            <w:pPr>
              <w:snapToGrid w:val="0"/>
              <w:rPr>
                <w:b/>
                <w:sz w:val="20"/>
              </w:rPr>
            </w:pPr>
            <w:r w:rsidRPr="00E61F0B">
              <w:rPr>
                <w:b/>
                <w:sz w:val="20"/>
              </w:rPr>
              <w:t>7. Language of study</w:t>
            </w:r>
          </w:p>
        </w:tc>
        <w:tc>
          <w:tcPr>
            <w:tcW w:w="4224" w:type="dxa"/>
            <w:tcBorders>
              <w:left w:val="single" w:sz="8" w:space="0" w:color="FFFFFF"/>
              <w:right w:val="single" w:sz="4" w:space="0" w:color="000000"/>
            </w:tcBorders>
          </w:tcPr>
          <w:p w:rsidR="00764ED3" w:rsidRPr="00E61F0B" w:rsidRDefault="00764ED3" w:rsidP="007B10A1">
            <w:pPr>
              <w:snapToGrid w:val="0"/>
              <w:rPr>
                <w:sz w:val="20"/>
              </w:rPr>
            </w:pPr>
            <w:r w:rsidRPr="00E61F0B">
              <w:rPr>
                <w:sz w:val="20"/>
              </w:rPr>
              <w:t>English</w:t>
            </w:r>
          </w:p>
        </w:tc>
      </w:tr>
      <w:tr w:rsidR="00764ED3"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764ED3" w:rsidRPr="00E61F0B" w:rsidRDefault="00764ED3" w:rsidP="007B10A1">
            <w:pPr>
              <w:snapToGrid w:val="0"/>
              <w:rPr>
                <w:b/>
                <w:sz w:val="20"/>
              </w:rPr>
            </w:pPr>
            <w:r w:rsidRPr="00E61F0B">
              <w:rPr>
                <w:b/>
                <w:sz w:val="20"/>
              </w:rPr>
              <w:t>8. Mode of study</w:t>
            </w:r>
          </w:p>
        </w:tc>
        <w:tc>
          <w:tcPr>
            <w:tcW w:w="4224" w:type="dxa"/>
            <w:tcBorders>
              <w:left w:val="single" w:sz="8" w:space="0" w:color="FFFFFF"/>
              <w:bottom w:val="single" w:sz="4" w:space="0" w:color="000000"/>
              <w:right w:val="single" w:sz="4" w:space="0" w:color="000000"/>
            </w:tcBorders>
          </w:tcPr>
          <w:p w:rsidR="00764ED3" w:rsidRPr="00E61F0B" w:rsidRDefault="00764ED3" w:rsidP="007B10A1">
            <w:pPr>
              <w:snapToGrid w:val="0"/>
              <w:rPr>
                <w:sz w:val="20"/>
              </w:rPr>
            </w:pPr>
            <w:r w:rsidRPr="00E61F0B">
              <w:rPr>
                <w:sz w:val="20"/>
              </w:rPr>
              <w:t>Full-time / Part-time</w:t>
            </w: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764ED3" w:rsidRPr="00B31BE5" w:rsidRDefault="00764ED3" w:rsidP="007B10A1">
            <w:pPr>
              <w:shd w:val="clear" w:color="auto" w:fill="E0E0E0"/>
              <w:snapToGrid w:val="0"/>
              <w:spacing w:line="240" w:lineRule="exact"/>
              <w:rPr>
                <w:rFonts w:eastAsia="Times New Roman"/>
                <w:b/>
                <w:sz w:val="20"/>
              </w:rPr>
            </w:pPr>
            <w:r w:rsidRPr="00B31BE5">
              <w:rPr>
                <w:rFonts w:eastAsia="Times New Roman"/>
                <w:b/>
                <w:sz w:val="20"/>
              </w:rPr>
              <w:t>9. Criteria for admission to the programme</w:t>
            </w:r>
          </w:p>
          <w:p w:rsidR="00764ED3" w:rsidRPr="00B31BE5" w:rsidRDefault="00764ED3" w:rsidP="007B10A1">
            <w:pPr>
              <w:pStyle w:val="BodyTextIndent"/>
              <w:spacing w:before="60" w:line="240" w:lineRule="exact"/>
              <w:ind w:left="284"/>
            </w:pPr>
            <w:r w:rsidRPr="00B31BE5">
              <w:t>See the University Regulations for specific criteria for admissions to the University.</w:t>
            </w:r>
          </w:p>
          <w:p w:rsidR="00764ED3" w:rsidRPr="00B31BE5" w:rsidRDefault="00764ED3" w:rsidP="007B10A1">
            <w:pPr>
              <w:pStyle w:val="BodyTextIndent"/>
              <w:spacing w:line="240" w:lineRule="exact"/>
              <w:ind w:left="284"/>
            </w:pPr>
          </w:p>
          <w:p w:rsidR="00764ED3" w:rsidRPr="00B31BE5" w:rsidRDefault="00764ED3" w:rsidP="007B10A1">
            <w:pPr>
              <w:pStyle w:val="BodyTextIndent"/>
              <w:spacing w:line="240" w:lineRule="exact"/>
              <w:ind w:left="284"/>
              <w:rPr>
                <w:highlight w:val="yellow"/>
              </w:rPr>
            </w:pPr>
            <w:r w:rsidRPr="00B31BE5">
              <w:t>Selection of students for all levels of the programme is based on evidence of ability demonstrated by a portfolio of art and design work at interview.</w:t>
            </w:r>
          </w:p>
          <w:p w:rsidR="00764ED3" w:rsidRPr="00B31BE5" w:rsidRDefault="00764ED3" w:rsidP="007B10A1">
            <w:pPr>
              <w:spacing w:line="240" w:lineRule="exact"/>
              <w:ind w:left="284"/>
              <w:rPr>
                <w:sz w:val="20"/>
                <w:highlight w:val="yellow"/>
              </w:rPr>
            </w:pPr>
          </w:p>
          <w:p w:rsidR="00764ED3" w:rsidRPr="00B31BE5" w:rsidRDefault="00764ED3" w:rsidP="007B10A1">
            <w:pPr>
              <w:spacing w:line="240" w:lineRule="exact"/>
              <w:ind w:left="284"/>
              <w:rPr>
                <w:sz w:val="20"/>
                <w:highlight w:val="yellow"/>
              </w:rPr>
            </w:pPr>
            <w:r w:rsidRPr="00B31BE5">
              <w:rPr>
                <w:sz w:val="20"/>
              </w:rPr>
              <w:t>In addition it is recommended that students applying to join level four of the programme have completed</w:t>
            </w:r>
            <w:r>
              <w:rPr>
                <w:sz w:val="20"/>
              </w:rPr>
              <w:t xml:space="preserve"> </w:t>
            </w:r>
            <w:r w:rsidRPr="00B31BE5">
              <w:rPr>
                <w:sz w:val="20"/>
              </w:rPr>
              <w:t>a Foundation Course in art and design, or relevant BTEC National Diploma Course</w:t>
            </w:r>
          </w:p>
          <w:p w:rsidR="00764ED3" w:rsidRPr="00D534F1" w:rsidRDefault="00764ED3" w:rsidP="007B10A1">
            <w:pPr>
              <w:pStyle w:val="BodyTextIndent"/>
              <w:spacing w:line="240" w:lineRule="exact"/>
              <w:rPr>
                <w:highlight w:val="yellow"/>
                <w:lang w:val="en-GB"/>
              </w:rPr>
            </w:pPr>
          </w:p>
          <w:p w:rsidR="00764ED3" w:rsidRPr="00B31BE5" w:rsidRDefault="00764ED3" w:rsidP="007B10A1">
            <w:pPr>
              <w:pStyle w:val="BodyTextIndent"/>
              <w:spacing w:line="240" w:lineRule="exact"/>
              <w:ind w:left="284"/>
            </w:pPr>
            <w:r w:rsidRPr="00B31BE5">
              <w:t>The normal academic qualification for entry to level four of the programme are:</w:t>
            </w:r>
          </w:p>
          <w:p w:rsidR="00764ED3" w:rsidRPr="00B31BE5" w:rsidRDefault="00764ED3" w:rsidP="007B10A1">
            <w:pPr>
              <w:pStyle w:val="BodyTextIndent"/>
              <w:spacing w:line="240" w:lineRule="exact"/>
              <w:ind w:left="284"/>
              <w:rPr>
                <w:highlight w:val="yellow"/>
              </w:rPr>
            </w:pPr>
            <w:r w:rsidRPr="00B31BE5">
              <w:t>5 subjects passed at GCSE (Maths and English at C or above) with 2 subjects passed at A level corresponding to 220-240 points and above or equivalent qualifications or prior experience.</w:t>
            </w:r>
          </w:p>
          <w:p w:rsidR="00764ED3" w:rsidRPr="00B31BE5" w:rsidRDefault="00764ED3" w:rsidP="007B10A1">
            <w:pPr>
              <w:spacing w:line="240" w:lineRule="exact"/>
              <w:rPr>
                <w:sz w:val="20"/>
                <w:highlight w:val="yellow"/>
              </w:rPr>
            </w:pPr>
          </w:p>
          <w:p w:rsidR="00764ED3" w:rsidRPr="00B31BE5" w:rsidRDefault="00764ED3" w:rsidP="007B10A1">
            <w:pPr>
              <w:spacing w:line="240" w:lineRule="exact"/>
              <w:ind w:left="284"/>
              <w:rPr>
                <w:sz w:val="20"/>
              </w:rPr>
            </w:pPr>
            <w:r w:rsidRPr="00B31BE5">
              <w:rPr>
                <w:sz w:val="20"/>
              </w:rPr>
              <w:t>Direct entry applicants for levels five or six should have:</w:t>
            </w:r>
          </w:p>
          <w:p w:rsidR="00764ED3" w:rsidRPr="00B31BE5" w:rsidRDefault="00764ED3" w:rsidP="007B10A1">
            <w:pPr>
              <w:spacing w:line="240" w:lineRule="exact"/>
              <w:ind w:left="284"/>
              <w:rPr>
                <w:sz w:val="20"/>
              </w:rPr>
            </w:pPr>
            <w:r w:rsidRPr="00B31BE5">
              <w:rPr>
                <w:sz w:val="20"/>
              </w:rPr>
              <w:t xml:space="preserve">A Higher National Diploma or Foundation Degree in an appropriate subject or </w:t>
            </w:r>
            <w:r>
              <w:rPr>
                <w:sz w:val="20"/>
              </w:rPr>
              <w:br/>
            </w:r>
            <w:r w:rsidRPr="00B31BE5">
              <w:rPr>
                <w:sz w:val="20"/>
              </w:rPr>
              <w:t>a level one certificate from another BA programme in an appropriate subject.</w:t>
            </w:r>
          </w:p>
          <w:p w:rsidR="00764ED3" w:rsidRDefault="00764ED3" w:rsidP="007B10A1">
            <w:pPr>
              <w:pStyle w:val="BodyText3"/>
              <w:spacing w:line="240" w:lineRule="exact"/>
              <w:ind w:left="284"/>
              <w:rPr>
                <w:sz w:val="20"/>
                <w:highlight w:val="yellow"/>
              </w:rPr>
            </w:pPr>
          </w:p>
          <w:p w:rsidR="00764ED3" w:rsidRDefault="00764ED3" w:rsidP="007B10A1">
            <w:pPr>
              <w:pStyle w:val="BodyText3"/>
              <w:spacing w:line="240" w:lineRule="exact"/>
              <w:ind w:left="284"/>
              <w:rPr>
                <w:sz w:val="20"/>
              </w:rPr>
            </w:pPr>
          </w:p>
          <w:p w:rsidR="00764ED3" w:rsidRDefault="00764ED3" w:rsidP="007B10A1">
            <w:pPr>
              <w:pStyle w:val="BodyText3"/>
              <w:spacing w:line="240" w:lineRule="exact"/>
              <w:ind w:left="284"/>
              <w:rPr>
                <w:sz w:val="20"/>
              </w:rPr>
            </w:pPr>
          </w:p>
          <w:p w:rsidR="00764ED3" w:rsidRPr="00B31BE5" w:rsidRDefault="00764ED3" w:rsidP="007B10A1">
            <w:pPr>
              <w:pStyle w:val="BodyText3"/>
              <w:spacing w:line="240" w:lineRule="exact"/>
              <w:ind w:left="284"/>
              <w:rPr>
                <w:sz w:val="20"/>
              </w:rPr>
            </w:pPr>
            <w:r w:rsidRPr="00B31BE5">
              <w:rPr>
                <w:sz w:val="20"/>
              </w:rPr>
              <w:t xml:space="preserve">Applications from mature students, over 21 years of age at the time of admission, without formal qualifications or with relevant professional experience or non-standard qualifications are welcomed. </w:t>
            </w:r>
          </w:p>
          <w:p w:rsidR="00764ED3" w:rsidRPr="00B31BE5" w:rsidRDefault="00764ED3" w:rsidP="007B10A1">
            <w:pPr>
              <w:spacing w:line="240" w:lineRule="exact"/>
              <w:ind w:left="284"/>
              <w:rPr>
                <w:rFonts w:eastAsia="Times New Roman"/>
                <w:sz w:val="20"/>
              </w:rPr>
            </w:pPr>
            <w:r w:rsidRPr="00B31BE5">
              <w:rPr>
                <w:sz w:val="20"/>
              </w:rPr>
              <w:t xml:space="preserve">All applicants whose first language is not English will need to demonstrate appropriate language skills. The required standard is an IELTS grade of 6.00 </w:t>
            </w:r>
            <w:r>
              <w:rPr>
                <w:sz w:val="20"/>
              </w:rPr>
              <w:br/>
            </w:r>
            <w:r w:rsidRPr="00B31BE5">
              <w:rPr>
                <w:sz w:val="20"/>
              </w:rPr>
              <w:t xml:space="preserve">or equivalent. It is recommended that students should have an IELTS score of 5.5 in all elements. Where they do not meet </w:t>
            </w:r>
            <w:proofErr w:type="gramStart"/>
            <w:r w:rsidRPr="00B31BE5">
              <w:rPr>
                <w:sz w:val="20"/>
              </w:rPr>
              <w:t>this</w:t>
            </w:r>
            <w:r>
              <w:rPr>
                <w:sz w:val="20"/>
              </w:rPr>
              <w:t xml:space="preserve"> </w:t>
            </w:r>
            <w:r w:rsidRPr="00B31BE5">
              <w:rPr>
                <w:sz w:val="20"/>
              </w:rPr>
              <w:t>criteria</w:t>
            </w:r>
            <w:proofErr w:type="gramEnd"/>
            <w:r w:rsidRPr="00B31BE5">
              <w:rPr>
                <w:sz w:val="20"/>
              </w:rPr>
              <w:t xml:space="preserve"> they should attend a Middlesex University Pre-sessional Academic English Language Course.</w:t>
            </w:r>
          </w:p>
          <w:p w:rsidR="00764ED3" w:rsidRPr="00B31BE5" w:rsidRDefault="00764ED3" w:rsidP="007B10A1">
            <w:pPr>
              <w:spacing w:line="240" w:lineRule="exact"/>
              <w:rPr>
                <w:rFonts w:eastAsia="Times New Roman"/>
                <w:sz w:val="20"/>
              </w:rPr>
            </w:pPr>
          </w:p>
          <w:p w:rsidR="00764ED3" w:rsidRPr="00F71715" w:rsidRDefault="00764ED3" w:rsidP="007B10A1">
            <w:pPr>
              <w:rPr>
                <w:rFonts w:eastAsia="Times New Roman"/>
              </w:rPr>
            </w:pP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B31BE5" w:rsidRDefault="00764ED3" w:rsidP="007B10A1">
            <w:pPr>
              <w:snapToGrid w:val="0"/>
              <w:spacing w:line="240" w:lineRule="exact"/>
              <w:rPr>
                <w:b/>
                <w:sz w:val="20"/>
              </w:rPr>
            </w:pPr>
            <w:r w:rsidRPr="00B31BE5">
              <w:rPr>
                <w:b/>
                <w:sz w:val="20"/>
              </w:rPr>
              <w:t>10. Aims of the programme</w:t>
            </w:r>
          </w:p>
        </w:tc>
      </w:tr>
      <w:tr w:rsidR="00764ED3" w:rsidRPr="00F71715" w:rsidTr="007B10A1">
        <w:trPr>
          <w:jc w:val="center"/>
        </w:trPr>
        <w:tc>
          <w:tcPr>
            <w:tcW w:w="7655" w:type="dxa"/>
            <w:tcBorders>
              <w:left w:val="single" w:sz="4" w:space="0" w:color="000000"/>
              <w:bottom w:val="single" w:sz="4" w:space="0" w:color="000000"/>
              <w:right w:val="single" w:sz="4" w:space="0" w:color="000000"/>
            </w:tcBorders>
          </w:tcPr>
          <w:p w:rsidR="00764ED3" w:rsidRDefault="00764ED3" w:rsidP="007B10A1">
            <w:pPr>
              <w:snapToGrid w:val="0"/>
            </w:pPr>
          </w:p>
          <w:p w:rsidR="00764ED3" w:rsidRPr="00B31BE5" w:rsidRDefault="00764ED3" w:rsidP="007B10A1">
            <w:pPr>
              <w:snapToGrid w:val="0"/>
              <w:spacing w:line="240" w:lineRule="exact"/>
              <w:rPr>
                <w:sz w:val="20"/>
              </w:rPr>
            </w:pPr>
            <w:r w:rsidRPr="007761C0">
              <w:rPr>
                <w:sz w:val="20"/>
              </w:rPr>
              <w:t>The programme aims to develop:</w:t>
            </w:r>
          </w:p>
          <w:p w:rsidR="00764ED3" w:rsidRPr="00B31BE5" w:rsidRDefault="00764ED3" w:rsidP="00764ED3">
            <w:pPr>
              <w:numPr>
                <w:ilvl w:val="0"/>
                <w:numId w:val="3"/>
              </w:numPr>
              <w:tabs>
                <w:tab w:val="clear" w:pos="720"/>
              </w:tabs>
              <w:suppressAutoHyphens w:val="0"/>
              <w:spacing w:before="60" w:after="60" w:line="240" w:lineRule="exact"/>
              <w:ind w:left="340" w:hanging="340"/>
              <w:rPr>
                <w:sz w:val="20"/>
              </w:rPr>
            </w:pPr>
            <w:proofErr w:type="gramStart"/>
            <w:r w:rsidRPr="00B31BE5">
              <w:rPr>
                <w:sz w:val="20"/>
              </w:rPr>
              <w:t>the</w:t>
            </w:r>
            <w:proofErr w:type="gramEnd"/>
            <w:r w:rsidRPr="00B31BE5">
              <w:rPr>
                <w:sz w:val="20"/>
              </w:rPr>
              <w:t xml:space="preserve"> ability to analyse and evaluate graphic design and communication problems and in response, develop imaginative, appropriate and effective visual solutions </w:t>
            </w:r>
            <w:r w:rsidRPr="00B31BE5">
              <w:rPr>
                <w:sz w:val="20"/>
              </w:rPr>
              <w:lastRenderedPageBreak/>
              <w:t>using sound judgement through a logical and structured process.</w:t>
            </w:r>
          </w:p>
          <w:p w:rsidR="00764ED3" w:rsidRPr="00B31BE5" w:rsidRDefault="00764ED3" w:rsidP="00764ED3">
            <w:pPr>
              <w:numPr>
                <w:ilvl w:val="0"/>
                <w:numId w:val="3"/>
              </w:numPr>
              <w:tabs>
                <w:tab w:val="clear" w:pos="720"/>
              </w:tabs>
              <w:suppressAutoHyphens w:val="0"/>
              <w:spacing w:before="60" w:after="60" w:line="240" w:lineRule="exact"/>
              <w:ind w:left="340" w:hanging="340"/>
              <w:rPr>
                <w:b/>
                <w:sz w:val="20"/>
              </w:rPr>
            </w:pPr>
            <w:proofErr w:type="gramStart"/>
            <w:r w:rsidRPr="00B31BE5">
              <w:rPr>
                <w:sz w:val="20"/>
              </w:rPr>
              <w:t>the</w:t>
            </w:r>
            <w:proofErr w:type="gramEnd"/>
            <w:r w:rsidRPr="00B31BE5">
              <w:rPr>
                <w:sz w:val="20"/>
              </w:rPr>
              <w:t xml:space="preserve"> ability to effectively communicate information, ideas and arguments supported by appropriate criteria and sound reasoning in the presentation, discussion and evaluation of design proposals.</w:t>
            </w:r>
          </w:p>
          <w:p w:rsidR="00764ED3" w:rsidRPr="00B31BE5" w:rsidRDefault="00764ED3" w:rsidP="00764ED3">
            <w:pPr>
              <w:numPr>
                <w:ilvl w:val="0"/>
                <w:numId w:val="3"/>
              </w:numPr>
              <w:tabs>
                <w:tab w:val="clear" w:pos="720"/>
              </w:tabs>
              <w:suppressAutoHyphens w:val="0"/>
              <w:spacing w:before="60" w:after="60" w:line="240" w:lineRule="exact"/>
              <w:ind w:left="317" w:hanging="317"/>
              <w:rPr>
                <w:b/>
                <w:sz w:val="20"/>
              </w:rPr>
            </w:pPr>
            <w:proofErr w:type="gramStart"/>
            <w:r w:rsidRPr="00B31BE5">
              <w:rPr>
                <w:sz w:val="20"/>
              </w:rPr>
              <w:t>a</w:t>
            </w:r>
            <w:proofErr w:type="gramEnd"/>
            <w:r w:rsidRPr="00B31BE5">
              <w:rPr>
                <w:sz w:val="20"/>
              </w:rPr>
              <w:t xml:space="preserve"> knowledge and understanding of materials, process and technology appropriate to the creation, presentation and reproduction of graphic design</w:t>
            </w:r>
            <w:r>
              <w:rPr>
                <w:sz w:val="20"/>
              </w:rPr>
              <w:t xml:space="preserve"> </w:t>
            </w:r>
            <w:r w:rsidRPr="00B31BE5">
              <w:rPr>
                <w:sz w:val="20"/>
              </w:rPr>
              <w:t>together with an understanding of the historical and social context within which graphic design operates.</w:t>
            </w:r>
          </w:p>
          <w:p w:rsidR="00764ED3" w:rsidRPr="00B31BE5" w:rsidRDefault="00764ED3" w:rsidP="00764ED3">
            <w:pPr>
              <w:numPr>
                <w:ilvl w:val="0"/>
                <w:numId w:val="3"/>
              </w:numPr>
              <w:tabs>
                <w:tab w:val="clear" w:pos="720"/>
              </w:tabs>
              <w:suppressAutoHyphens w:val="0"/>
              <w:spacing w:before="60" w:after="60" w:line="240" w:lineRule="exact"/>
              <w:ind w:left="340" w:hanging="340"/>
              <w:rPr>
                <w:b/>
                <w:sz w:val="20"/>
              </w:rPr>
            </w:pPr>
            <w:proofErr w:type="gramStart"/>
            <w:r w:rsidRPr="00B31BE5">
              <w:rPr>
                <w:sz w:val="20"/>
              </w:rPr>
              <w:t>an</w:t>
            </w:r>
            <w:proofErr w:type="gramEnd"/>
            <w:r w:rsidRPr="00B31BE5">
              <w:rPr>
                <w:sz w:val="20"/>
              </w:rPr>
              <w:t xml:space="preserve"> understanding of professional practice, the ability to manage time effectively and work independently or in a group</w:t>
            </w:r>
          </w:p>
          <w:p w:rsidR="00764ED3" w:rsidRPr="00F71715" w:rsidRDefault="00764ED3" w:rsidP="007B10A1">
            <w:pPr>
              <w:rPr>
                <w:b/>
              </w:rPr>
            </w:pPr>
          </w:p>
        </w:tc>
      </w:tr>
    </w:tbl>
    <w:p w:rsidR="00764ED3" w:rsidRDefault="00764ED3" w:rsidP="00764ED3"/>
    <w:p w:rsidR="00764ED3" w:rsidRDefault="00764ED3" w:rsidP="00764ED3"/>
    <w:p w:rsidR="00764ED3" w:rsidRDefault="00764ED3" w:rsidP="00764ED3"/>
    <w:p w:rsidR="00764ED3" w:rsidRDefault="00764ED3" w:rsidP="00764ED3"/>
    <w:p w:rsidR="00764ED3" w:rsidRDefault="00764ED3" w:rsidP="00764ED3"/>
    <w:p w:rsidR="00764ED3" w:rsidRDefault="00764ED3" w:rsidP="00764ED3"/>
    <w:p w:rsidR="00764ED3" w:rsidRDefault="00764ED3" w:rsidP="00764ED3"/>
    <w:p w:rsidR="00764ED3" w:rsidRDefault="00764ED3" w:rsidP="00764ED3"/>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3686"/>
        <w:gridCol w:w="3969"/>
      </w:tblGrid>
      <w:tr w:rsidR="00764ED3"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764ED3" w:rsidRPr="00B31BE5" w:rsidRDefault="00764ED3" w:rsidP="007B10A1">
            <w:pPr>
              <w:snapToGrid w:val="0"/>
              <w:spacing w:line="240" w:lineRule="exact"/>
              <w:rPr>
                <w:b/>
                <w:sz w:val="20"/>
              </w:rPr>
            </w:pPr>
            <w:r w:rsidRPr="00B31BE5">
              <w:rPr>
                <w:b/>
                <w:sz w:val="20"/>
              </w:rPr>
              <w:t>11. Programme outcomes</w:t>
            </w:r>
          </w:p>
        </w:tc>
      </w:tr>
      <w:tr w:rsidR="00764ED3" w:rsidRPr="00F71715" w:rsidTr="007B10A1">
        <w:trPr>
          <w:jc w:val="center"/>
        </w:trPr>
        <w:tc>
          <w:tcPr>
            <w:tcW w:w="3686" w:type="dxa"/>
            <w:tcBorders>
              <w:left w:val="single" w:sz="4" w:space="0" w:color="000000"/>
              <w:bottom w:val="single" w:sz="4" w:space="0" w:color="000000"/>
            </w:tcBorders>
          </w:tcPr>
          <w:p w:rsidR="00764ED3" w:rsidRPr="00B31BE5" w:rsidRDefault="00764ED3" w:rsidP="007B10A1">
            <w:pPr>
              <w:snapToGrid w:val="0"/>
              <w:spacing w:line="240" w:lineRule="exact"/>
              <w:rPr>
                <w:b/>
                <w:sz w:val="20"/>
              </w:rPr>
            </w:pPr>
            <w:r w:rsidRPr="00B31BE5">
              <w:rPr>
                <w:b/>
                <w:sz w:val="20"/>
              </w:rPr>
              <w:t>A. Knowledge and understanding</w:t>
            </w:r>
          </w:p>
          <w:p w:rsidR="00764ED3" w:rsidRPr="00B31BE5" w:rsidRDefault="00764ED3" w:rsidP="007B10A1">
            <w:pPr>
              <w:spacing w:line="240" w:lineRule="exact"/>
              <w:rPr>
                <w:sz w:val="20"/>
              </w:rPr>
            </w:pPr>
            <w:r w:rsidRPr="00B31BE5">
              <w:rPr>
                <w:sz w:val="20"/>
              </w:rPr>
              <w:t>On completion of this programme the successful student will have</w:t>
            </w:r>
            <w:r>
              <w:rPr>
                <w:sz w:val="20"/>
              </w:rPr>
              <w:t xml:space="preserve"> knowledge and understanding of</w:t>
            </w:r>
            <w:r w:rsidRPr="00B31BE5">
              <w:rPr>
                <w:sz w:val="20"/>
              </w:rPr>
              <w:t>:</w:t>
            </w:r>
          </w:p>
          <w:p w:rsidR="00764ED3" w:rsidRPr="00B31BE5" w:rsidRDefault="00764ED3" w:rsidP="007B10A1">
            <w:pPr>
              <w:spacing w:line="240" w:lineRule="exact"/>
              <w:rPr>
                <w:sz w:val="20"/>
              </w:rPr>
            </w:pPr>
          </w:p>
          <w:p w:rsidR="00764ED3" w:rsidRPr="00B31BE5" w:rsidRDefault="00764ED3" w:rsidP="00764ED3">
            <w:pPr>
              <w:pStyle w:val="BodyText3"/>
              <w:numPr>
                <w:ilvl w:val="0"/>
                <w:numId w:val="10"/>
              </w:numPr>
              <w:suppressAutoHyphens w:val="0"/>
              <w:spacing w:after="0" w:line="240" w:lineRule="exact"/>
              <w:ind w:left="360"/>
              <w:rPr>
                <w:sz w:val="20"/>
              </w:rPr>
            </w:pPr>
            <w:proofErr w:type="gramStart"/>
            <w:r w:rsidRPr="00B31BE5">
              <w:rPr>
                <w:sz w:val="20"/>
              </w:rPr>
              <w:t>the</w:t>
            </w:r>
            <w:proofErr w:type="gramEnd"/>
            <w:r w:rsidRPr="00B31BE5">
              <w:rPr>
                <w:sz w:val="20"/>
              </w:rPr>
              <w:t xml:space="preserve"> extent, diversity and scope of </w:t>
            </w:r>
            <w:r w:rsidRPr="00B31BE5">
              <w:rPr>
                <w:sz w:val="20"/>
              </w:rPr>
              <w:br/>
              <w:t>contemporary professional graphic design practice,</w:t>
            </w:r>
          </w:p>
          <w:p w:rsidR="00764ED3" w:rsidRPr="00B31BE5" w:rsidRDefault="00764ED3" w:rsidP="007B10A1">
            <w:pPr>
              <w:pStyle w:val="hbookbodytext"/>
              <w:tabs>
                <w:tab w:val="left" w:pos="426"/>
              </w:tabs>
              <w:spacing w:after="0" w:line="240" w:lineRule="exact"/>
              <w:ind w:hanging="284"/>
              <w:rPr>
                <w:sz w:val="20"/>
              </w:rPr>
            </w:pPr>
          </w:p>
          <w:p w:rsidR="00764ED3" w:rsidRPr="00B31BE5" w:rsidRDefault="00764ED3" w:rsidP="00764ED3">
            <w:pPr>
              <w:numPr>
                <w:ilvl w:val="0"/>
                <w:numId w:val="10"/>
              </w:numPr>
              <w:suppressAutoHyphens w:val="0"/>
              <w:spacing w:line="240" w:lineRule="exact"/>
              <w:ind w:left="360"/>
              <w:rPr>
                <w:sz w:val="20"/>
              </w:rPr>
            </w:pPr>
            <w:proofErr w:type="gramStart"/>
            <w:r w:rsidRPr="00B31BE5">
              <w:rPr>
                <w:sz w:val="20"/>
              </w:rPr>
              <w:t>the</w:t>
            </w:r>
            <w:proofErr w:type="gramEnd"/>
            <w:r w:rsidRPr="00B31BE5">
              <w:rPr>
                <w:sz w:val="20"/>
              </w:rPr>
              <w:t xml:space="preserve"> wide ranging employment opportunities available in the field of graphic design and related areas, career development and  </w:t>
            </w:r>
          </w:p>
          <w:p w:rsidR="00764ED3" w:rsidRPr="00B31BE5" w:rsidRDefault="00764ED3" w:rsidP="007B10A1">
            <w:pPr>
              <w:spacing w:line="240" w:lineRule="exact"/>
              <w:ind w:left="389"/>
              <w:rPr>
                <w:sz w:val="20"/>
              </w:rPr>
            </w:pPr>
            <w:proofErr w:type="gramStart"/>
            <w:r w:rsidRPr="00B31BE5">
              <w:rPr>
                <w:sz w:val="20"/>
              </w:rPr>
              <w:t>its</w:t>
            </w:r>
            <w:proofErr w:type="gramEnd"/>
            <w:r w:rsidRPr="00B31BE5">
              <w:rPr>
                <w:sz w:val="20"/>
              </w:rPr>
              <w:t xml:space="preserve"> management.</w:t>
            </w:r>
            <w:r w:rsidRPr="00B31BE5">
              <w:rPr>
                <w:sz w:val="20"/>
              </w:rPr>
              <w:br/>
            </w:r>
          </w:p>
          <w:p w:rsidR="00764ED3" w:rsidRPr="00B31BE5" w:rsidRDefault="00764ED3" w:rsidP="00764ED3">
            <w:pPr>
              <w:numPr>
                <w:ilvl w:val="0"/>
                <w:numId w:val="10"/>
              </w:numPr>
              <w:suppressAutoHyphens w:val="0"/>
              <w:spacing w:line="240" w:lineRule="exact"/>
              <w:ind w:left="360"/>
              <w:rPr>
                <w:sz w:val="20"/>
              </w:rPr>
            </w:pPr>
            <w:proofErr w:type="gramStart"/>
            <w:r w:rsidRPr="00B31BE5">
              <w:rPr>
                <w:sz w:val="20"/>
              </w:rPr>
              <w:t>the</w:t>
            </w:r>
            <w:proofErr w:type="gramEnd"/>
            <w:r w:rsidRPr="00B31BE5">
              <w:rPr>
                <w:sz w:val="20"/>
              </w:rPr>
              <w:t xml:space="preserve"> relevance and significance of social and historical contexts in which graphic design operates,</w:t>
            </w:r>
            <w:r w:rsidRPr="00B31BE5">
              <w:rPr>
                <w:sz w:val="20"/>
              </w:rPr>
              <w:br/>
            </w:r>
          </w:p>
          <w:p w:rsidR="00764ED3" w:rsidRPr="00B31BE5" w:rsidRDefault="00764ED3" w:rsidP="00764ED3">
            <w:pPr>
              <w:numPr>
                <w:ilvl w:val="0"/>
                <w:numId w:val="10"/>
              </w:numPr>
              <w:suppressAutoHyphens w:val="0"/>
              <w:spacing w:line="240" w:lineRule="exact"/>
              <w:ind w:left="360"/>
              <w:rPr>
                <w:sz w:val="20"/>
              </w:rPr>
            </w:pPr>
            <w:proofErr w:type="gramStart"/>
            <w:r w:rsidRPr="00B31BE5">
              <w:rPr>
                <w:sz w:val="20"/>
              </w:rPr>
              <w:t>a</w:t>
            </w:r>
            <w:proofErr w:type="gramEnd"/>
            <w:r w:rsidRPr="00B31BE5">
              <w:rPr>
                <w:sz w:val="20"/>
              </w:rPr>
              <w:t xml:space="preserve"> variety of processes appropriate to the presentation and reproduction of graphic design.</w:t>
            </w:r>
          </w:p>
          <w:p w:rsidR="00764ED3" w:rsidRPr="00B31BE5" w:rsidRDefault="00764ED3" w:rsidP="007B10A1">
            <w:pPr>
              <w:spacing w:line="240" w:lineRule="exact"/>
              <w:rPr>
                <w:sz w:val="20"/>
              </w:rPr>
            </w:pPr>
          </w:p>
          <w:p w:rsidR="00764ED3" w:rsidRPr="00B31BE5" w:rsidRDefault="00764ED3" w:rsidP="007B10A1">
            <w:pPr>
              <w:spacing w:line="240" w:lineRule="exact"/>
              <w:rPr>
                <w:sz w:val="20"/>
              </w:rPr>
            </w:pPr>
          </w:p>
        </w:tc>
        <w:tc>
          <w:tcPr>
            <w:tcW w:w="3969" w:type="dxa"/>
            <w:tcBorders>
              <w:left w:val="single" w:sz="4" w:space="0" w:color="000000"/>
              <w:bottom w:val="single" w:sz="4" w:space="0" w:color="000000"/>
              <w:right w:val="single" w:sz="4" w:space="0" w:color="000000"/>
            </w:tcBorders>
          </w:tcPr>
          <w:p w:rsidR="00764ED3" w:rsidRPr="00B31BE5" w:rsidRDefault="00764ED3" w:rsidP="007B10A1">
            <w:pPr>
              <w:snapToGrid w:val="0"/>
              <w:spacing w:line="240" w:lineRule="exact"/>
              <w:rPr>
                <w:b/>
                <w:sz w:val="20"/>
              </w:rPr>
            </w:pPr>
            <w:r w:rsidRPr="00B31BE5">
              <w:rPr>
                <w:b/>
                <w:sz w:val="20"/>
              </w:rPr>
              <w:t>Teaching/learning methods</w:t>
            </w:r>
          </w:p>
          <w:p w:rsidR="00764ED3" w:rsidRPr="00B31BE5" w:rsidRDefault="00764ED3" w:rsidP="007B10A1">
            <w:pPr>
              <w:spacing w:line="240" w:lineRule="exact"/>
              <w:rPr>
                <w:sz w:val="20"/>
              </w:rPr>
            </w:pPr>
            <w:r w:rsidRPr="00B31BE5">
              <w:rPr>
                <w:sz w:val="20"/>
              </w:rPr>
              <w:t>Students gain knowledge and understanding through</w:t>
            </w:r>
          </w:p>
          <w:p w:rsidR="00764ED3" w:rsidRPr="00B31BE5" w:rsidRDefault="00764ED3" w:rsidP="007B10A1">
            <w:pPr>
              <w:spacing w:line="240" w:lineRule="exact"/>
              <w:rPr>
                <w:b/>
                <w:sz w:val="20"/>
              </w:rPr>
            </w:pPr>
          </w:p>
          <w:p w:rsidR="00764ED3" w:rsidRPr="00B31BE5" w:rsidRDefault="00764ED3" w:rsidP="00764ED3">
            <w:pPr>
              <w:numPr>
                <w:ilvl w:val="0"/>
                <w:numId w:val="2"/>
              </w:numPr>
              <w:tabs>
                <w:tab w:val="left" w:pos="250"/>
              </w:tabs>
              <w:suppressAutoHyphens w:val="0"/>
              <w:spacing w:line="240" w:lineRule="exact"/>
              <w:ind w:left="250" w:hanging="250"/>
              <w:rPr>
                <w:sz w:val="20"/>
              </w:rPr>
            </w:pPr>
            <w:proofErr w:type="gramStart"/>
            <w:r w:rsidRPr="00B31BE5">
              <w:rPr>
                <w:sz w:val="20"/>
              </w:rPr>
              <w:t>presentations</w:t>
            </w:r>
            <w:proofErr w:type="gramEnd"/>
            <w:r w:rsidRPr="00B31BE5">
              <w:rPr>
                <w:sz w:val="20"/>
              </w:rPr>
              <w:t xml:space="preserve"> by invited professional practitioners, research for practical group coursework assignments involving external </w:t>
            </w:r>
            <w:r w:rsidRPr="00B31BE5">
              <w:rPr>
                <w:sz w:val="20"/>
              </w:rPr>
              <w:br/>
              <w:t>visits and interviews with practitioners, originating and delivering presentations to peer gr</w:t>
            </w:r>
            <w:r>
              <w:rPr>
                <w:sz w:val="20"/>
              </w:rPr>
              <w:t xml:space="preserve">oups with accompanying written </w:t>
            </w:r>
            <w:r w:rsidRPr="00B31BE5">
              <w:rPr>
                <w:sz w:val="20"/>
              </w:rPr>
              <w:t xml:space="preserve">synopsis (1, 2), </w:t>
            </w:r>
          </w:p>
          <w:p w:rsidR="00764ED3" w:rsidRPr="00B31BE5" w:rsidRDefault="00764ED3" w:rsidP="00764ED3">
            <w:pPr>
              <w:numPr>
                <w:ilvl w:val="0"/>
                <w:numId w:val="2"/>
              </w:numPr>
              <w:tabs>
                <w:tab w:val="left" w:pos="250"/>
              </w:tabs>
              <w:suppressAutoHyphens w:val="0"/>
              <w:spacing w:line="240" w:lineRule="exact"/>
              <w:ind w:left="250" w:hanging="250"/>
              <w:rPr>
                <w:sz w:val="20"/>
              </w:rPr>
            </w:pPr>
            <w:proofErr w:type="gramStart"/>
            <w:r w:rsidRPr="00B31BE5">
              <w:rPr>
                <w:sz w:val="20"/>
              </w:rPr>
              <w:t>lectures</w:t>
            </w:r>
            <w:proofErr w:type="gramEnd"/>
            <w:r w:rsidRPr="00B31BE5">
              <w:rPr>
                <w:sz w:val="20"/>
              </w:rPr>
              <w:t>, seminars, individual research, critical essays and practical coursework assignments (3),</w:t>
            </w:r>
          </w:p>
          <w:p w:rsidR="00764ED3" w:rsidRPr="00B31BE5" w:rsidRDefault="00764ED3" w:rsidP="00764ED3">
            <w:pPr>
              <w:numPr>
                <w:ilvl w:val="0"/>
                <w:numId w:val="2"/>
              </w:numPr>
              <w:tabs>
                <w:tab w:val="left" w:pos="250"/>
              </w:tabs>
              <w:suppressAutoHyphens w:val="0"/>
              <w:spacing w:line="240" w:lineRule="exact"/>
              <w:ind w:left="250" w:hanging="250"/>
              <w:rPr>
                <w:sz w:val="20"/>
              </w:rPr>
            </w:pPr>
            <w:proofErr w:type="gramStart"/>
            <w:r w:rsidRPr="00B31BE5">
              <w:rPr>
                <w:sz w:val="20"/>
              </w:rPr>
              <w:t>demonstrations</w:t>
            </w:r>
            <w:proofErr w:type="gramEnd"/>
            <w:r w:rsidRPr="00B31BE5">
              <w:rPr>
                <w:sz w:val="20"/>
              </w:rPr>
              <w:t xml:space="preserve"> by lecturers and technical staff, practical coursework </w:t>
            </w:r>
            <w:r>
              <w:rPr>
                <w:sz w:val="20"/>
              </w:rPr>
              <w:br/>
            </w:r>
            <w:r w:rsidRPr="00B31BE5">
              <w:rPr>
                <w:sz w:val="20"/>
              </w:rPr>
              <w:t>in studio and specialist workshops areas (4).</w:t>
            </w:r>
          </w:p>
          <w:p w:rsidR="00764ED3" w:rsidRPr="00B31BE5" w:rsidRDefault="00764ED3" w:rsidP="007B10A1">
            <w:pPr>
              <w:tabs>
                <w:tab w:val="left" w:pos="250"/>
              </w:tabs>
              <w:suppressAutoHyphens w:val="0"/>
              <w:spacing w:line="240" w:lineRule="exact"/>
              <w:ind w:left="250"/>
              <w:rPr>
                <w:sz w:val="20"/>
              </w:rPr>
            </w:pPr>
          </w:p>
          <w:p w:rsidR="00764ED3" w:rsidRPr="00B31BE5" w:rsidRDefault="00764ED3" w:rsidP="007B10A1">
            <w:pPr>
              <w:spacing w:line="240" w:lineRule="exact"/>
              <w:rPr>
                <w:b/>
                <w:sz w:val="20"/>
              </w:rPr>
            </w:pPr>
            <w:r w:rsidRPr="00B31BE5">
              <w:rPr>
                <w:b/>
                <w:sz w:val="20"/>
              </w:rPr>
              <w:t>Assessment Method</w:t>
            </w:r>
          </w:p>
          <w:p w:rsidR="00764ED3" w:rsidRPr="00B31BE5" w:rsidRDefault="00764ED3" w:rsidP="007B10A1">
            <w:pPr>
              <w:pStyle w:val="BodyText3"/>
              <w:spacing w:after="0" w:line="240" w:lineRule="exact"/>
              <w:rPr>
                <w:sz w:val="20"/>
              </w:rPr>
            </w:pPr>
            <w:r w:rsidRPr="00B31BE5">
              <w:rPr>
                <w:sz w:val="20"/>
              </w:rPr>
              <w:t>Students’ knowledge and understanding is assessed by</w:t>
            </w:r>
          </w:p>
          <w:p w:rsidR="00764ED3" w:rsidRPr="00B31BE5" w:rsidRDefault="00764ED3" w:rsidP="00764ED3">
            <w:pPr>
              <w:pStyle w:val="BodyText3"/>
              <w:numPr>
                <w:ilvl w:val="0"/>
                <w:numId w:val="5"/>
              </w:numPr>
              <w:tabs>
                <w:tab w:val="left" w:pos="250"/>
              </w:tabs>
              <w:suppressAutoHyphens w:val="0"/>
              <w:spacing w:after="0" w:line="240" w:lineRule="exact"/>
              <w:ind w:left="250" w:hanging="250"/>
              <w:rPr>
                <w:sz w:val="20"/>
              </w:rPr>
            </w:pPr>
            <w:proofErr w:type="gramStart"/>
            <w:r w:rsidRPr="00B31BE5">
              <w:rPr>
                <w:sz w:val="20"/>
              </w:rPr>
              <w:t>group</w:t>
            </w:r>
            <w:proofErr w:type="gramEnd"/>
            <w:r w:rsidRPr="00B31BE5">
              <w:rPr>
                <w:sz w:val="20"/>
              </w:rPr>
              <w:t xml:space="preserve"> presentations to peers and coursework including practical work and written components (1, 2),</w:t>
            </w:r>
          </w:p>
          <w:p w:rsidR="00764ED3" w:rsidRPr="00B31BE5" w:rsidRDefault="00764ED3" w:rsidP="00764ED3">
            <w:pPr>
              <w:pStyle w:val="BodyText3"/>
              <w:numPr>
                <w:ilvl w:val="0"/>
                <w:numId w:val="5"/>
              </w:numPr>
              <w:tabs>
                <w:tab w:val="clear" w:pos="360"/>
                <w:tab w:val="left" w:pos="250"/>
              </w:tabs>
              <w:suppressAutoHyphens w:val="0"/>
              <w:spacing w:after="0" w:line="240" w:lineRule="exact"/>
              <w:ind w:left="250" w:hanging="250"/>
              <w:rPr>
                <w:sz w:val="20"/>
              </w:rPr>
            </w:pPr>
            <w:proofErr w:type="gramStart"/>
            <w:r w:rsidRPr="00B31BE5">
              <w:rPr>
                <w:sz w:val="20"/>
              </w:rPr>
              <w:t>the</w:t>
            </w:r>
            <w:proofErr w:type="gramEnd"/>
            <w:r w:rsidRPr="00B31BE5">
              <w:rPr>
                <w:sz w:val="20"/>
              </w:rPr>
              <w:t xml:space="preserve"> quality of written work or presentations for relevant modules (3), </w:t>
            </w:r>
          </w:p>
          <w:p w:rsidR="00764ED3" w:rsidRPr="00B31BE5" w:rsidRDefault="00764ED3" w:rsidP="00764ED3">
            <w:pPr>
              <w:pStyle w:val="BodyText3"/>
              <w:numPr>
                <w:ilvl w:val="0"/>
                <w:numId w:val="5"/>
              </w:numPr>
              <w:tabs>
                <w:tab w:val="clear" w:pos="360"/>
                <w:tab w:val="left" w:pos="250"/>
              </w:tabs>
              <w:suppressAutoHyphens w:val="0"/>
              <w:spacing w:after="0" w:line="240" w:lineRule="exact"/>
              <w:ind w:left="250" w:hanging="250"/>
              <w:rPr>
                <w:sz w:val="20"/>
              </w:rPr>
            </w:pPr>
            <w:proofErr w:type="gramStart"/>
            <w:r w:rsidRPr="00B31BE5">
              <w:rPr>
                <w:sz w:val="20"/>
              </w:rPr>
              <w:t>practical</w:t>
            </w:r>
            <w:proofErr w:type="gramEnd"/>
            <w:r w:rsidRPr="00B31BE5">
              <w:rPr>
                <w:sz w:val="20"/>
              </w:rPr>
              <w:t xml:space="preserve"> coursework, end of year </w:t>
            </w:r>
            <w:r w:rsidRPr="00B31BE5">
              <w:rPr>
                <w:sz w:val="20"/>
              </w:rPr>
              <w:br/>
              <w:t>exhibitions and portfolio presentations (4)</w:t>
            </w:r>
          </w:p>
          <w:p w:rsidR="00764ED3" w:rsidRPr="00B31BE5" w:rsidRDefault="00764ED3" w:rsidP="007B10A1">
            <w:pPr>
              <w:pStyle w:val="BodyText3"/>
              <w:tabs>
                <w:tab w:val="left" w:pos="250"/>
              </w:tabs>
              <w:suppressAutoHyphens w:val="0"/>
              <w:spacing w:after="0" w:line="240" w:lineRule="exact"/>
              <w:rPr>
                <w:sz w:val="20"/>
              </w:rPr>
            </w:pPr>
          </w:p>
          <w:p w:rsidR="00764ED3" w:rsidRPr="00B31BE5" w:rsidRDefault="00764ED3" w:rsidP="007B10A1">
            <w:pPr>
              <w:pStyle w:val="BodyText3"/>
              <w:tabs>
                <w:tab w:val="left" w:pos="250"/>
              </w:tabs>
              <w:suppressAutoHyphens w:val="0"/>
              <w:spacing w:after="0" w:line="240" w:lineRule="exact"/>
              <w:rPr>
                <w:sz w:val="20"/>
              </w:rPr>
            </w:pPr>
          </w:p>
        </w:tc>
      </w:tr>
      <w:tr w:rsidR="00764ED3" w:rsidRPr="00F71715" w:rsidTr="007B10A1">
        <w:trPr>
          <w:trHeight w:val="6812"/>
          <w:jc w:val="center"/>
        </w:trPr>
        <w:tc>
          <w:tcPr>
            <w:tcW w:w="3686" w:type="dxa"/>
            <w:tcBorders>
              <w:left w:val="single" w:sz="4" w:space="0" w:color="000000"/>
              <w:bottom w:val="single" w:sz="4" w:space="0" w:color="000000"/>
            </w:tcBorders>
          </w:tcPr>
          <w:p w:rsidR="00764ED3" w:rsidRPr="00E959BD" w:rsidRDefault="00764ED3" w:rsidP="007B10A1">
            <w:pPr>
              <w:snapToGrid w:val="0"/>
              <w:spacing w:line="240" w:lineRule="exact"/>
              <w:rPr>
                <w:b/>
                <w:sz w:val="20"/>
              </w:rPr>
            </w:pPr>
            <w:r w:rsidRPr="00E959BD">
              <w:rPr>
                <w:b/>
                <w:sz w:val="20"/>
              </w:rPr>
              <w:t>B. Cognitive (thinking) skills</w:t>
            </w:r>
          </w:p>
          <w:p w:rsidR="00764ED3" w:rsidRPr="00E959BD" w:rsidRDefault="00764ED3" w:rsidP="007B10A1">
            <w:pPr>
              <w:spacing w:line="240" w:lineRule="exact"/>
              <w:rPr>
                <w:sz w:val="20"/>
              </w:rPr>
            </w:pPr>
            <w:r w:rsidRPr="00E959BD">
              <w:rPr>
                <w:sz w:val="20"/>
              </w:rPr>
              <w:t xml:space="preserve">On completion of this programme the successful student will be </w:t>
            </w:r>
          </w:p>
          <w:p w:rsidR="00764ED3" w:rsidRPr="00E959BD" w:rsidRDefault="00764ED3" w:rsidP="007B10A1">
            <w:pPr>
              <w:spacing w:line="240" w:lineRule="exact"/>
              <w:rPr>
                <w:sz w:val="20"/>
              </w:rPr>
            </w:pPr>
            <w:proofErr w:type="gramStart"/>
            <w:r w:rsidRPr="00E959BD">
              <w:rPr>
                <w:sz w:val="20"/>
              </w:rPr>
              <w:t>able</w:t>
            </w:r>
            <w:proofErr w:type="gramEnd"/>
            <w:r w:rsidRPr="00E959BD">
              <w:rPr>
                <w:sz w:val="20"/>
              </w:rPr>
              <w:t xml:space="preserve"> to:</w:t>
            </w:r>
          </w:p>
          <w:p w:rsidR="00764ED3" w:rsidRPr="00E959BD" w:rsidRDefault="00764ED3" w:rsidP="007B10A1">
            <w:pPr>
              <w:spacing w:line="240" w:lineRule="exact"/>
              <w:rPr>
                <w:sz w:val="20"/>
              </w:rPr>
            </w:pPr>
          </w:p>
          <w:p w:rsidR="00764ED3" w:rsidRPr="00E959BD" w:rsidRDefault="00764ED3" w:rsidP="00764ED3">
            <w:pPr>
              <w:numPr>
                <w:ilvl w:val="0"/>
                <w:numId w:val="11"/>
              </w:numPr>
              <w:tabs>
                <w:tab w:val="left" w:pos="284"/>
              </w:tabs>
              <w:suppressAutoHyphens w:val="0"/>
              <w:spacing w:line="240" w:lineRule="exact"/>
              <w:ind w:left="360"/>
              <w:rPr>
                <w:sz w:val="20"/>
              </w:rPr>
            </w:pPr>
            <w:proofErr w:type="gramStart"/>
            <w:r w:rsidRPr="00E959BD">
              <w:rPr>
                <w:sz w:val="20"/>
              </w:rPr>
              <w:t>analyse</w:t>
            </w:r>
            <w:proofErr w:type="gramEnd"/>
            <w:r w:rsidRPr="00E959BD">
              <w:rPr>
                <w:sz w:val="20"/>
              </w:rPr>
              <w:t xml:space="preserve"> and define graphic design problems and use sound judgement to evaluate solutions to them,</w:t>
            </w:r>
            <w:r w:rsidRPr="00E959BD">
              <w:rPr>
                <w:sz w:val="20"/>
              </w:rPr>
              <w:br/>
            </w:r>
          </w:p>
          <w:p w:rsidR="00764ED3" w:rsidRPr="00E959BD" w:rsidRDefault="00764ED3" w:rsidP="00764ED3">
            <w:pPr>
              <w:numPr>
                <w:ilvl w:val="0"/>
                <w:numId w:val="11"/>
              </w:numPr>
              <w:suppressAutoHyphens w:val="0"/>
              <w:spacing w:line="240" w:lineRule="exact"/>
              <w:ind w:left="360"/>
              <w:rPr>
                <w:sz w:val="20"/>
              </w:rPr>
            </w:pPr>
            <w:proofErr w:type="gramStart"/>
            <w:r w:rsidRPr="00E959BD">
              <w:rPr>
                <w:sz w:val="20"/>
              </w:rPr>
              <w:t>formulate</w:t>
            </w:r>
            <w:proofErr w:type="gramEnd"/>
            <w:r w:rsidRPr="00E959BD">
              <w:rPr>
                <w:sz w:val="20"/>
              </w:rPr>
              <w:t xml:space="preserve"> and develop imaginative and appropriate solutions to graphic design problems through a logical and structured process,</w:t>
            </w:r>
            <w:r w:rsidRPr="00E959BD">
              <w:rPr>
                <w:sz w:val="20"/>
              </w:rPr>
              <w:br/>
            </w:r>
          </w:p>
          <w:p w:rsidR="00764ED3" w:rsidRPr="00E959BD" w:rsidRDefault="00764ED3" w:rsidP="00764ED3">
            <w:pPr>
              <w:numPr>
                <w:ilvl w:val="0"/>
                <w:numId w:val="11"/>
              </w:numPr>
              <w:tabs>
                <w:tab w:val="left" w:pos="284"/>
              </w:tabs>
              <w:suppressAutoHyphens w:val="0"/>
              <w:spacing w:line="240" w:lineRule="exact"/>
              <w:ind w:left="360"/>
              <w:rPr>
                <w:sz w:val="20"/>
              </w:rPr>
            </w:pPr>
            <w:proofErr w:type="gramStart"/>
            <w:r w:rsidRPr="00E959BD">
              <w:rPr>
                <w:sz w:val="20"/>
              </w:rPr>
              <w:t>use</w:t>
            </w:r>
            <w:proofErr w:type="gramEnd"/>
            <w:r w:rsidRPr="00E959BD">
              <w:rPr>
                <w:sz w:val="20"/>
              </w:rPr>
              <w:t xml:space="preserve"> appropriate criteria to discuss, criticise and evaluate their own and others design proposals,</w:t>
            </w:r>
            <w:r w:rsidRPr="00E959BD">
              <w:rPr>
                <w:sz w:val="20"/>
              </w:rPr>
              <w:br/>
            </w:r>
          </w:p>
          <w:p w:rsidR="00764ED3" w:rsidRPr="00E959BD" w:rsidRDefault="00764ED3" w:rsidP="00764ED3">
            <w:pPr>
              <w:numPr>
                <w:ilvl w:val="0"/>
                <w:numId w:val="11"/>
              </w:numPr>
              <w:tabs>
                <w:tab w:val="left" w:pos="284"/>
              </w:tabs>
              <w:suppressAutoHyphens w:val="0"/>
              <w:spacing w:line="240" w:lineRule="exact"/>
              <w:ind w:left="360"/>
              <w:rPr>
                <w:sz w:val="20"/>
              </w:rPr>
            </w:pPr>
            <w:proofErr w:type="gramStart"/>
            <w:r w:rsidRPr="00E959BD">
              <w:rPr>
                <w:sz w:val="20"/>
              </w:rPr>
              <w:t>develop</w:t>
            </w:r>
            <w:proofErr w:type="gramEnd"/>
            <w:r w:rsidRPr="00E959BD">
              <w:rPr>
                <w:sz w:val="20"/>
              </w:rPr>
              <w:t xml:space="preserve"> and deliver coherent and effective argument t</w:t>
            </w:r>
            <w:r>
              <w:rPr>
                <w:sz w:val="20"/>
              </w:rPr>
              <w:t xml:space="preserve">o explain, support and justify </w:t>
            </w:r>
            <w:r w:rsidRPr="00E959BD">
              <w:rPr>
                <w:sz w:val="20"/>
              </w:rPr>
              <w:t>design proposals.</w:t>
            </w:r>
          </w:p>
          <w:p w:rsidR="00764ED3" w:rsidRPr="00E959BD" w:rsidRDefault="00764ED3" w:rsidP="007B10A1">
            <w:pPr>
              <w:spacing w:line="240" w:lineRule="exact"/>
              <w:rPr>
                <w:sz w:val="20"/>
              </w:rPr>
            </w:pPr>
          </w:p>
          <w:p w:rsidR="00764ED3" w:rsidRPr="00E959BD" w:rsidRDefault="00764ED3" w:rsidP="007B10A1">
            <w:pPr>
              <w:spacing w:line="240" w:lineRule="exact"/>
              <w:rPr>
                <w:sz w:val="20"/>
              </w:rPr>
            </w:pPr>
          </w:p>
        </w:tc>
        <w:tc>
          <w:tcPr>
            <w:tcW w:w="3969" w:type="dxa"/>
            <w:tcBorders>
              <w:left w:val="single" w:sz="4" w:space="0" w:color="000000"/>
              <w:bottom w:val="single" w:sz="4" w:space="0" w:color="000000"/>
              <w:right w:val="single" w:sz="4" w:space="0" w:color="000000"/>
            </w:tcBorders>
          </w:tcPr>
          <w:p w:rsidR="00764ED3" w:rsidRPr="00E959BD" w:rsidRDefault="00764ED3" w:rsidP="007B10A1">
            <w:pPr>
              <w:snapToGrid w:val="0"/>
              <w:spacing w:line="240" w:lineRule="exact"/>
              <w:rPr>
                <w:b/>
                <w:sz w:val="20"/>
              </w:rPr>
            </w:pPr>
            <w:r w:rsidRPr="00E959BD">
              <w:rPr>
                <w:b/>
                <w:sz w:val="20"/>
              </w:rPr>
              <w:t>Teaching/learning methods</w:t>
            </w:r>
          </w:p>
          <w:p w:rsidR="00764ED3" w:rsidRPr="00E959BD" w:rsidRDefault="00764ED3" w:rsidP="007B10A1">
            <w:pPr>
              <w:spacing w:line="240" w:lineRule="exact"/>
              <w:rPr>
                <w:sz w:val="20"/>
              </w:rPr>
            </w:pPr>
            <w:r w:rsidRPr="00E959BD">
              <w:rPr>
                <w:sz w:val="20"/>
              </w:rPr>
              <w:t>Students learn cognitive skills through</w:t>
            </w:r>
          </w:p>
          <w:p w:rsidR="00764ED3" w:rsidRPr="00E959BD" w:rsidRDefault="00764ED3" w:rsidP="007B10A1">
            <w:pPr>
              <w:spacing w:line="240" w:lineRule="exact"/>
              <w:rPr>
                <w:sz w:val="20"/>
              </w:rPr>
            </w:pPr>
          </w:p>
          <w:p w:rsidR="00764ED3" w:rsidRPr="00E959BD" w:rsidRDefault="00764ED3" w:rsidP="00764ED3">
            <w:pPr>
              <w:numPr>
                <w:ilvl w:val="0"/>
                <w:numId w:val="12"/>
              </w:numPr>
              <w:suppressAutoHyphens w:val="0"/>
              <w:spacing w:line="240" w:lineRule="exact"/>
              <w:rPr>
                <w:sz w:val="20"/>
              </w:rPr>
            </w:pPr>
            <w:proofErr w:type="gramStart"/>
            <w:r w:rsidRPr="00E959BD">
              <w:rPr>
                <w:sz w:val="20"/>
              </w:rPr>
              <w:t>practical</w:t>
            </w:r>
            <w:proofErr w:type="gramEnd"/>
            <w:r w:rsidRPr="00E959BD">
              <w:rPr>
                <w:sz w:val="20"/>
              </w:rPr>
              <w:t xml:space="preserve"> coursework assignments supported by small peer group seminars encouraging discussion and feedback at each stage in the development of solutions, presentations to larger groups and participation in self and peer assessment including providing written and verbal feedback </w:t>
            </w:r>
          </w:p>
          <w:p w:rsidR="00764ED3" w:rsidRPr="00E959BD" w:rsidRDefault="00764ED3" w:rsidP="007B10A1">
            <w:pPr>
              <w:suppressAutoHyphens w:val="0"/>
              <w:spacing w:line="240" w:lineRule="exact"/>
              <w:ind w:left="389"/>
              <w:rPr>
                <w:sz w:val="20"/>
              </w:rPr>
            </w:pPr>
            <w:r w:rsidRPr="00E959BD">
              <w:rPr>
                <w:sz w:val="20"/>
              </w:rPr>
              <w:t>(1, 2, 3, 4),</w:t>
            </w:r>
          </w:p>
          <w:p w:rsidR="00764ED3" w:rsidRPr="00E959BD" w:rsidRDefault="00764ED3" w:rsidP="00764ED3">
            <w:pPr>
              <w:numPr>
                <w:ilvl w:val="0"/>
                <w:numId w:val="12"/>
              </w:numPr>
              <w:suppressAutoHyphens w:val="0"/>
              <w:spacing w:line="240" w:lineRule="exact"/>
              <w:rPr>
                <w:sz w:val="20"/>
              </w:rPr>
            </w:pPr>
            <w:proofErr w:type="gramStart"/>
            <w:r w:rsidRPr="00E959BD">
              <w:rPr>
                <w:sz w:val="20"/>
              </w:rPr>
              <w:t>workshops</w:t>
            </w:r>
            <w:proofErr w:type="gramEnd"/>
            <w:r w:rsidRPr="00E959BD">
              <w:rPr>
                <w:sz w:val="20"/>
              </w:rPr>
              <w:t xml:space="preserve"> sessions identifying approaches to generating concepts and strategies for solving design problems (1, 2).</w:t>
            </w:r>
          </w:p>
          <w:p w:rsidR="00764ED3" w:rsidRPr="00E959BD" w:rsidRDefault="00764ED3" w:rsidP="007B10A1">
            <w:pPr>
              <w:pStyle w:val="Heading4"/>
              <w:tabs>
                <w:tab w:val="left" w:pos="250"/>
              </w:tabs>
              <w:spacing w:line="240" w:lineRule="exact"/>
              <w:rPr>
                <w:sz w:val="20"/>
              </w:rPr>
            </w:pPr>
          </w:p>
          <w:p w:rsidR="00764ED3" w:rsidRPr="00E959BD" w:rsidRDefault="00764ED3" w:rsidP="007B10A1">
            <w:pPr>
              <w:spacing w:line="240" w:lineRule="exact"/>
              <w:rPr>
                <w:b/>
                <w:sz w:val="20"/>
              </w:rPr>
            </w:pPr>
            <w:r w:rsidRPr="00E959BD">
              <w:rPr>
                <w:b/>
                <w:sz w:val="20"/>
              </w:rPr>
              <w:t>Assessment Method</w:t>
            </w:r>
          </w:p>
          <w:p w:rsidR="00764ED3" w:rsidRPr="00E959BD" w:rsidRDefault="00764ED3" w:rsidP="007B10A1">
            <w:pPr>
              <w:spacing w:line="240" w:lineRule="exact"/>
              <w:rPr>
                <w:sz w:val="20"/>
              </w:rPr>
            </w:pPr>
            <w:r w:rsidRPr="00E959BD">
              <w:rPr>
                <w:sz w:val="20"/>
              </w:rPr>
              <w:t>Students’ cognitive skills are assessed by</w:t>
            </w:r>
          </w:p>
          <w:p w:rsidR="00764ED3" w:rsidRPr="00E959BD" w:rsidRDefault="00764ED3" w:rsidP="007B10A1">
            <w:pPr>
              <w:spacing w:line="240" w:lineRule="exact"/>
              <w:rPr>
                <w:sz w:val="20"/>
              </w:rPr>
            </w:pPr>
          </w:p>
          <w:p w:rsidR="00764ED3" w:rsidRPr="00E959BD" w:rsidRDefault="00764ED3" w:rsidP="00764ED3">
            <w:pPr>
              <w:pStyle w:val="Heading4"/>
              <w:numPr>
                <w:ilvl w:val="0"/>
                <w:numId w:val="13"/>
              </w:numPr>
              <w:tabs>
                <w:tab w:val="left" w:pos="389"/>
              </w:tabs>
              <w:spacing w:line="240" w:lineRule="exact"/>
              <w:rPr>
                <w:sz w:val="20"/>
              </w:rPr>
            </w:pPr>
            <w:proofErr w:type="gramStart"/>
            <w:r w:rsidRPr="00E959BD">
              <w:rPr>
                <w:sz w:val="20"/>
              </w:rPr>
              <w:t>practical</w:t>
            </w:r>
            <w:proofErr w:type="gramEnd"/>
            <w:r w:rsidRPr="00E959BD">
              <w:rPr>
                <w:sz w:val="20"/>
              </w:rPr>
              <w:t xml:space="preserve"> coursework assessed </w:t>
            </w:r>
            <w:r>
              <w:rPr>
                <w:sz w:val="20"/>
              </w:rPr>
              <w:t xml:space="preserve">against, </w:t>
            </w:r>
            <w:r w:rsidRPr="00E959BD">
              <w:rPr>
                <w:sz w:val="20"/>
              </w:rPr>
              <w:t xml:space="preserve">established outcomes and criteria (1, 2, 3, 4), </w:t>
            </w:r>
          </w:p>
          <w:p w:rsidR="00764ED3" w:rsidRPr="00E959BD" w:rsidRDefault="00764ED3" w:rsidP="00764ED3">
            <w:pPr>
              <w:numPr>
                <w:ilvl w:val="0"/>
                <w:numId w:val="13"/>
              </w:numPr>
              <w:suppressAutoHyphens w:val="0"/>
              <w:spacing w:line="240" w:lineRule="exact"/>
              <w:rPr>
                <w:sz w:val="20"/>
              </w:rPr>
            </w:pPr>
            <w:proofErr w:type="gramStart"/>
            <w:r w:rsidRPr="00E959BD">
              <w:rPr>
                <w:sz w:val="20"/>
              </w:rPr>
              <w:t>presentat</w:t>
            </w:r>
            <w:r>
              <w:rPr>
                <w:sz w:val="20"/>
              </w:rPr>
              <w:t>ion</w:t>
            </w:r>
            <w:proofErr w:type="gramEnd"/>
            <w:r>
              <w:rPr>
                <w:sz w:val="20"/>
              </w:rPr>
              <w:t xml:space="preserve"> of outcomes to peer </w:t>
            </w:r>
            <w:r w:rsidRPr="00E959BD">
              <w:rPr>
                <w:sz w:val="20"/>
              </w:rPr>
              <w:t>groups, written reports in support of practical work (4).</w:t>
            </w:r>
          </w:p>
          <w:p w:rsidR="00764ED3" w:rsidRPr="00E959BD" w:rsidRDefault="00764ED3" w:rsidP="007B10A1">
            <w:pPr>
              <w:spacing w:line="240" w:lineRule="exact"/>
              <w:rPr>
                <w:sz w:val="20"/>
              </w:rPr>
            </w:pPr>
          </w:p>
          <w:p w:rsidR="00764ED3" w:rsidRPr="00E959BD" w:rsidRDefault="00764ED3" w:rsidP="007B10A1">
            <w:pPr>
              <w:spacing w:line="240" w:lineRule="exact"/>
              <w:rPr>
                <w:sz w:val="20"/>
              </w:rPr>
            </w:pPr>
          </w:p>
        </w:tc>
      </w:tr>
      <w:tr w:rsidR="00764ED3" w:rsidRPr="00F71715" w:rsidTr="007B10A1">
        <w:trPr>
          <w:trHeight w:val="6387"/>
          <w:jc w:val="center"/>
        </w:trPr>
        <w:tc>
          <w:tcPr>
            <w:tcW w:w="3686" w:type="dxa"/>
            <w:tcBorders>
              <w:left w:val="single" w:sz="4" w:space="0" w:color="000000"/>
              <w:bottom w:val="single" w:sz="4" w:space="0" w:color="000000"/>
            </w:tcBorders>
          </w:tcPr>
          <w:p w:rsidR="00764ED3" w:rsidRPr="00E959BD" w:rsidRDefault="00764ED3" w:rsidP="007B10A1">
            <w:pPr>
              <w:snapToGrid w:val="0"/>
              <w:spacing w:line="240" w:lineRule="exact"/>
              <w:rPr>
                <w:b/>
                <w:sz w:val="20"/>
              </w:rPr>
            </w:pPr>
            <w:r w:rsidRPr="00E959BD">
              <w:rPr>
                <w:b/>
                <w:sz w:val="20"/>
              </w:rPr>
              <w:t>C. Practical skills</w:t>
            </w:r>
          </w:p>
          <w:p w:rsidR="00764ED3" w:rsidRPr="00E959BD" w:rsidRDefault="00764ED3" w:rsidP="007B10A1">
            <w:pPr>
              <w:spacing w:line="240" w:lineRule="exact"/>
              <w:rPr>
                <w:sz w:val="20"/>
              </w:rPr>
            </w:pPr>
            <w:r w:rsidRPr="00E959BD">
              <w:rPr>
                <w:sz w:val="20"/>
              </w:rPr>
              <w:t>On completion of the programme the successful student will be able to:</w:t>
            </w:r>
          </w:p>
          <w:p w:rsidR="00764ED3" w:rsidRPr="00E959BD" w:rsidRDefault="00764ED3" w:rsidP="007B10A1">
            <w:pPr>
              <w:spacing w:line="240" w:lineRule="exact"/>
              <w:rPr>
                <w:sz w:val="20"/>
              </w:rPr>
            </w:pPr>
          </w:p>
          <w:p w:rsidR="00764ED3" w:rsidRPr="00E959BD" w:rsidRDefault="00764ED3" w:rsidP="00764ED3">
            <w:pPr>
              <w:numPr>
                <w:ilvl w:val="0"/>
                <w:numId w:val="14"/>
              </w:numPr>
              <w:suppressAutoHyphens w:val="0"/>
              <w:spacing w:line="240" w:lineRule="exact"/>
              <w:ind w:left="360"/>
              <w:rPr>
                <w:sz w:val="20"/>
              </w:rPr>
            </w:pPr>
            <w:proofErr w:type="gramStart"/>
            <w:r w:rsidRPr="00E959BD">
              <w:rPr>
                <w:sz w:val="20"/>
              </w:rPr>
              <w:t>use</w:t>
            </w:r>
            <w:proofErr w:type="gramEnd"/>
            <w:r w:rsidRPr="00E959BD">
              <w:rPr>
                <w:sz w:val="20"/>
              </w:rPr>
              <w:t xml:space="preserve"> typography and image to effectively and imaginatively communicate information, ideas and arguments to a professional level,</w:t>
            </w:r>
            <w:r w:rsidRPr="00E959BD">
              <w:rPr>
                <w:sz w:val="20"/>
              </w:rPr>
              <w:br/>
            </w:r>
          </w:p>
          <w:p w:rsidR="00764ED3" w:rsidRPr="00E959BD" w:rsidRDefault="00764ED3" w:rsidP="00764ED3">
            <w:pPr>
              <w:numPr>
                <w:ilvl w:val="0"/>
                <w:numId w:val="14"/>
              </w:numPr>
              <w:suppressAutoHyphens w:val="0"/>
              <w:spacing w:line="240" w:lineRule="exact"/>
              <w:ind w:left="360"/>
              <w:rPr>
                <w:sz w:val="20"/>
              </w:rPr>
            </w:pPr>
            <w:proofErr w:type="gramStart"/>
            <w:r w:rsidRPr="00E959BD">
              <w:rPr>
                <w:sz w:val="20"/>
              </w:rPr>
              <w:t>realise</w:t>
            </w:r>
            <w:proofErr w:type="gramEnd"/>
            <w:r w:rsidRPr="00E959BD">
              <w:rPr>
                <w:sz w:val="20"/>
              </w:rPr>
              <w:t xml:space="preserve"> and prepare graphic design solutions for presentation and production through a variety of processes to a professional level, </w:t>
            </w:r>
            <w:r w:rsidRPr="00E959BD">
              <w:rPr>
                <w:sz w:val="20"/>
              </w:rPr>
              <w:br/>
            </w:r>
          </w:p>
          <w:p w:rsidR="00764ED3" w:rsidRPr="00E959BD" w:rsidRDefault="00764ED3" w:rsidP="00764ED3">
            <w:pPr>
              <w:numPr>
                <w:ilvl w:val="0"/>
                <w:numId w:val="14"/>
              </w:numPr>
              <w:suppressAutoHyphens w:val="0"/>
              <w:spacing w:line="240" w:lineRule="exact"/>
              <w:ind w:left="360"/>
              <w:rPr>
                <w:sz w:val="20"/>
              </w:rPr>
            </w:pPr>
            <w:proofErr w:type="gramStart"/>
            <w:r w:rsidRPr="00E959BD">
              <w:rPr>
                <w:sz w:val="20"/>
              </w:rPr>
              <w:t>use</w:t>
            </w:r>
            <w:proofErr w:type="gramEnd"/>
            <w:r w:rsidRPr="00E959BD">
              <w:rPr>
                <w:sz w:val="20"/>
              </w:rPr>
              <w:t xml:space="preserve"> design industry standard computer applications proficiently,</w:t>
            </w:r>
            <w:r w:rsidRPr="00E959BD">
              <w:rPr>
                <w:sz w:val="20"/>
              </w:rPr>
              <w:br/>
            </w:r>
          </w:p>
          <w:p w:rsidR="00764ED3" w:rsidRPr="00E959BD" w:rsidRDefault="00764ED3" w:rsidP="00764ED3">
            <w:pPr>
              <w:numPr>
                <w:ilvl w:val="0"/>
                <w:numId w:val="14"/>
              </w:numPr>
              <w:suppressAutoHyphens w:val="0"/>
              <w:spacing w:line="240" w:lineRule="exact"/>
              <w:ind w:left="360"/>
              <w:rPr>
                <w:sz w:val="20"/>
              </w:rPr>
            </w:pPr>
            <w:proofErr w:type="gramStart"/>
            <w:r w:rsidRPr="00E959BD">
              <w:rPr>
                <w:sz w:val="20"/>
              </w:rPr>
              <w:t>operate</w:t>
            </w:r>
            <w:proofErr w:type="gramEnd"/>
            <w:r w:rsidRPr="00E959BD">
              <w:rPr>
                <w:sz w:val="20"/>
              </w:rPr>
              <w:t xml:space="preserve"> safely, competently and effectively in specialist workshop areas and with technology: photography, letterpress and printmaking.</w:t>
            </w:r>
          </w:p>
          <w:p w:rsidR="00764ED3" w:rsidRPr="00E959BD" w:rsidRDefault="00764ED3" w:rsidP="007B10A1">
            <w:pPr>
              <w:spacing w:line="240" w:lineRule="exact"/>
              <w:rPr>
                <w:sz w:val="20"/>
              </w:rPr>
            </w:pPr>
          </w:p>
          <w:p w:rsidR="00764ED3" w:rsidRPr="00E959BD" w:rsidRDefault="00764ED3" w:rsidP="007B10A1">
            <w:pPr>
              <w:spacing w:line="240" w:lineRule="exact"/>
              <w:rPr>
                <w:sz w:val="20"/>
              </w:rPr>
            </w:pPr>
          </w:p>
        </w:tc>
        <w:tc>
          <w:tcPr>
            <w:tcW w:w="3969" w:type="dxa"/>
            <w:tcBorders>
              <w:left w:val="single" w:sz="4" w:space="0" w:color="000000"/>
              <w:bottom w:val="single" w:sz="4" w:space="0" w:color="000000"/>
              <w:right w:val="single" w:sz="4" w:space="0" w:color="000000"/>
            </w:tcBorders>
          </w:tcPr>
          <w:p w:rsidR="00764ED3" w:rsidRPr="00E959BD" w:rsidRDefault="00764ED3" w:rsidP="007B10A1">
            <w:pPr>
              <w:snapToGrid w:val="0"/>
              <w:spacing w:line="240" w:lineRule="exact"/>
              <w:rPr>
                <w:b/>
                <w:sz w:val="20"/>
              </w:rPr>
            </w:pPr>
            <w:r w:rsidRPr="00E959BD">
              <w:rPr>
                <w:b/>
                <w:sz w:val="20"/>
              </w:rPr>
              <w:t>Teaching/learning methods</w:t>
            </w:r>
          </w:p>
          <w:p w:rsidR="00764ED3" w:rsidRPr="00E959BD" w:rsidRDefault="00764ED3" w:rsidP="007B10A1">
            <w:pPr>
              <w:spacing w:line="240" w:lineRule="exact"/>
              <w:rPr>
                <w:sz w:val="20"/>
              </w:rPr>
            </w:pPr>
            <w:r w:rsidRPr="00E959BD">
              <w:rPr>
                <w:sz w:val="20"/>
              </w:rPr>
              <w:t>Students learn practical skills through</w:t>
            </w:r>
          </w:p>
          <w:p w:rsidR="00764ED3" w:rsidRPr="00E959BD" w:rsidRDefault="00764ED3" w:rsidP="007B10A1">
            <w:pPr>
              <w:spacing w:line="240" w:lineRule="exact"/>
              <w:rPr>
                <w:sz w:val="20"/>
              </w:rPr>
            </w:pPr>
          </w:p>
          <w:p w:rsidR="00764ED3" w:rsidRPr="00E959BD" w:rsidRDefault="00764ED3" w:rsidP="00764ED3">
            <w:pPr>
              <w:numPr>
                <w:ilvl w:val="0"/>
                <w:numId w:val="7"/>
              </w:numPr>
              <w:tabs>
                <w:tab w:val="left" w:pos="284"/>
              </w:tabs>
              <w:suppressAutoHyphens w:val="0"/>
              <w:spacing w:line="240" w:lineRule="exact"/>
              <w:rPr>
                <w:sz w:val="20"/>
              </w:rPr>
            </w:pPr>
            <w:proofErr w:type="gramStart"/>
            <w:r w:rsidRPr="00E959BD">
              <w:rPr>
                <w:sz w:val="20"/>
              </w:rPr>
              <w:t>practical</w:t>
            </w:r>
            <w:proofErr w:type="gramEnd"/>
            <w:r w:rsidRPr="00E959BD">
              <w:rPr>
                <w:sz w:val="20"/>
              </w:rPr>
              <w:t xml:space="preserve"> coursework assignments which are supported by small peer group seminars encouraging discussion and feedback of each stage in the development of solutions (1, 2),</w:t>
            </w:r>
          </w:p>
          <w:p w:rsidR="00764ED3" w:rsidRPr="00E959BD" w:rsidRDefault="00764ED3" w:rsidP="00764ED3">
            <w:pPr>
              <w:numPr>
                <w:ilvl w:val="0"/>
                <w:numId w:val="7"/>
              </w:numPr>
              <w:tabs>
                <w:tab w:val="left" w:pos="284"/>
              </w:tabs>
              <w:suppressAutoHyphens w:val="0"/>
              <w:spacing w:line="240" w:lineRule="exact"/>
              <w:rPr>
                <w:sz w:val="20"/>
              </w:rPr>
            </w:pPr>
            <w:proofErr w:type="gramStart"/>
            <w:r w:rsidRPr="00E959BD">
              <w:rPr>
                <w:sz w:val="20"/>
              </w:rPr>
              <w:t>introductory</w:t>
            </w:r>
            <w:proofErr w:type="gramEnd"/>
            <w:r w:rsidRPr="00E959BD">
              <w:rPr>
                <w:sz w:val="20"/>
              </w:rPr>
              <w:t xml:space="preserve"> w</w:t>
            </w:r>
            <w:r>
              <w:rPr>
                <w:sz w:val="20"/>
              </w:rPr>
              <w:t xml:space="preserve">orkshops focused on developing </w:t>
            </w:r>
            <w:r w:rsidRPr="00E959BD">
              <w:rPr>
                <w:sz w:val="20"/>
              </w:rPr>
              <w:t>initial skills, t</w:t>
            </w:r>
            <w:r>
              <w:rPr>
                <w:sz w:val="20"/>
              </w:rPr>
              <w:t xml:space="preserve">o enable further self directed </w:t>
            </w:r>
            <w:r w:rsidRPr="00E959BD">
              <w:rPr>
                <w:sz w:val="20"/>
              </w:rPr>
              <w:t>learning through practical coursework assignments (3),</w:t>
            </w:r>
          </w:p>
          <w:p w:rsidR="00764ED3" w:rsidRPr="00E959BD" w:rsidRDefault="00764ED3" w:rsidP="00764ED3">
            <w:pPr>
              <w:numPr>
                <w:ilvl w:val="0"/>
                <w:numId w:val="7"/>
              </w:numPr>
              <w:tabs>
                <w:tab w:val="left" w:pos="284"/>
              </w:tabs>
              <w:suppressAutoHyphens w:val="0"/>
              <w:spacing w:line="240" w:lineRule="exact"/>
              <w:rPr>
                <w:sz w:val="20"/>
              </w:rPr>
            </w:pPr>
            <w:proofErr w:type="gramStart"/>
            <w:r w:rsidRPr="00E959BD">
              <w:rPr>
                <w:sz w:val="20"/>
              </w:rPr>
              <w:t>induction’s</w:t>
            </w:r>
            <w:proofErr w:type="gramEnd"/>
            <w:r w:rsidRPr="00E959BD">
              <w:rPr>
                <w:sz w:val="20"/>
              </w:rPr>
              <w:t xml:space="preserve"> and demonstrations by technical and academic staff in specialist workshop areas (4).</w:t>
            </w:r>
          </w:p>
          <w:p w:rsidR="00764ED3" w:rsidRPr="00E959BD" w:rsidRDefault="00764ED3" w:rsidP="007B10A1">
            <w:pPr>
              <w:spacing w:line="240" w:lineRule="exact"/>
              <w:rPr>
                <w:sz w:val="20"/>
              </w:rPr>
            </w:pPr>
          </w:p>
          <w:p w:rsidR="00764ED3" w:rsidRPr="00E959BD" w:rsidRDefault="00764ED3" w:rsidP="007B10A1">
            <w:pPr>
              <w:spacing w:line="240" w:lineRule="exact"/>
              <w:rPr>
                <w:b/>
                <w:sz w:val="20"/>
              </w:rPr>
            </w:pPr>
            <w:r w:rsidRPr="00E959BD">
              <w:rPr>
                <w:b/>
                <w:sz w:val="20"/>
              </w:rPr>
              <w:t>Assessment Method</w:t>
            </w:r>
          </w:p>
          <w:p w:rsidR="00764ED3" w:rsidRPr="00E959BD" w:rsidRDefault="00764ED3" w:rsidP="007B10A1">
            <w:pPr>
              <w:spacing w:line="240" w:lineRule="exact"/>
              <w:rPr>
                <w:sz w:val="20"/>
              </w:rPr>
            </w:pPr>
            <w:r w:rsidRPr="00E959BD">
              <w:rPr>
                <w:sz w:val="20"/>
              </w:rPr>
              <w:t>Students’ practical skills are assessed by</w:t>
            </w:r>
          </w:p>
          <w:p w:rsidR="00764ED3" w:rsidRPr="00E959BD" w:rsidRDefault="00764ED3" w:rsidP="00764ED3">
            <w:pPr>
              <w:numPr>
                <w:ilvl w:val="0"/>
                <w:numId w:val="7"/>
              </w:numPr>
              <w:tabs>
                <w:tab w:val="left" w:pos="284"/>
              </w:tabs>
              <w:suppressAutoHyphens w:val="0"/>
              <w:spacing w:line="240" w:lineRule="exact"/>
              <w:rPr>
                <w:sz w:val="20"/>
              </w:rPr>
            </w:pPr>
            <w:proofErr w:type="gramStart"/>
            <w:r w:rsidRPr="00E959BD">
              <w:rPr>
                <w:sz w:val="20"/>
              </w:rPr>
              <w:t>practical</w:t>
            </w:r>
            <w:proofErr w:type="gramEnd"/>
            <w:r w:rsidRPr="00E959BD">
              <w:rPr>
                <w:sz w:val="20"/>
              </w:rPr>
              <w:t xml:space="preserve"> coursework assignments, presentations and critiques used as formative assessment</w:t>
            </w:r>
            <w:r w:rsidRPr="00E959BD">
              <w:rPr>
                <w:sz w:val="20"/>
              </w:rPr>
              <w:br/>
            </w:r>
            <w:r w:rsidRPr="00E959BD">
              <w:rPr>
                <w:sz w:val="20"/>
              </w:rPr>
              <w:tab/>
              <w:t>(1, 2, 3, 4),</w:t>
            </w:r>
          </w:p>
          <w:p w:rsidR="00764ED3" w:rsidRPr="00E959BD" w:rsidRDefault="00764ED3" w:rsidP="00764ED3">
            <w:pPr>
              <w:numPr>
                <w:ilvl w:val="0"/>
                <w:numId w:val="4"/>
              </w:numPr>
              <w:tabs>
                <w:tab w:val="left" w:pos="284"/>
              </w:tabs>
              <w:suppressAutoHyphens w:val="0"/>
              <w:spacing w:line="240" w:lineRule="exact"/>
              <w:rPr>
                <w:sz w:val="20"/>
              </w:rPr>
            </w:pPr>
            <w:proofErr w:type="gramStart"/>
            <w:r w:rsidRPr="00E959BD">
              <w:rPr>
                <w:sz w:val="20"/>
              </w:rPr>
              <w:t>evidence</w:t>
            </w:r>
            <w:proofErr w:type="gramEnd"/>
            <w:r w:rsidRPr="00E959BD">
              <w:rPr>
                <w:sz w:val="20"/>
              </w:rPr>
              <w:t xml:space="preserve"> of participation at induction’s and workshop demonstrations (4). </w:t>
            </w:r>
          </w:p>
          <w:p w:rsidR="00764ED3" w:rsidRPr="00E959BD" w:rsidRDefault="00764ED3" w:rsidP="007B10A1">
            <w:pPr>
              <w:tabs>
                <w:tab w:val="left" w:pos="284"/>
              </w:tabs>
              <w:suppressAutoHyphens w:val="0"/>
              <w:spacing w:line="240" w:lineRule="exact"/>
              <w:ind w:left="170"/>
              <w:rPr>
                <w:sz w:val="20"/>
              </w:rPr>
            </w:pPr>
          </w:p>
        </w:tc>
      </w:tr>
      <w:tr w:rsidR="00764ED3" w:rsidRPr="00F71715" w:rsidTr="007B10A1">
        <w:trPr>
          <w:trHeight w:val="8088"/>
          <w:jc w:val="center"/>
        </w:trPr>
        <w:tc>
          <w:tcPr>
            <w:tcW w:w="3686" w:type="dxa"/>
            <w:tcBorders>
              <w:left w:val="single" w:sz="4" w:space="0" w:color="000000"/>
              <w:bottom w:val="single" w:sz="4" w:space="0" w:color="000000"/>
            </w:tcBorders>
          </w:tcPr>
          <w:p w:rsidR="00764ED3" w:rsidRPr="00D5112E" w:rsidRDefault="00764ED3" w:rsidP="007B10A1">
            <w:pPr>
              <w:snapToGrid w:val="0"/>
              <w:spacing w:line="240" w:lineRule="exact"/>
              <w:rPr>
                <w:b/>
                <w:sz w:val="20"/>
              </w:rPr>
            </w:pPr>
            <w:r w:rsidRPr="00D5112E">
              <w:rPr>
                <w:b/>
                <w:sz w:val="20"/>
              </w:rPr>
              <w:t>D. Graduate Skills</w:t>
            </w:r>
          </w:p>
          <w:p w:rsidR="00764ED3" w:rsidRPr="00D5112E" w:rsidRDefault="00764ED3" w:rsidP="007B10A1">
            <w:pPr>
              <w:spacing w:line="240" w:lineRule="exact"/>
              <w:rPr>
                <w:sz w:val="20"/>
              </w:rPr>
            </w:pPr>
            <w:r w:rsidRPr="00D5112E">
              <w:rPr>
                <w:sz w:val="20"/>
              </w:rPr>
              <w:t>On completion of this programme the successful student will be able to:</w:t>
            </w:r>
          </w:p>
          <w:p w:rsidR="00764ED3" w:rsidRPr="00D5112E" w:rsidRDefault="00764ED3" w:rsidP="007B10A1">
            <w:pPr>
              <w:spacing w:line="240" w:lineRule="exact"/>
              <w:rPr>
                <w:sz w:val="20"/>
              </w:rPr>
            </w:pPr>
          </w:p>
          <w:p w:rsidR="00764ED3" w:rsidRPr="00D5112E" w:rsidRDefault="00764ED3" w:rsidP="00764ED3">
            <w:pPr>
              <w:numPr>
                <w:ilvl w:val="0"/>
                <w:numId w:val="15"/>
              </w:numPr>
              <w:suppressAutoHyphens w:val="0"/>
              <w:spacing w:line="240" w:lineRule="exact"/>
              <w:ind w:left="360"/>
              <w:rPr>
                <w:sz w:val="20"/>
              </w:rPr>
            </w:pPr>
            <w:proofErr w:type="gramStart"/>
            <w:r w:rsidRPr="00D5112E">
              <w:rPr>
                <w:sz w:val="20"/>
              </w:rPr>
              <w:t>work</w:t>
            </w:r>
            <w:proofErr w:type="gramEnd"/>
            <w:r w:rsidRPr="00D5112E">
              <w:rPr>
                <w:sz w:val="20"/>
              </w:rPr>
              <w:t xml:space="preserve"> effectively individually and when appropriate as part of a team</w:t>
            </w:r>
            <w:r w:rsidRPr="00D5112E">
              <w:rPr>
                <w:sz w:val="20"/>
              </w:rPr>
              <w:br/>
            </w:r>
          </w:p>
          <w:p w:rsidR="00764ED3" w:rsidRPr="00D5112E" w:rsidRDefault="00764ED3" w:rsidP="00764ED3">
            <w:pPr>
              <w:numPr>
                <w:ilvl w:val="0"/>
                <w:numId w:val="15"/>
              </w:numPr>
              <w:suppressAutoHyphens w:val="0"/>
              <w:spacing w:line="240" w:lineRule="exact"/>
              <w:ind w:left="360"/>
              <w:rPr>
                <w:sz w:val="20"/>
              </w:rPr>
            </w:pPr>
            <w:proofErr w:type="gramStart"/>
            <w:r w:rsidRPr="00D5112E">
              <w:rPr>
                <w:sz w:val="20"/>
              </w:rPr>
              <w:t>communicate</w:t>
            </w:r>
            <w:proofErr w:type="gramEnd"/>
            <w:r w:rsidRPr="00D5112E">
              <w:rPr>
                <w:sz w:val="20"/>
              </w:rPr>
              <w:t xml:space="preserve"> effectively</w:t>
            </w:r>
            <w:r w:rsidRPr="00D5112E">
              <w:rPr>
                <w:sz w:val="20"/>
              </w:rPr>
              <w:br/>
            </w:r>
          </w:p>
          <w:p w:rsidR="00764ED3" w:rsidRPr="00D5112E" w:rsidRDefault="00764ED3" w:rsidP="00764ED3">
            <w:pPr>
              <w:numPr>
                <w:ilvl w:val="0"/>
                <w:numId w:val="15"/>
              </w:numPr>
              <w:suppressAutoHyphens w:val="0"/>
              <w:spacing w:line="240" w:lineRule="exact"/>
              <w:ind w:left="360"/>
              <w:rPr>
                <w:sz w:val="20"/>
              </w:rPr>
            </w:pPr>
            <w:proofErr w:type="gramStart"/>
            <w:r w:rsidRPr="00D5112E">
              <w:rPr>
                <w:sz w:val="20"/>
              </w:rPr>
              <w:t>learn</w:t>
            </w:r>
            <w:proofErr w:type="gramEnd"/>
            <w:r w:rsidRPr="00D5112E">
              <w:rPr>
                <w:sz w:val="20"/>
              </w:rPr>
              <w:t xml:space="preserve"> effectively </w:t>
            </w:r>
            <w:r w:rsidRPr="00D5112E">
              <w:rPr>
                <w:sz w:val="20"/>
              </w:rPr>
              <w:br/>
            </w:r>
            <w:r w:rsidRPr="00D5112E">
              <w:rPr>
                <w:sz w:val="20"/>
              </w:rPr>
              <w:tab/>
            </w:r>
          </w:p>
          <w:p w:rsidR="00764ED3" w:rsidRPr="00D5112E" w:rsidRDefault="00764ED3" w:rsidP="00764ED3">
            <w:pPr>
              <w:numPr>
                <w:ilvl w:val="0"/>
                <w:numId w:val="15"/>
              </w:numPr>
              <w:suppressAutoHyphens w:val="0"/>
              <w:spacing w:line="240" w:lineRule="exact"/>
              <w:ind w:left="360"/>
              <w:rPr>
                <w:sz w:val="20"/>
              </w:rPr>
            </w:pPr>
            <w:proofErr w:type="gramStart"/>
            <w:r w:rsidRPr="00D5112E">
              <w:rPr>
                <w:sz w:val="20"/>
              </w:rPr>
              <w:t>use</w:t>
            </w:r>
            <w:proofErr w:type="gramEnd"/>
            <w:r w:rsidRPr="00D5112E">
              <w:rPr>
                <w:sz w:val="20"/>
              </w:rPr>
              <w:t xml:space="preserve"> information technology proficiently and work accurately with numbers and measurement</w:t>
            </w:r>
          </w:p>
          <w:p w:rsidR="00764ED3" w:rsidRPr="00D5112E" w:rsidRDefault="00764ED3" w:rsidP="007B10A1">
            <w:pPr>
              <w:spacing w:line="240" w:lineRule="exact"/>
              <w:rPr>
                <w:sz w:val="20"/>
              </w:rPr>
            </w:pPr>
          </w:p>
          <w:p w:rsidR="00764ED3" w:rsidRPr="00D5112E" w:rsidRDefault="00764ED3" w:rsidP="00764ED3">
            <w:pPr>
              <w:numPr>
                <w:ilvl w:val="0"/>
                <w:numId w:val="15"/>
              </w:numPr>
              <w:suppressAutoHyphens w:val="0"/>
              <w:spacing w:line="240" w:lineRule="exact"/>
              <w:ind w:left="360"/>
              <w:rPr>
                <w:sz w:val="20"/>
              </w:rPr>
            </w:pPr>
            <w:proofErr w:type="gramStart"/>
            <w:r w:rsidRPr="00D5112E">
              <w:rPr>
                <w:sz w:val="20"/>
              </w:rPr>
              <w:t>manage</w:t>
            </w:r>
            <w:proofErr w:type="gramEnd"/>
            <w:r w:rsidRPr="00D5112E">
              <w:rPr>
                <w:sz w:val="20"/>
              </w:rPr>
              <w:t xml:space="preserve"> personal and career development</w:t>
            </w:r>
          </w:p>
          <w:p w:rsidR="00764ED3" w:rsidRPr="00D5112E" w:rsidRDefault="00764ED3" w:rsidP="007B10A1">
            <w:pPr>
              <w:spacing w:line="240" w:lineRule="exact"/>
              <w:rPr>
                <w:sz w:val="20"/>
              </w:rPr>
            </w:pPr>
          </w:p>
        </w:tc>
        <w:tc>
          <w:tcPr>
            <w:tcW w:w="3969" w:type="dxa"/>
            <w:tcBorders>
              <w:left w:val="single" w:sz="4" w:space="0" w:color="000000"/>
              <w:bottom w:val="single" w:sz="4" w:space="0" w:color="000000"/>
              <w:right w:val="single" w:sz="4" w:space="0" w:color="000000"/>
            </w:tcBorders>
          </w:tcPr>
          <w:p w:rsidR="00764ED3" w:rsidRPr="00D5112E" w:rsidRDefault="00764ED3" w:rsidP="007B10A1">
            <w:pPr>
              <w:snapToGrid w:val="0"/>
              <w:spacing w:line="240" w:lineRule="exact"/>
              <w:rPr>
                <w:b/>
                <w:sz w:val="20"/>
              </w:rPr>
            </w:pPr>
            <w:r w:rsidRPr="00D5112E">
              <w:rPr>
                <w:b/>
                <w:sz w:val="20"/>
              </w:rPr>
              <w:t>Teaching/learning methods</w:t>
            </w:r>
          </w:p>
          <w:p w:rsidR="00764ED3" w:rsidRPr="00D5112E" w:rsidRDefault="00764ED3" w:rsidP="007B10A1">
            <w:pPr>
              <w:spacing w:line="240" w:lineRule="exact"/>
              <w:rPr>
                <w:sz w:val="20"/>
              </w:rPr>
            </w:pPr>
            <w:r w:rsidRPr="00D5112E">
              <w:rPr>
                <w:sz w:val="20"/>
              </w:rPr>
              <w:t>Students acquire graduate skills through</w:t>
            </w:r>
          </w:p>
          <w:p w:rsidR="00764ED3" w:rsidRPr="00D5112E" w:rsidRDefault="00764ED3" w:rsidP="007B10A1">
            <w:pPr>
              <w:spacing w:line="240" w:lineRule="exact"/>
              <w:rPr>
                <w:sz w:val="20"/>
              </w:rPr>
            </w:pPr>
          </w:p>
          <w:p w:rsidR="00764ED3" w:rsidRPr="00D5112E" w:rsidRDefault="00764ED3" w:rsidP="00764ED3">
            <w:pPr>
              <w:numPr>
                <w:ilvl w:val="0"/>
                <w:numId w:val="6"/>
              </w:numPr>
              <w:tabs>
                <w:tab w:val="clear" w:pos="360"/>
              </w:tabs>
              <w:suppressAutoHyphens w:val="0"/>
              <w:spacing w:line="240" w:lineRule="exact"/>
              <w:rPr>
                <w:sz w:val="20"/>
              </w:rPr>
            </w:pPr>
            <w:proofErr w:type="gramStart"/>
            <w:r w:rsidRPr="00D5112E">
              <w:rPr>
                <w:sz w:val="20"/>
              </w:rPr>
              <w:t>coursework</w:t>
            </w:r>
            <w:proofErr w:type="gramEnd"/>
            <w:r w:rsidRPr="00D5112E">
              <w:rPr>
                <w:sz w:val="20"/>
              </w:rPr>
              <w:t xml:space="preserve"> at level 4 involving assignments supported by workshops, seminars, tutorial and practical groups (1, 2, 3, 4, 5),</w:t>
            </w:r>
          </w:p>
          <w:p w:rsidR="00764ED3" w:rsidRPr="00D5112E" w:rsidRDefault="00764ED3" w:rsidP="00764ED3">
            <w:pPr>
              <w:numPr>
                <w:ilvl w:val="0"/>
                <w:numId w:val="6"/>
              </w:numPr>
              <w:tabs>
                <w:tab w:val="clear" w:pos="360"/>
              </w:tabs>
              <w:suppressAutoHyphens w:val="0"/>
              <w:spacing w:line="240" w:lineRule="exact"/>
              <w:rPr>
                <w:sz w:val="20"/>
              </w:rPr>
            </w:pPr>
            <w:proofErr w:type="gramStart"/>
            <w:r w:rsidRPr="00D5112E">
              <w:rPr>
                <w:sz w:val="20"/>
              </w:rPr>
              <w:t>integrated</w:t>
            </w:r>
            <w:proofErr w:type="gramEnd"/>
            <w:r w:rsidRPr="00D5112E">
              <w:rPr>
                <w:sz w:val="20"/>
              </w:rPr>
              <w:t xml:space="preserve"> elements in programme modules at levels 4, 5</w:t>
            </w:r>
            <w:r>
              <w:rPr>
                <w:sz w:val="20"/>
              </w:rPr>
              <w:t xml:space="preserve"> and 6 which enhance teamwork, </w:t>
            </w:r>
            <w:r w:rsidRPr="00D5112E">
              <w:rPr>
                <w:sz w:val="20"/>
              </w:rPr>
              <w:t>communication and personal and career development skills in professional practice and develop information technology, numeracy and learning skills in the visual communication and graphic design modules,</w:t>
            </w:r>
          </w:p>
          <w:p w:rsidR="00764ED3" w:rsidRPr="00D5112E" w:rsidRDefault="00764ED3" w:rsidP="00764ED3">
            <w:pPr>
              <w:numPr>
                <w:ilvl w:val="0"/>
                <w:numId w:val="6"/>
              </w:numPr>
              <w:tabs>
                <w:tab w:val="clear" w:pos="360"/>
              </w:tabs>
              <w:suppressAutoHyphens w:val="0"/>
              <w:spacing w:line="240" w:lineRule="exact"/>
              <w:rPr>
                <w:sz w:val="20"/>
              </w:rPr>
            </w:pPr>
            <w:proofErr w:type="gramStart"/>
            <w:r w:rsidRPr="00D5112E">
              <w:rPr>
                <w:sz w:val="20"/>
              </w:rPr>
              <w:t>participation</w:t>
            </w:r>
            <w:proofErr w:type="gramEnd"/>
            <w:r w:rsidRPr="00D5112E">
              <w:rPr>
                <w:sz w:val="20"/>
              </w:rPr>
              <w:t xml:space="preserve"> at all levels in the presentation of outcomes and peer assessment to develop oral and written communication skills.</w:t>
            </w:r>
          </w:p>
          <w:p w:rsidR="00764ED3" w:rsidRPr="00D5112E" w:rsidRDefault="00764ED3" w:rsidP="007B10A1">
            <w:pPr>
              <w:spacing w:line="240" w:lineRule="exact"/>
              <w:rPr>
                <w:b/>
                <w:sz w:val="20"/>
              </w:rPr>
            </w:pPr>
          </w:p>
          <w:p w:rsidR="00764ED3" w:rsidRPr="00D5112E" w:rsidRDefault="00764ED3" w:rsidP="007B10A1">
            <w:pPr>
              <w:spacing w:line="240" w:lineRule="exact"/>
              <w:rPr>
                <w:b/>
                <w:sz w:val="20"/>
              </w:rPr>
            </w:pPr>
            <w:r w:rsidRPr="00D5112E">
              <w:rPr>
                <w:b/>
                <w:sz w:val="20"/>
              </w:rPr>
              <w:t>Assessment method</w:t>
            </w:r>
          </w:p>
          <w:p w:rsidR="00764ED3" w:rsidRPr="00D5112E" w:rsidRDefault="00764ED3" w:rsidP="007B10A1">
            <w:pPr>
              <w:spacing w:line="240" w:lineRule="exact"/>
              <w:rPr>
                <w:sz w:val="20"/>
              </w:rPr>
            </w:pPr>
            <w:r w:rsidRPr="00D5112E">
              <w:rPr>
                <w:sz w:val="20"/>
              </w:rPr>
              <w:t>Students’ graduate skills are assessed by</w:t>
            </w:r>
          </w:p>
          <w:p w:rsidR="00764ED3" w:rsidRPr="00D5112E" w:rsidRDefault="00764ED3" w:rsidP="007B10A1">
            <w:pPr>
              <w:suppressAutoHyphens w:val="0"/>
              <w:spacing w:line="240" w:lineRule="exact"/>
              <w:rPr>
                <w:sz w:val="20"/>
              </w:rPr>
            </w:pPr>
          </w:p>
          <w:p w:rsidR="00764ED3" w:rsidRPr="00D5112E" w:rsidRDefault="00764ED3" w:rsidP="00764ED3">
            <w:pPr>
              <w:numPr>
                <w:ilvl w:val="0"/>
                <w:numId w:val="6"/>
              </w:numPr>
              <w:tabs>
                <w:tab w:val="clear" w:pos="360"/>
              </w:tabs>
              <w:suppressAutoHyphens w:val="0"/>
              <w:spacing w:line="240" w:lineRule="exact"/>
              <w:rPr>
                <w:sz w:val="20"/>
              </w:rPr>
            </w:pPr>
            <w:proofErr w:type="gramStart"/>
            <w:r w:rsidRPr="00D5112E">
              <w:rPr>
                <w:sz w:val="20"/>
              </w:rPr>
              <w:t>practical</w:t>
            </w:r>
            <w:proofErr w:type="gramEnd"/>
            <w:r w:rsidRPr="00D5112E">
              <w:rPr>
                <w:sz w:val="20"/>
              </w:rPr>
              <w:t xml:space="preserve"> i</w:t>
            </w:r>
            <w:r>
              <w:rPr>
                <w:sz w:val="20"/>
              </w:rPr>
              <w:t xml:space="preserve">ndividual and group coursework </w:t>
            </w:r>
            <w:r w:rsidRPr="00D5112E">
              <w:rPr>
                <w:sz w:val="20"/>
              </w:rPr>
              <w:t>assignments and exercises at level 4,</w:t>
            </w:r>
          </w:p>
          <w:p w:rsidR="00764ED3" w:rsidRPr="00730AF0" w:rsidRDefault="00764ED3" w:rsidP="00764ED3">
            <w:pPr>
              <w:numPr>
                <w:ilvl w:val="0"/>
                <w:numId w:val="6"/>
              </w:numPr>
              <w:tabs>
                <w:tab w:val="clear" w:pos="360"/>
              </w:tabs>
              <w:suppressAutoHyphens w:val="0"/>
              <w:spacing w:line="240" w:lineRule="exact"/>
              <w:rPr>
                <w:sz w:val="20"/>
              </w:rPr>
            </w:pPr>
            <w:proofErr w:type="gramStart"/>
            <w:r w:rsidRPr="00D5112E">
              <w:rPr>
                <w:sz w:val="20"/>
              </w:rPr>
              <w:t>practical</w:t>
            </w:r>
            <w:proofErr w:type="gramEnd"/>
            <w:r w:rsidRPr="00D5112E">
              <w:rPr>
                <w:sz w:val="20"/>
              </w:rPr>
              <w:t xml:space="preserve"> coursework assignments and presentations combining oral and visual elements at levels 5 </w:t>
            </w:r>
            <w:r w:rsidRPr="00730AF0">
              <w:rPr>
                <w:sz w:val="20"/>
              </w:rPr>
              <w:t>and 6.</w:t>
            </w:r>
          </w:p>
          <w:p w:rsidR="00764ED3" w:rsidRPr="00D5112E" w:rsidRDefault="00764ED3" w:rsidP="007B10A1">
            <w:pPr>
              <w:tabs>
                <w:tab w:val="left" w:pos="284"/>
              </w:tabs>
              <w:spacing w:line="240" w:lineRule="exact"/>
              <w:rPr>
                <w:sz w:val="20"/>
              </w:rPr>
            </w:pPr>
          </w:p>
          <w:p w:rsidR="00764ED3" w:rsidRPr="00D5112E" w:rsidRDefault="00764ED3" w:rsidP="007B10A1">
            <w:pPr>
              <w:tabs>
                <w:tab w:val="left" w:pos="284"/>
              </w:tabs>
              <w:suppressAutoHyphens w:val="0"/>
              <w:spacing w:line="240" w:lineRule="exact"/>
              <w:rPr>
                <w:sz w:val="20"/>
              </w:rPr>
            </w:pPr>
          </w:p>
          <w:p w:rsidR="00764ED3" w:rsidRPr="00D5112E" w:rsidRDefault="00764ED3" w:rsidP="007B10A1">
            <w:pPr>
              <w:spacing w:line="240" w:lineRule="exact"/>
              <w:rPr>
                <w:sz w:val="20"/>
              </w:rPr>
            </w:pPr>
          </w:p>
        </w:tc>
      </w:tr>
    </w:tbl>
    <w:p w:rsidR="00764ED3" w:rsidRDefault="00764ED3" w:rsidP="00764ED3"/>
    <w:p w:rsidR="00764ED3" w:rsidRDefault="00764ED3" w:rsidP="00764ED3"/>
    <w:p w:rsidR="00764ED3" w:rsidRDefault="00764ED3" w:rsidP="00764ED3"/>
    <w:p w:rsidR="00764ED3" w:rsidRDefault="00764ED3" w:rsidP="00764ED3"/>
    <w:p w:rsidR="00764ED3" w:rsidRDefault="00764ED3" w:rsidP="00764ED3"/>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764ED3" w:rsidRPr="0032554F" w:rsidRDefault="00764ED3" w:rsidP="007B10A1">
            <w:pPr>
              <w:snapToGrid w:val="0"/>
              <w:spacing w:line="240" w:lineRule="exact"/>
              <w:rPr>
                <w:b/>
                <w:sz w:val="20"/>
              </w:rPr>
            </w:pPr>
            <w:r w:rsidRPr="0032554F">
              <w:rPr>
                <w:b/>
                <w:sz w:val="20"/>
              </w:rPr>
              <w:t>12. Programme structure (levels, modules, credits and progression requirements)</w:t>
            </w:r>
          </w:p>
        </w:tc>
      </w:tr>
      <w:tr w:rsidR="00764ED3" w:rsidRPr="00F71715" w:rsidTr="007B10A1">
        <w:trPr>
          <w:trHeight w:val="386"/>
          <w:jc w:val="center"/>
        </w:trPr>
        <w:tc>
          <w:tcPr>
            <w:tcW w:w="7655" w:type="dxa"/>
            <w:tcBorders>
              <w:left w:val="single" w:sz="4" w:space="0" w:color="000000"/>
              <w:right w:val="single" w:sz="4" w:space="0" w:color="000000"/>
            </w:tcBorders>
            <w:shd w:val="clear" w:color="auto" w:fill="DFDFDF"/>
          </w:tcPr>
          <w:p w:rsidR="00764ED3" w:rsidRPr="0032554F" w:rsidRDefault="00764ED3" w:rsidP="007B10A1">
            <w:pPr>
              <w:snapToGrid w:val="0"/>
              <w:spacing w:line="240" w:lineRule="exact"/>
              <w:rPr>
                <w:b/>
                <w:sz w:val="20"/>
              </w:rPr>
            </w:pPr>
            <w:r w:rsidRPr="0032554F">
              <w:rPr>
                <w:b/>
                <w:sz w:val="20"/>
              </w:rPr>
              <w:t>12. 1 Overall structure of the programme</w:t>
            </w:r>
          </w:p>
        </w:tc>
      </w:tr>
      <w:tr w:rsidR="00764ED3" w:rsidRPr="00F71715" w:rsidTr="007B10A1">
        <w:trPr>
          <w:trHeight w:val="80"/>
          <w:jc w:val="center"/>
        </w:trPr>
        <w:tc>
          <w:tcPr>
            <w:tcW w:w="7655" w:type="dxa"/>
            <w:tcBorders>
              <w:left w:val="single" w:sz="4" w:space="0" w:color="000000"/>
              <w:bottom w:val="single" w:sz="4" w:space="0" w:color="000000"/>
              <w:right w:val="single" w:sz="4" w:space="0" w:color="000000"/>
            </w:tcBorders>
          </w:tcPr>
          <w:p w:rsidR="00764ED3" w:rsidRPr="0032554F" w:rsidRDefault="00764ED3" w:rsidP="007B10A1">
            <w:pPr>
              <w:pStyle w:val="BodyTextIndent"/>
              <w:spacing w:line="240" w:lineRule="exact"/>
              <w:ind w:left="340" w:right="170"/>
            </w:pPr>
            <w:r w:rsidRPr="0032554F">
              <w:t xml:space="preserve">The Graphic Design programme at Middlesex University is a three-year full-time or four-year part-time course of study, at the end of which successful students are awarded a BA (Honours) Graphic Design degree. </w:t>
            </w:r>
          </w:p>
          <w:p w:rsidR="00764ED3" w:rsidRPr="0032554F" w:rsidRDefault="00764ED3" w:rsidP="007B10A1">
            <w:pPr>
              <w:pStyle w:val="BodyTextIndent"/>
              <w:spacing w:line="240" w:lineRule="exact"/>
              <w:ind w:right="170"/>
            </w:pPr>
          </w:p>
          <w:p w:rsidR="00764ED3" w:rsidRPr="0032554F" w:rsidRDefault="00764ED3" w:rsidP="007B10A1">
            <w:pPr>
              <w:pStyle w:val="BodyTextIndent"/>
              <w:spacing w:line="240" w:lineRule="exact"/>
              <w:ind w:left="340" w:right="170"/>
            </w:pPr>
            <w:r w:rsidRPr="0032554F">
              <w:t xml:space="preserve">The programme is normally studied over three terms per year followed by a period of assessment. </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The undergraduate programme consists of a range of modules, the satisfactory completion of which enables students to accumulate the credit points required at each level in order gain an honours degree.</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The honours degree requires the completion of 360 credits. 120 credits at Level 4, 120 credits at Level 5 and 120 credits at Level 6.</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rPr>
                <w:b/>
              </w:rPr>
              <w:t>Full-time Mode</w:t>
            </w:r>
          </w:p>
          <w:p w:rsidR="00764ED3" w:rsidRPr="0032554F" w:rsidRDefault="00764ED3" w:rsidP="007B10A1">
            <w:pPr>
              <w:pStyle w:val="BodyTextIndent"/>
              <w:spacing w:line="240" w:lineRule="exact"/>
              <w:ind w:left="340" w:right="170"/>
            </w:pPr>
            <w:r w:rsidRPr="0032554F">
              <w:t xml:space="preserve">At level four students take two modules within Graphic Design, one </w:t>
            </w:r>
            <w:proofErr w:type="gramStart"/>
            <w:r w:rsidRPr="0032554F">
              <w:t>60 credit</w:t>
            </w:r>
            <w:proofErr w:type="gramEnd"/>
            <w:r w:rsidRPr="0032554F">
              <w:t xml:space="preserve"> core module and one 30 credit workshop module, and one 30 credit module of the History of Art and Design.</w:t>
            </w:r>
          </w:p>
          <w:p w:rsidR="00764ED3" w:rsidRPr="0032554F" w:rsidRDefault="00764ED3" w:rsidP="007B10A1">
            <w:pPr>
              <w:pStyle w:val="BodyTextIndent"/>
              <w:spacing w:line="240" w:lineRule="exact"/>
              <w:ind w:right="170"/>
              <w:rPr>
                <w:b/>
              </w:rPr>
            </w:pPr>
          </w:p>
          <w:p w:rsidR="00764ED3" w:rsidRPr="0032554F" w:rsidRDefault="00764ED3" w:rsidP="007B10A1">
            <w:pPr>
              <w:pStyle w:val="BodyTextIndent"/>
              <w:spacing w:line="240" w:lineRule="exact"/>
              <w:ind w:left="340" w:right="170"/>
            </w:pPr>
            <w:r w:rsidRPr="0032554F">
              <w:t xml:space="preserve">At level five students take two modules within Graphic Design, one </w:t>
            </w:r>
            <w:proofErr w:type="gramStart"/>
            <w:r w:rsidRPr="0032554F">
              <w:t>60 credit</w:t>
            </w:r>
            <w:proofErr w:type="gramEnd"/>
            <w:r w:rsidRPr="0032554F">
              <w:t xml:space="preserve"> core module and one 30 credit workshop module, and one 30 credit module of the History of Art and Design.</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 xml:space="preserve">At level six students take one </w:t>
            </w:r>
            <w:proofErr w:type="gramStart"/>
            <w:r w:rsidRPr="0032554F">
              <w:t>90 credit</w:t>
            </w:r>
            <w:proofErr w:type="gramEnd"/>
            <w:r w:rsidRPr="0032554F">
              <w:t xml:space="preserve"> module within Graphic Design and one 30 credit Critical and Contextual Research Project module.</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right="170"/>
              <w:rPr>
                <w:b/>
              </w:rPr>
            </w:pPr>
            <w:r w:rsidRPr="0032554F">
              <w:rPr>
                <w:b/>
              </w:rPr>
              <w:t>Part-time Mode</w:t>
            </w:r>
          </w:p>
          <w:p w:rsidR="00764ED3" w:rsidRPr="0032554F" w:rsidRDefault="00764ED3" w:rsidP="007B10A1">
            <w:pPr>
              <w:pStyle w:val="BodyTextIndent"/>
              <w:spacing w:line="240" w:lineRule="exact"/>
              <w:ind w:left="340" w:right="170"/>
            </w:pPr>
            <w:r w:rsidRPr="0032554F">
              <w:t>Part time students can take a maximum of 90 credits per academic year towards completing their degree.</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 xml:space="preserve">In year 1 </w:t>
            </w:r>
            <w:proofErr w:type="gramStart"/>
            <w:r w:rsidRPr="0032554F">
              <w:t>students</w:t>
            </w:r>
            <w:proofErr w:type="gramEnd"/>
            <w:r w:rsidRPr="0032554F">
              <w:t xml:space="preserve"> take a 60 credit Graphic Design module and a 30 credit Art and Design History module.</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 xml:space="preserve">In year 2 students take a 60 credit Graphic Design module and a </w:t>
            </w:r>
            <w:proofErr w:type="gramStart"/>
            <w:r w:rsidRPr="0032554F">
              <w:t>30 credit</w:t>
            </w:r>
            <w:proofErr w:type="gramEnd"/>
            <w:r w:rsidRPr="0032554F">
              <w:t xml:space="preserve"> workshops module.</w:t>
            </w:r>
          </w:p>
          <w:p w:rsidR="00764ED3" w:rsidRDefault="00764ED3" w:rsidP="007B10A1">
            <w:pPr>
              <w:pStyle w:val="BodyTextIndent"/>
              <w:spacing w:line="240" w:lineRule="exact"/>
              <w:ind w:left="340" w:right="170"/>
            </w:pPr>
          </w:p>
          <w:p w:rsidR="00764ED3" w:rsidRPr="0032554F" w:rsidRDefault="00764ED3" w:rsidP="007B10A1">
            <w:pPr>
              <w:pStyle w:val="BodyTextIndent"/>
              <w:spacing w:line="240" w:lineRule="exact"/>
              <w:ind w:right="170"/>
            </w:pPr>
          </w:p>
          <w:p w:rsidR="00764ED3" w:rsidRPr="0032554F" w:rsidRDefault="00764ED3" w:rsidP="007B10A1">
            <w:pPr>
              <w:pStyle w:val="BodyTextIndent"/>
              <w:spacing w:line="240" w:lineRule="exact"/>
              <w:ind w:left="340" w:right="170"/>
            </w:pPr>
            <w:r w:rsidRPr="0032554F">
              <w:t xml:space="preserve">In year 3 students take a 30 credit Visual Communication Workshops 2 module, a </w:t>
            </w:r>
            <w:proofErr w:type="gramStart"/>
            <w:r w:rsidRPr="0032554F">
              <w:t>30 credit</w:t>
            </w:r>
            <w:proofErr w:type="gramEnd"/>
            <w:r w:rsidRPr="0032554F">
              <w:t xml:space="preserve"> The Visual Activist module and a 30 credit Visual Communication Workshops 3 module.</w:t>
            </w:r>
          </w:p>
          <w:p w:rsidR="00764ED3" w:rsidRPr="0032554F" w:rsidRDefault="00764ED3" w:rsidP="007B10A1">
            <w:pPr>
              <w:pStyle w:val="BodyTextIndent"/>
              <w:spacing w:line="240" w:lineRule="exact"/>
              <w:ind w:left="340" w:right="170"/>
            </w:pPr>
          </w:p>
          <w:p w:rsidR="00764ED3" w:rsidRPr="0032554F" w:rsidRDefault="00764ED3" w:rsidP="007B10A1">
            <w:pPr>
              <w:pStyle w:val="BodyTextIndent"/>
              <w:spacing w:line="240" w:lineRule="exact"/>
              <w:ind w:left="340" w:right="170"/>
            </w:pPr>
            <w:r w:rsidRPr="0032554F">
              <w:t xml:space="preserve">In year 4 students take a </w:t>
            </w:r>
            <w:proofErr w:type="gramStart"/>
            <w:r w:rsidRPr="0032554F">
              <w:t>30 credit</w:t>
            </w:r>
            <w:proofErr w:type="gramEnd"/>
            <w:r w:rsidRPr="0032554F">
              <w:t xml:space="preserve"> Critical and Contextual Research Project module and a 60 credit Graphic Design: Major Projects and Portfolio module.</w:t>
            </w:r>
          </w:p>
          <w:p w:rsidR="00764ED3" w:rsidRPr="00F71715" w:rsidRDefault="00764ED3" w:rsidP="007B10A1">
            <w:pPr>
              <w:spacing w:before="120" w:after="120" w:line="240" w:lineRule="exact"/>
              <w:rPr>
                <w:b/>
                <w:sz w:val="18"/>
              </w:rPr>
            </w:pPr>
          </w:p>
        </w:tc>
      </w:tr>
    </w:tbl>
    <w:p w:rsidR="00764ED3" w:rsidRDefault="00764ED3" w:rsidP="00764ED3"/>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2580"/>
        <w:gridCol w:w="2666"/>
        <w:gridCol w:w="2409"/>
      </w:tblGrid>
      <w:tr w:rsidR="00764ED3"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764ED3" w:rsidRPr="0032554F" w:rsidRDefault="00764ED3" w:rsidP="007B10A1">
            <w:pPr>
              <w:snapToGrid w:val="0"/>
              <w:spacing w:line="240" w:lineRule="exact"/>
              <w:rPr>
                <w:b/>
                <w:sz w:val="20"/>
              </w:rPr>
            </w:pPr>
            <w:r w:rsidRPr="0032554F">
              <w:rPr>
                <w:b/>
                <w:sz w:val="20"/>
              </w:rPr>
              <w:t xml:space="preserve">12.2 Levels and modules </w:t>
            </w:r>
          </w:p>
        </w:tc>
      </w:tr>
      <w:tr w:rsidR="00764ED3"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764ED3" w:rsidRPr="0032554F" w:rsidRDefault="00764ED3" w:rsidP="007B10A1">
            <w:pPr>
              <w:snapToGrid w:val="0"/>
              <w:spacing w:line="240" w:lineRule="exact"/>
              <w:rPr>
                <w:sz w:val="20"/>
              </w:rPr>
            </w:pPr>
            <w:r w:rsidRPr="0032554F">
              <w:rPr>
                <w:sz w:val="20"/>
              </w:rPr>
              <w:t xml:space="preserve">Level 4 </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EA01C3" w:rsidRDefault="00764ED3" w:rsidP="007B10A1">
            <w:pPr>
              <w:snapToGrid w:val="0"/>
              <w:spacing w:after="40" w:line="240" w:lineRule="exact"/>
              <w:rPr>
                <w:sz w:val="18"/>
                <w:lang w:val="en-US"/>
              </w:rPr>
            </w:pPr>
            <w:r>
              <w:rPr>
                <w:sz w:val="18"/>
                <w:lang w:val="en-US"/>
              </w:rPr>
              <w:t>Compulsory</w:t>
            </w:r>
          </w:p>
        </w:tc>
        <w:tc>
          <w:tcPr>
            <w:tcW w:w="2666" w:type="dxa"/>
            <w:tcBorders>
              <w:left w:val="single" w:sz="4" w:space="0" w:color="000000"/>
              <w:bottom w:val="single" w:sz="4" w:space="0" w:color="000000"/>
            </w:tcBorders>
          </w:tcPr>
          <w:p w:rsidR="00764ED3" w:rsidRPr="00EA01C3" w:rsidRDefault="00764ED3" w:rsidP="007B10A1">
            <w:pPr>
              <w:snapToGrid w:val="0"/>
              <w:spacing w:after="40" w:line="240" w:lineRule="exact"/>
              <w:rPr>
                <w:rStyle w:val="FootnoteCharacters"/>
              </w:rPr>
            </w:pPr>
            <w:r>
              <w:rPr>
                <w:sz w:val="18"/>
                <w:lang w:val="en-US"/>
              </w:rPr>
              <w:t>Optional</w:t>
            </w:r>
          </w:p>
        </w:tc>
        <w:tc>
          <w:tcPr>
            <w:tcW w:w="2409" w:type="dxa"/>
            <w:tcBorders>
              <w:left w:val="single" w:sz="4" w:space="0" w:color="000000"/>
              <w:bottom w:val="single" w:sz="4" w:space="0" w:color="000000"/>
              <w:right w:val="single" w:sz="4" w:space="0" w:color="000000"/>
            </w:tcBorders>
          </w:tcPr>
          <w:p w:rsidR="00764ED3" w:rsidRPr="00EA01C3" w:rsidRDefault="00764ED3" w:rsidP="007B10A1">
            <w:pPr>
              <w:pStyle w:val="BodyText3"/>
              <w:snapToGrid w:val="0"/>
              <w:spacing w:after="40" w:line="240" w:lineRule="exact"/>
              <w:rPr>
                <w:sz w:val="18"/>
              </w:rPr>
            </w:pPr>
            <w:r>
              <w:rPr>
                <w:sz w:val="18"/>
              </w:rPr>
              <w:t>Progression requirements</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EA01C3" w:rsidRDefault="00764ED3" w:rsidP="007B10A1">
            <w:pPr>
              <w:snapToGrid w:val="0"/>
              <w:spacing w:line="240" w:lineRule="exact"/>
              <w:rPr>
                <w:sz w:val="18"/>
                <w:lang w:val="en-US"/>
              </w:rPr>
            </w:pPr>
            <w:r w:rsidRPr="00EA01C3">
              <w:rPr>
                <w:sz w:val="18"/>
                <w:lang w:val="en-US"/>
              </w:rPr>
              <w:t>Students must take all of the following:</w:t>
            </w:r>
          </w:p>
          <w:p w:rsidR="00764ED3" w:rsidRPr="00EA01C3" w:rsidRDefault="00764ED3" w:rsidP="007B10A1">
            <w:pPr>
              <w:spacing w:line="240" w:lineRule="exact"/>
              <w:rPr>
                <w:sz w:val="18"/>
                <w:lang w:val="en-US"/>
              </w:rPr>
            </w:pPr>
            <w:r w:rsidRPr="00EA01C3">
              <w:rPr>
                <w:b/>
                <w:sz w:val="18"/>
                <w:lang w:val="en-US"/>
              </w:rPr>
              <w:t>VCD1100</w:t>
            </w:r>
            <w:r w:rsidRPr="00EA01C3">
              <w:rPr>
                <w:sz w:val="18"/>
                <w:lang w:val="en-US"/>
              </w:rPr>
              <w:tab/>
            </w:r>
            <w:r w:rsidRPr="00EA01C3">
              <w:rPr>
                <w:i/>
                <w:sz w:val="18"/>
                <w:lang w:val="en-US"/>
              </w:rPr>
              <w:t>60 credits</w:t>
            </w:r>
          </w:p>
          <w:p w:rsidR="00764ED3" w:rsidRPr="00EA01C3" w:rsidRDefault="00764ED3" w:rsidP="007B10A1">
            <w:pPr>
              <w:spacing w:line="240" w:lineRule="exact"/>
              <w:rPr>
                <w:sz w:val="18"/>
                <w:lang w:val="en-US"/>
              </w:rPr>
            </w:pPr>
            <w:r w:rsidRPr="00EA01C3">
              <w:rPr>
                <w:b/>
                <w:sz w:val="18"/>
                <w:lang w:val="en-US"/>
              </w:rPr>
              <w:t>VCD1401</w:t>
            </w:r>
            <w:r w:rsidRPr="00EA01C3">
              <w:rPr>
                <w:sz w:val="18"/>
                <w:lang w:val="en-US"/>
              </w:rPr>
              <w:tab/>
            </w:r>
            <w:r w:rsidRPr="00EA01C3">
              <w:rPr>
                <w:i/>
                <w:sz w:val="18"/>
                <w:lang w:val="en-US"/>
              </w:rPr>
              <w:t>30 credits</w:t>
            </w:r>
          </w:p>
          <w:p w:rsidR="00764ED3" w:rsidRPr="00EA01C3" w:rsidRDefault="00764ED3" w:rsidP="007B10A1">
            <w:pPr>
              <w:spacing w:line="240" w:lineRule="exact"/>
              <w:rPr>
                <w:sz w:val="18"/>
                <w:lang w:val="en-US"/>
              </w:rPr>
            </w:pPr>
            <w:r w:rsidRPr="00EA01C3">
              <w:rPr>
                <w:b/>
                <w:sz w:val="18"/>
                <w:lang w:val="en-US"/>
              </w:rPr>
              <w:t>VCD1934</w:t>
            </w:r>
            <w:r w:rsidRPr="00EA01C3">
              <w:rPr>
                <w:sz w:val="18"/>
                <w:lang w:val="en-US"/>
              </w:rPr>
              <w:tab/>
            </w:r>
            <w:r w:rsidRPr="00EA01C3">
              <w:rPr>
                <w:i/>
                <w:sz w:val="18"/>
                <w:lang w:val="en-US"/>
              </w:rPr>
              <w:t>30 credits</w:t>
            </w:r>
          </w:p>
          <w:p w:rsidR="00764ED3" w:rsidRPr="00F71715" w:rsidRDefault="00764ED3" w:rsidP="007B10A1">
            <w:pPr>
              <w:rPr>
                <w:lang w:val="en-US"/>
              </w:rPr>
            </w:pPr>
          </w:p>
        </w:tc>
        <w:tc>
          <w:tcPr>
            <w:tcW w:w="2666" w:type="dxa"/>
            <w:tcBorders>
              <w:left w:val="single" w:sz="4" w:space="0" w:color="000000"/>
              <w:bottom w:val="single" w:sz="4" w:space="0" w:color="000000"/>
            </w:tcBorders>
          </w:tcPr>
          <w:p w:rsidR="00764ED3" w:rsidRPr="00F71715" w:rsidRDefault="00764ED3" w:rsidP="007B10A1">
            <w:pPr>
              <w:rPr>
                <w:lang w:val="en-US"/>
              </w:rPr>
            </w:pPr>
          </w:p>
          <w:p w:rsidR="00764ED3" w:rsidRPr="00F71715" w:rsidRDefault="00764ED3" w:rsidP="007B10A1">
            <w:pPr>
              <w:rPr>
                <w:lang w:val="en-US"/>
              </w:rPr>
            </w:pPr>
          </w:p>
        </w:tc>
        <w:tc>
          <w:tcPr>
            <w:tcW w:w="2409" w:type="dxa"/>
            <w:tcBorders>
              <w:left w:val="single" w:sz="4" w:space="0" w:color="000000"/>
              <w:bottom w:val="single" w:sz="4" w:space="0" w:color="000000"/>
              <w:right w:val="single" w:sz="4" w:space="0" w:color="000000"/>
            </w:tcBorders>
          </w:tcPr>
          <w:p w:rsidR="00764ED3" w:rsidRPr="00956C01" w:rsidRDefault="00764ED3" w:rsidP="007B10A1">
            <w:pPr>
              <w:pStyle w:val="BodyText3"/>
              <w:spacing w:after="0" w:line="240" w:lineRule="exact"/>
              <w:rPr>
                <w:sz w:val="18"/>
                <w:lang w:val="en-US"/>
              </w:rPr>
            </w:pPr>
            <w:r w:rsidRPr="00956C01">
              <w:rPr>
                <w:sz w:val="18"/>
              </w:rPr>
              <w:t>Successful completion of all compulsory modules.</w:t>
            </w:r>
          </w:p>
          <w:p w:rsidR="00764ED3" w:rsidRPr="00F71715" w:rsidRDefault="00764ED3" w:rsidP="007B10A1">
            <w:pPr>
              <w:snapToGrid w:val="0"/>
              <w:rPr>
                <w:lang w:val="en-US"/>
              </w:rPr>
            </w:pPr>
          </w:p>
          <w:p w:rsidR="00764ED3" w:rsidRPr="00F71715" w:rsidRDefault="00764ED3" w:rsidP="007B10A1">
            <w:pPr>
              <w:rPr>
                <w:lang w:val="en-US"/>
              </w:rPr>
            </w:pPr>
          </w:p>
          <w:p w:rsidR="00764ED3" w:rsidRPr="00F71715" w:rsidRDefault="00764ED3" w:rsidP="007B10A1">
            <w:pPr>
              <w:pStyle w:val="BodyText3"/>
              <w:spacing w:after="0"/>
              <w:rPr>
                <w:sz w:val="22"/>
              </w:rPr>
            </w:pPr>
          </w:p>
        </w:tc>
      </w:tr>
      <w:tr w:rsidR="00764ED3"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764ED3" w:rsidRPr="0032554F" w:rsidRDefault="00764ED3" w:rsidP="007B10A1">
            <w:pPr>
              <w:snapToGrid w:val="0"/>
              <w:rPr>
                <w:sz w:val="20"/>
              </w:rPr>
            </w:pPr>
            <w:r w:rsidRPr="0032554F">
              <w:rPr>
                <w:sz w:val="20"/>
              </w:rPr>
              <w:t xml:space="preserve">Level 5 </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F71715" w:rsidRDefault="00764ED3" w:rsidP="007B10A1">
            <w:pPr>
              <w:spacing w:after="40" w:line="240" w:lineRule="exact"/>
              <w:rPr>
                <w:lang w:val="en-US"/>
              </w:rPr>
            </w:pPr>
            <w:r>
              <w:rPr>
                <w:sz w:val="18"/>
                <w:lang w:val="en-US"/>
              </w:rPr>
              <w:t>Compulsory</w:t>
            </w:r>
          </w:p>
        </w:tc>
        <w:tc>
          <w:tcPr>
            <w:tcW w:w="2666" w:type="dxa"/>
            <w:tcBorders>
              <w:left w:val="single" w:sz="4" w:space="0" w:color="000000"/>
              <w:bottom w:val="single" w:sz="4" w:space="0" w:color="000000"/>
            </w:tcBorders>
          </w:tcPr>
          <w:p w:rsidR="00764ED3" w:rsidRPr="00F71715" w:rsidRDefault="00764ED3" w:rsidP="007B10A1">
            <w:pPr>
              <w:snapToGrid w:val="0"/>
              <w:spacing w:after="40" w:line="240" w:lineRule="exact"/>
              <w:rPr>
                <w:rStyle w:val="FootnoteCharacters"/>
              </w:rPr>
            </w:pPr>
            <w:r>
              <w:rPr>
                <w:sz w:val="18"/>
                <w:lang w:val="en-US"/>
              </w:rPr>
              <w:t>Optional</w:t>
            </w:r>
          </w:p>
        </w:tc>
        <w:tc>
          <w:tcPr>
            <w:tcW w:w="2409" w:type="dxa"/>
            <w:tcBorders>
              <w:left w:val="single" w:sz="4" w:space="0" w:color="000000"/>
              <w:bottom w:val="single" w:sz="4" w:space="0" w:color="000000"/>
              <w:right w:val="single" w:sz="4" w:space="0" w:color="000000"/>
            </w:tcBorders>
          </w:tcPr>
          <w:p w:rsidR="00764ED3" w:rsidRPr="00EA01C3" w:rsidRDefault="00764ED3" w:rsidP="007B10A1">
            <w:pPr>
              <w:pStyle w:val="BodyText3"/>
              <w:snapToGrid w:val="0"/>
              <w:spacing w:after="40" w:line="240" w:lineRule="exact"/>
              <w:rPr>
                <w:sz w:val="18"/>
              </w:rPr>
            </w:pPr>
            <w:r>
              <w:rPr>
                <w:sz w:val="18"/>
              </w:rPr>
              <w:t>Progression requirements</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956C01" w:rsidRDefault="00764ED3" w:rsidP="007B10A1">
            <w:pPr>
              <w:snapToGrid w:val="0"/>
              <w:spacing w:line="240" w:lineRule="exact"/>
              <w:rPr>
                <w:sz w:val="18"/>
                <w:lang w:val="en-US"/>
              </w:rPr>
            </w:pPr>
            <w:r w:rsidRPr="00956C01">
              <w:rPr>
                <w:sz w:val="18"/>
                <w:lang w:val="en-US"/>
              </w:rPr>
              <w:t>Students must take all of the following:</w:t>
            </w:r>
          </w:p>
          <w:p w:rsidR="00764ED3" w:rsidRDefault="00764ED3" w:rsidP="007B10A1">
            <w:pPr>
              <w:spacing w:line="240" w:lineRule="exact"/>
              <w:rPr>
                <w:sz w:val="18"/>
                <w:lang w:val="en-US"/>
              </w:rPr>
            </w:pPr>
            <w:r>
              <w:rPr>
                <w:b/>
                <w:sz w:val="18"/>
                <w:lang w:val="en-US"/>
              </w:rPr>
              <w:t>VCD2100</w:t>
            </w:r>
            <w:r>
              <w:rPr>
                <w:sz w:val="18"/>
                <w:lang w:val="en-US"/>
              </w:rPr>
              <w:tab/>
            </w:r>
            <w:r>
              <w:rPr>
                <w:i/>
                <w:sz w:val="18"/>
                <w:lang w:val="en-US"/>
              </w:rPr>
              <w:t>60 credits</w:t>
            </w:r>
          </w:p>
          <w:p w:rsidR="00764ED3" w:rsidRDefault="00764ED3" w:rsidP="007B10A1">
            <w:pPr>
              <w:spacing w:line="240" w:lineRule="exact"/>
              <w:rPr>
                <w:sz w:val="18"/>
                <w:lang w:val="en-US"/>
              </w:rPr>
            </w:pPr>
            <w:r>
              <w:rPr>
                <w:b/>
                <w:sz w:val="18"/>
                <w:lang w:val="en-US"/>
              </w:rPr>
              <w:t>VCD2401</w:t>
            </w:r>
            <w:r>
              <w:rPr>
                <w:sz w:val="18"/>
                <w:lang w:val="en-US"/>
              </w:rPr>
              <w:tab/>
            </w:r>
            <w:r>
              <w:rPr>
                <w:i/>
                <w:sz w:val="18"/>
                <w:lang w:val="en-US"/>
              </w:rPr>
              <w:t>30 credits</w:t>
            </w:r>
          </w:p>
          <w:p w:rsidR="00764ED3" w:rsidRDefault="00764ED3" w:rsidP="007B10A1">
            <w:pPr>
              <w:snapToGrid w:val="0"/>
              <w:spacing w:line="240" w:lineRule="exact"/>
              <w:rPr>
                <w:i/>
                <w:sz w:val="18"/>
                <w:lang w:val="en-US"/>
              </w:rPr>
            </w:pPr>
            <w:r>
              <w:rPr>
                <w:b/>
                <w:sz w:val="18"/>
                <w:lang w:val="en-US"/>
              </w:rPr>
              <w:t>VCD2934</w:t>
            </w:r>
            <w:r>
              <w:rPr>
                <w:sz w:val="18"/>
                <w:lang w:val="en-US"/>
              </w:rPr>
              <w:tab/>
            </w:r>
            <w:r>
              <w:rPr>
                <w:i/>
                <w:sz w:val="18"/>
                <w:lang w:val="en-US"/>
              </w:rPr>
              <w:t>30 credits</w:t>
            </w:r>
          </w:p>
          <w:p w:rsidR="00764ED3" w:rsidRPr="00F71715" w:rsidRDefault="00764ED3" w:rsidP="007B10A1">
            <w:pPr>
              <w:rPr>
                <w:lang w:val="en-US"/>
              </w:rPr>
            </w:pPr>
          </w:p>
        </w:tc>
        <w:tc>
          <w:tcPr>
            <w:tcW w:w="2666" w:type="dxa"/>
            <w:tcBorders>
              <w:left w:val="single" w:sz="4" w:space="0" w:color="000000"/>
              <w:bottom w:val="single" w:sz="4" w:space="0" w:color="000000"/>
            </w:tcBorders>
          </w:tcPr>
          <w:p w:rsidR="00764ED3" w:rsidRPr="00F71715" w:rsidRDefault="00764ED3" w:rsidP="007B10A1">
            <w:pPr>
              <w:rPr>
                <w:lang w:val="en-US"/>
              </w:rPr>
            </w:pPr>
          </w:p>
          <w:p w:rsidR="00764ED3" w:rsidRPr="00F71715" w:rsidRDefault="00764ED3" w:rsidP="007B10A1">
            <w:pPr>
              <w:rPr>
                <w:lang w:val="en-US"/>
              </w:rPr>
            </w:pPr>
          </w:p>
        </w:tc>
        <w:tc>
          <w:tcPr>
            <w:tcW w:w="2409" w:type="dxa"/>
            <w:tcBorders>
              <w:left w:val="single" w:sz="4" w:space="0" w:color="000000"/>
              <w:bottom w:val="single" w:sz="4" w:space="0" w:color="000000"/>
              <w:right w:val="single" w:sz="4" w:space="0" w:color="000000"/>
            </w:tcBorders>
          </w:tcPr>
          <w:p w:rsidR="00764ED3" w:rsidRPr="00EA01C3" w:rsidRDefault="00764ED3" w:rsidP="007B10A1">
            <w:pPr>
              <w:spacing w:line="240" w:lineRule="exact"/>
              <w:rPr>
                <w:sz w:val="18"/>
                <w:lang w:val="en-US"/>
              </w:rPr>
            </w:pPr>
            <w:r w:rsidRPr="00EA01C3">
              <w:rPr>
                <w:sz w:val="18"/>
              </w:rPr>
              <w:t>Successful completion of all compulsory modules</w:t>
            </w:r>
          </w:p>
          <w:p w:rsidR="00764ED3" w:rsidRPr="00F71715" w:rsidRDefault="00764ED3" w:rsidP="007B10A1">
            <w:pPr>
              <w:rPr>
                <w:lang w:val="en-US"/>
              </w:rPr>
            </w:pPr>
          </w:p>
        </w:tc>
      </w:tr>
      <w:tr w:rsidR="00764ED3"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764ED3" w:rsidRPr="0032554F" w:rsidRDefault="00764ED3" w:rsidP="007B10A1">
            <w:pPr>
              <w:snapToGrid w:val="0"/>
              <w:rPr>
                <w:sz w:val="20"/>
              </w:rPr>
            </w:pPr>
            <w:r w:rsidRPr="0032554F">
              <w:rPr>
                <w:sz w:val="20"/>
              </w:rPr>
              <w:t xml:space="preserve">Level 6 </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956C01" w:rsidRDefault="00764ED3" w:rsidP="007B10A1">
            <w:pPr>
              <w:snapToGrid w:val="0"/>
              <w:spacing w:after="40" w:line="240" w:lineRule="exact"/>
              <w:rPr>
                <w:sz w:val="18"/>
                <w:lang w:val="en-US"/>
              </w:rPr>
            </w:pPr>
            <w:r>
              <w:rPr>
                <w:sz w:val="18"/>
                <w:lang w:val="en-US"/>
              </w:rPr>
              <w:t>Compulsory</w:t>
            </w:r>
          </w:p>
        </w:tc>
        <w:tc>
          <w:tcPr>
            <w:tcW w:w="2666" w:type="dxa"/>
            <w:tcBorders>
              <w:left w:val="single" w:sz="4" w:space="0" w:color="000000"/>
              <w:bottom w:val="single" w:sz="4" w:space="0" w:color="000000"/>
            </w:tcBorders>
          </w:tcPr>
          <w:p w:rsidR="00764ED3" w:rsidRPr="00956C01" w:rsidRDefault="00764ED3" w:rsidP="007B10A1">
            <w:pPr>
              <w:snapToGrid w:val="0"/>
              <w:spacing w:after="40" w:line="240" w:lineRule="exact"/>
              <w:rPr>
                <w:rStyle w:val="FootnoteCharacters"/>
              </w:rPr>
            </w:pPr>
            <w:r w:rsidRPr="00956C01">
              <w:rPr>
                <w:sz w:val="18"/>
                <w:lang w:val="en-US"/>
              </w:rPr>
              <w:t>Optional</w:t>
            </w:r>
          </w:p>
        </w:tc>
        <w:tc>
          <w:tcPr>
            <w:tcW w:w="2409" w:type="dxa"/>
            <w:tcBorders>
              <w:left w:val="single" w:sz="4" w:space="0" w:color="000000"/>
              <w:bottom w:val="single" w:sz="4" w:space="0" w:color="000000"/>
              <w:right w:val="single" w:sz="4" w:space="0" w:color="000000"/>
            </w:tcBorders>
          </w:tcPr>
          <w:p w:rsidR="00764ED3" w:rsidRPr="00EA01C3" w:rsidRDefault="00764ED3" w:rsidP="007B10A1">
            <w:pPr>
              <w:pStyle w:val="BodyText3"/>
              <w:snapToGrid w:val="0"/>
              <w:spacing w:after="40" w:line="240" w:lineRule="exact"/>
              <w:rPr>
                <w:sz w:val="18"/>
              </w:rPr>
            </w:pPr>
            <w:r>
              <w:rPr>
                <w:sz w:val="18"/>
              </w:rPr>
              <w:t>Progression requirements</w:t>
            </w:r>
          </w:p>
        </w:tc>
      </w:tr>
      <w:tr w:rsidR="00764ED3" w:rsidRPr="00F71715" w:rsidTr="007B10A1">
        <w:trPr>
          <w:cantSplit/>
          <w:jc w:val="center"/>
        </w:trPr>
        <w:tc>
          <w:tcPr>
            <w:tcW w:w="2580" w:type="dxa"/>
            <w:tcBorders>
              <w:left w:val="single" w:sz="4" w:space="0" w:color="000000"/>
              <w:bottom w:val="single" w:sz="4" w:space="0" w:color="000000"/>
            </w:tcBorders>
          </w:tcPr>
          <w:p w:rsidR="00764ED3" w:rsidRPr="00956C01" w:rsidRDefault="00764ED3" w:rsidP="007B10A1">
            <w:pPr>
              <w:snapToGrid w:val="0"/>
              <w:spacing w:line="240" w:lineRule="exact"/>
              <w:rPr>
                <w:sz w:val="18"/>
                <w:lang w:val="en-US"/>
              </w:rPr>
            </w:pPr>
            <w:r w:rsidRPr="00956C01">
              <w:rPr>
                <w:sz w:val="18"/>
                <w:lang w:val="en-US"/>
              </w:rPr>
              <w:t>Students must take all of the following:</w:t>
            </w:r>
          </w:p>
          <w:p w:rsidR="00764ED3" w:rsidRPr="004549DD" w:rsidRDefault="00764ED3" w:rsidP="007B10A1">
            <w:pPr>
              <w:spacing w:line="240" w:lineRule="exact"/>
              <w:rPr>
                <w:i/>
                <w:sz w:val="18"/>
                <w:lang w:val="en-US"/>
              </w:rPr>
            </w:pPr>
            <w:r w:rsidRPr="004549DD">
              <w:rPr>
                <w:i/>
                <w:sz w:val="18"/>
                <w:lang w:val="en-US"/>
              </w:rPr>
              <w:t>Full Time Mode:</w:t>
            </w:r>
          </w:p>
          <w:p w:rsidR="00764ED3" w:rsidRDefault="00764ED3" w:rsidP="007B10A1">
            <w:pPr>
              <w:spacing w:line="240" w:lineRule="exact"/>
              <w:rPr>
                <w:sz w:val="18"/>
                <w:lang w:val="en-US"/>
              </w:rPr>
            </w:pPr>
            <w:r>
              <w:rPr>
                <w:b/>
                <w:sz w:val="18"/>
                <w:lang w:val="en-US"/>
              </w:rPr>
              <w:t>VCD3100</w:t>
            </w:r>
            <w:r>
              <w:rPr>
                <w:sz w:val="18"/>
                <w:lang w:val="en-US"/>
              </w:rPr>
              <w:tab/>
            </w:r>
            <w:r>
              <w:rPr>
                <w:i/>
                <w:sz w:val="18"/>
                <w:lang w:val="en-US"/>
              </w:rPr>
              <w:t>90 credits</w:t>
            </w:r>
          </w:p>
          <w:p w:rsidR="00764ED3" w:rsidRDefault="00764ED3" w:rsidP="007B10A1">
            <w:pPr>
              <w:spacing w:line="240" w:lineRule="exact"/>
              <w:rPr>
                <w:i/>
                <w:sz w:val="18"/>
                <w:lang w:val="en-US"/>
              </w:rPr>
            </w:pPr>
            <w:r>
              <w:rPr>
                <w:b/>
                <w:sz w:val="18"/>
                <w:lang w:val="en-US"/>
              </w:rPr>
              <w:t>VCD3930</w:t>
            </w:r>
            <w:r>
              <w:rPr>
                <w:sz w:val="18"/>
                <w:lang w:val="en-US"/>
              </w:rPr>
              <w:tab/>
            </w:r>
            <w:r>
              <w:rPr>
                <w:i/>
                <w:sz w:val="18"/>
                <w:lang w:val="en-US"/>
              </w:rPr>
              <w:t>30 credits</w:t>
            </w:r>
          </w:p>
          <w:p w:rsidR="00764ED3" w:rsidRDefault="00764ED3" w:rsidP="007B10A1">
            <w:pPr>
              <w:spacing w:line="240" w:lineRule="exact"/>
              <w:rPr>
                <w:i/>
                <w:sz w:val="18"/>
                <w:lang w:val="en-US"/>
              </w:rPr>
            </w:pPr>
            <w:r>
              <w:rPr>
                <w:i/>
                <w:sz w:val="18"/>
                <w:lang w:val="en-US"/>
              </w:rPr>
              <w:t>Part Time Mode:</w:t>
            </w:r>
          </w:p>
          <w:p w:rsidR="00764ED3" w:rsidRDefault="00764ED3" w:rsidP="007B10A1">
            <w:pPr>
              <w:spacing w:line="240" w:lineRule="exact"/>
              <w:rPr>
                <w:sz w:val="18"/>
                <w:lang w:val="en-US"/>
              </w:rPr>
            </w:pPr>
            <w:r>
              <w:rPr>
                <w:b/>
                <w:sz w:val="18"/>
                <w:lang w:val="en-US"/>
              </w:rPr>
              <w:t>VCD3101</w:t>
            </w:r>
            <w:r>
              <w:rPr>
                <w:sz w:val="18"/>
                <w:lang w:val="en-US"/>
              </w:rPr>
              <w:tab/>
            </w:r>
            <w:r>
              <w:rPr>
                <w:i/>
                <w:sz w:val="18"/>
                <w:lang w:val="en-US"/>
              </w:rPr>
              <w:t>30 credits</w:t>
            </w:r>
          </w:p>
          <w:p w:rsidR="00764ED3" w:rsidRDefault="00764ED3" w:rsidP="007B10A1">
            <w:pPr>
              <w:spacing w:line="240" w:lineRule="exact"/>
              <w:rPr>
                <w:i/>
                <w:sz w:val="18"/>
                <w:lang w:val="en-US"/>
              </w:rPr>
            </w:pPr>
            <w:r>
              <w:rPr>
                <w:b/>
                <w:sz w:val="18"/>
                <w:lang w:val="en-US"/>
              </w:rPr>
              <w:t>VCD3102</w:t>
            </w:r>
            <w:r>
              <w:rPr>
                <w:sz w:val="18"/>
                <w:lang w:val="en-US"/>
              </w:rPr>
              <w:tab/>
            </w:r>
            <w:r>
              <w:rPr>
                <w:i/>
                <w:sz w:val="18"/>
                <w:lang w:val="en-US"/>
              </w:rPr>
              <w:t>60 credits</w:t>
            </w:r>
          </w:p>
          <w:p w:rsidR="00764ED3" w:rsidRDefault="00764ED3" w:rsidP="007B10A1">
            <w:pPr>
              <w:spacing w:line="240" w:lineRule="exact"/>
              <w:rPr>
                <w:i/>
                <w:sz w:val="18"/>
                <w:lang w:val="en-US"/>
              </w:rPr>
            </w:pPr>
            <w:r>
              <w:rPr>
                <w:b/>
                <w:sz w:val="18"/>
                <w:lang w:val="en-US"/>
              </w:rPr>
              <w:t>VCD3930</w:t>
            </w:r>
            <w:r>
              <w:rPr>
                <w:sz w:val="18"/>
                <w:lang w:val="en-US"/>
              </w:rPr>
              <w:tab/>
            </w:r>
            <w:r>
              <w:rPr>
                <w:i/>
                <w:sz w:val="18"/>
                <w:lang w:val="en-US"/>
              </w:rPr>
              <w:t>30 credits</w:t>
            </w:r>
          </w:p>
          <w:p w:rsidR="00764ED3" w:rsidRPr="00EA01C3" w:rsidRDefault="00764ED3" w:rsidP="007B10A1">
            <w:pPr>
              <w:spacing w:line="260" w:lineRule="exact"/>
              <w:rPr>
                <w:i/>
                <w:sz w:val="18"/>
                <w:lang w:val="en-US"/>
              </w:rPr>
            </w:pPr>
          </w:p>
        </w:tc>
        <w:tc>
          <w:tcPr>
            <w:tcW w:w="2666" w:type="dxa"/>
            <w:tcBorders>
              <w:left w:val="single" w:sz="4" w:space="0" w:color="000000"/>
              <w:bottom w:val="single" w:sz="4" w:space="0" w:color="000000"/>
            </w:tcBorders>
          </w:tcPr>
          <w:p w:rsidR="00764ED3" w:rsidRPr="00F71715" w:rsidRDefault="00764ED3" w:rsidP="007B10A1">
            <w:pPr>
              <w:rPr>
                <w:lang w:val="en-US"/>
              </w:rPr>
            </w:pPr>
          </w:p>
          <w:p w:rsidR="00764ED3" w:rsidRPr="00F71715" w:rsidRDefault="00764ED3" w:rsidP="007B10A1">
            <w:pPr>
              <w:rPr>
                <w:lang w:val="en-US"/>
              </w:rPr>
            </w:pPr>
          </w:p>
        </w:tc>
        <w:tc>
          <w:tcPr>
            <w:tcW w:w="2409" w:type="dxa"/>
            <w:tcBorders>
              <w:left w:val="single" w:sz="4" w:space="0" w:color="000000"/>
              <w:bottom w:val="single" w:sz="4" w:space="0" w:color="000000"/>
              <w:right w:val="single" w:sz="4" w:space="0" w:color="000000"/>
            </w:tcBorders>
          </w:tcPr>
          <w:p w:rsidR="00764ED3" w:rsidRPr="00EA01C3" w:rsidRDefault="00764ED3" w:rsidP="007B10A1">
            <w:pPr>
              <w:spacing w:line="240" w:lineRule="exact"/>
              <w:rPr>
                <w:sz w:val="18"/>
                <w:lang w:val="en-US"/>
              </w:rPr>
            </w:pPr>
            <w:r w:rsidRPr="00EA01C3">
              <w:rPr>
                <w:sz w:val="18"/>
              </w:rPr>
              <w:t>Successful completion of all compulsory modules</w:t>
            </w:r>
          </w:p>
          <w:p w:rsidR="00764ED3" w:rsidRPr="00F71715" w:rsidRDefault="00764ED3" w:rsidP="007B10A1">
            <w:pPr>
              <w:spacing w:line="240" w:lineRule="exact"/>
              <w:rPr>
                <w:lang w:val="en-US"/>
              </w:rPr>
            </w:pPr>
          </w:p>
          <w:p w:rsidR="00764ED3" w:rsidRPr="00F71715" w:rsidRDefault="00764ED3" w:rsidP="007B10A1">
            <w:pPr>
              <w:pStyle w:val="BodyText3"/>
              <w:spacing w:after="0"/>
              <w:rPr>
                <w:sz w:val="22"/>
              </w:rPr>
            </w:pP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3261"/>
        <w:gridCol w:w="4394"/>
      </w:tblGrid>
      <w:tr w:rsidR="00764ED3" w:rsidRPr="00F71715" w:rsidTr="007B10A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764ED3" w:rsidRPr="0032554F" w:rsidRDefault="00764ED3" w:rsidP="007B10A1">
            <w:pPr>
              <w:pStyle w:val="BodyText"/>
              <w:snapToGrid w:val="0"/>
              <w:spacing w:line="240" w:lineRule="exact"/>
              <w:jc w:val="both"/>
              <w:rPr>
                <w:b/>
                <w:i/>
                <w:sz w:val="20"/>
                <w:szCs w:val="18"/>
              </w:rPr>
            </w:pPr>
            <w:r w:rsidRPr="0032554F">
              <w:rPr>
                <w:b/>
                <w:i/>
                <w:sz w:val="20"/>
                <w:szCs w:val="18"/>
              </w:rPr>
              <w:t>12.3 Non-compensatable modules (note statement in 12.2 regarding FHEQ levels)</w:t>
            </w:r>
          </w:p>
        </w:tc>
      </w:tr>
      <w:tr w:rsidR="00764ED3" w:rsidRPr="00F71715" w:rsidTr="007B10A1">
        <w:trPr>
          <w:cantSplit/>
          <w:trHeight w:val="265"/>
          <w:jc w:val="center"/>
        </w:trPr>
        <w:tc>
          <w:tcPr>
            <w:tcW w:w="3261" w:type="dxa"/>
            <w:tcBorders>
              <w:left w:val="single" w:sz="4" w:space="0" w:color="000000"/>
              <w:bottom w:val="single" w:sz="4" w:space="0" w:color="000000"/>
            </w:tcBorders>
            <w:shd w:val="clear" w:color="auto" w:fill="D9D9D9"/>
          </w:tcPr>
          <w:p w:rsidR="00764ED3" w:rsidRPr="0032554F" w:rsidRDefault="00764ED3" w:rsidP="007B10A1">
            <w:pPr>
              <w:pStyle w:val="BodyText"/>
              <w:snapToGrid w:val="0"/>
              <w:spacing w:line="240" w:lineRule="exact"/>
              <w:jc w:val="both"/>
              <w:rPr>
                <w:b/>
                <w:bCs/>
                <w:i/>
                <w:sz w:val="20"/>
                <w:szCs w:val="18"/>
              </w:rPr>
            </w:pPr>
            <w:r w:rsidRPr="0032554F">
              <w:rPr>
                <w:b/>
                <w:bCs/>
                <w:i/>
                <w:sz w:val="20"/>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764ED3" w:rsidRPr="0032554F" w:rsidRDefault="00764ED3" w:rsidP="007B10A1">
            <w:pPr>
              <w:pStyle w:val="BodyText"/>
              <w:snapToGrid w:val="0"/>
              <w:spacing w:line="240" w:lineRule="exact"/>
              <w:jc w:val="both"/>
              <w:rPr>
                <w:b/>
                <w:bCs/>
                <w:i/>
                <w:sz w:val="20"/>
                <w:szCs w:val="18"/>
              </w:rPr>
            </w:pPr>
            <w:r w:rsidRPr="0032554F">
              <w:rPr>
                <w:b/>
                <w:bCs/>
                <w:i/>
                <w:sz w:val="20"/>
                <w:szCs w:val="18"/>
              </w:rPr>
              <w:t>Module code</w:t>
            </w:r>
          </w:p>
        </w:tc>
      </w:tr>
      <w:tr w:rsidR="00764ED3" w:rsidRPr="00F71715" w:rsidTr="007B10A1">
        <w:trPr>
          <w:cantSplit/>
          <w:trHeight w:val="265"/>
          <w:jc w:val="center"/>
        </w:trPr>
        <w:tc>
          <w:tcPr>
            <w:tcW w:w="3261" w:type="dxa"/>
            <w:tcBorders>
              <w:left w:val="single" w:sz="4" w:space="0" w:color="000000"/>
              <w:bottom w:val="single" w:sz="4" w:space="0" w:color="000000"/>
            </w:tcBorders>
          </w:tcPr>
          <w:p w:rsidR="00764ED3" w:rsidRPr="0032554F" w:rsidRDefault="00764ED3" w:rsidP="007B10A1">
            <w:pPr>
              <w:pStyle w:val="BodyText"/>
              <w:snapToGrid w:val="0"/>
              <w:spacing w:line="240" w:lineRule="exact"/>
              <w:jc w:val="both"/>
              <w:rPr>
                <w:sz w:val="20"/>
                <w:szCs w:val="18"/>
              </w:rPr>
            </w:pPr>
            <w:r w:rsidRPr="0032554F">
              <w:rPr>
                <w:sz w:val="20"/>
                <w:szCs w:val="18"/>
              </w:rPr>
              <w:t>6</w:t>
            </w:r>
          </w:p>
        </w:tc>
        <w:tc>
          <w:tcPr>
            <w:tcW w:w="4394" w:type="dxa"/>
            <w:tcBorders>
              <w:left w:val="single" w:sz="4" w:space="0" w:color="000000"/>
              <w:bottom w:val="single" w:sz="4" w:space="0" w:color="000000"/>
              <w:right w:val="single" w:sz="4" w:space="0" w:color="000000"/>
            </w:tcBorders>
          </w:tcPr>
          <w:p w:rsidR="00764ED3" w:rsidRPr="0032554F" w:rsidRDefault="00764ED3" w:rsidP="007B10A1">
            <w:pPr>
              <w:pStyle w:val="BodyText"/>
              <w:snapToGrid w:val="0"/>
              <w:spacing w:line="240" w:lineRule="exact"/>
              <w:jc w:val="both"/>
              <w:rPr>
                <w:sz w:val="20"/>
                <w:szCs w:val="18"/>
              </w:rPr>
            </w:pPr>
            <w:r w:rsidRPr="0032554F">
              <w:rPr>
                <w:sz w:val="20"/>
                <w:szCs w:val="18"/>
              </w:rPr>
              <w:t>VCD3100</w:t>
            </w:r>
          </w:p>
        </w:tc>
      </w:tr>
      <w:tr w:rsidR="00764ED3" w:rsidRPr="00F71715" w:rsidTr="007B10A1">
        <w:trPr>
          <w:cantSplit/>
          <w:trHeight w:val="265"/>
          <w:jc w:val="center"/>
        </w:trPr>
        <w:tc>
          <w:tcPr>
            <w:tcW w:w="3261" w:type="dxa"/>
            <w:tcBorders>
              <w:left w:val="single" w:sz="4" w:space="0" w:color="000000"/>
              <w:bottom w:val="single" w:sz="4" w:space="0" w:color="000000"/>
            </w:tcBorders>
          </w:tcPr>
          <w:p w:rsidR="00764ED3" w:rsidRPr="0032554F" w:rsidRDefault="00764ED3" w:rsidP="007B10A1">
            <w:pPr>
              <w:pStyle w:val="BodyText"/>
              <w:snapToGrid w:val="0"/>
              <w:spacing w:line="240" w:lineRule="exact"/>
              <w:jc w:val="both"/>
              <w:rPr>
                <w:sz w:val="20"/>
                <w:szCs w:val="18"/>
              </w:rPr>
            </w:pPr>
            <w:r w:rsidRPr="0032554F">
              <w:rPr>
                <w:sz w:val="20"/>
                <w:szCs w:val="18"/>
              </w:rPr>
              <w:t>6</w:t>
            </w:r>
          </w:p>
        </w:tc>
        <w:tc>
          <w:tcPr>
            <w:tcW w:w="4394" w:type="dxa"/>
            <w:tcBorders>
              <w:left w:val="single" w:sz="4" w:space="0" w:color="000000"/>
              <w:bottom w:val="single" w:sz="4" w:space="0" w:color="000000"/>
              <w:right w:val="single" w:sz="4" w:space="0" w:color="000000"/>
            </w:tcBorders>
          </w:tcPr>
          <w:p w:rsidR="00764ED3" w:rsidRPr="0032554F" w:rsidRDefault="00764ED3" w:rsidP="007B10A1">
            <w:pPr>
              <w:pStyle w:val="BodyText"/>
              <w:snapToGrid w:val="0"/>
              <w:spacing w:line="240" w:lineRule="exact"/>
              <w:jc w:val="both"/>
              <w:rPr>
                <w:sz w:val="20"/>
                <w:szCs w:val="18"/>
              </w:rPr>
            </w:pPr>
            <w:r w:rsidRPr="0032554F">
              <w:rPr>
                <w:sz w:val="20"/>
                <w:szCs w:val="18"/>
              </w:rPr>
              <w:t>VCD3930</w:t>
            </w: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7114E7"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13. A curriculum map relating learning outcomes to modules</w:t>
            </w:r>
          </w:p>
        </w:tc>
      </w:tr>
      <w:tr w:rsidR="00764ED3" w:rsidRPr="007114E7" w:rsidTr="007B10A1">
        <w:trPr>
          <w:jc w:val="center"/>
        </w:trPr>
        <w:tc>
          <w:tcPr>
            <w:tcW w:w="7655" w:type="dxa"/>
            <w:tcBorders>
              <w:left w:val="single" w:sz="4" w:space="0" w:color="000000"/>
              <w:bottom w:val="single" w:sz="4" w:space="0" w:color="000000"/>
              <w:right w:val="single" w:sz="4" w:space="0" w:color="000000"/>
            </w:tcBorders>
          </w:tcPr>
          <w:p w:rsidR="00764ED3" w:rsidRPr="007114E7" w:rsidRDefault="00764ED3" w:rsidP="007B10A1">
            <w:pPr>
              <w:snapToGrid w:val="0"/>
              <w:spacing w:before="120" w:after="120" w:line="240" w:lineRule="exact"/>
              <w:jc w:val="center"/>
              <w:rPr>
                <w:sz w:val="20"/>
              </w:rPr>
            </w:pPr>
            <w:r w:rsidRPr="007114E7">
              <w:rPr>
                <w:b/>
                <w:sz w:val="20"/>
              </w:rPr>
              <w:t>See Curriculum Map attached</w:t>
            </w:r>
          </w:p>
        </w:tc>
      </w:tr>
    </w:tbl>
    <w:p w:rsidR="00764ED3" w:rsidRPr="007114E7" w:rsidRDefault="00764ED3" w:rsidP="00764ED3">
      <w:pPr>
        <w:spacing w:line="240" w:lineRule="exact"/>
        <w:rPr>
          <w:sz w:val="20"/>
        </w:rPr>
      </w:pPr>
    </w:p>
    <w:tbl>
      <w:tblPr>
        <w:tblW w:w="7655" w:type="dxa"/>
        <w:jc w:val="center"/>
        <w:tblInd w:w="-176" w:type="dxa"/>
        <w:tblLayout w:type="fixed"/>
        <w:tblLook w:val="0000" w:firstRow="0" w:lastRow="0" w:firstColumn="0" w:lastColumn="0" w:noHBand="0" w:noVBand="0"/>
      </w:tblPr>
      <w:tblGrid>
        <w:gridCol w:w="7655"/>
      </w:tblGrid>
      <w:tr w:rsidR="00764ED3" w:rsidRPr="007114E7"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14. Information about assessment regulations</w:t>
            </w:r>
          </w:p>
        </w:tc>
      </w:tr>
      <w:tr w:rsidR="00764ED3" w:rsidRPr="007114E7" w:rsidTr="007B10A1">
        <w:trPr>
          <w:jc w:val="center"/>
        </w:trPr>
        <w:tc>
          <w:tcPr>
            <w:tcW w:w="7655" w:type="dxa"/>
            <w:tcBorders>
              <w:left w:val="single" w:sz="4" w:space="0" w:color="000000"/>
              <w:bottom w:val="single" w:sz="4" w:space="0" w:color="000000"/>
              <w:right w:val="single" w:sz="4" w:space="0" w:color="000000"/>
            </w:tcBorders>
          </w:tcPr>
          <w:p w:rsidR="00764ED3" w:rsidRPr="007114E7" w:rsidRDefault="00764ED3" w:rsidP="007B10A1">
            <w:pPr>
              <w:spacing w:before="60" w:line="240" w:lineRule="exact"/>
              <w:ind w:left="284"/>
              <w:rPr>
                <w:sz w:val="20"/>
              </w:rPr>
            </w:pPr>
            <w:r w:rsidRPr="007114E7">
              <w:rPr>
                <w:sz w:val="20"/>
              </w:rPr>
              <w:t xml:space="preserve">Please see University Regulations </w:t>
            </w:r>
            <w:hyperlink r:id="rId7" w:history="1">
              <w:r>
                <w:rPr>
                  <w:rStyle w:val="Hyperlink"/>
                  <w:sz w:val="20"/>
                </w:rPr>
                <w:t>www.mdx.ac.uk/regulations/</w:t>
              </w:r>
            </w:hyperlink>
            <w:r w:rsidRPr="007114E7">
              <w:rPr>
                <w:sz w:val="20"/>
              </w:rPr>
              <w:br/>
            </w:r>
          </w:p>
          <w:p w:rsidR="00764ED3" w:rsidRPr="007114E7" w:rsidRDefault="00764ED3" w:rsidP="007B10A1">
            <w:pPr>
              <w:pStyle w:val="FootnoteText"/>
              <w:spacing w:before="60" w:line="240" w:lineRule="exact"/>
              <w:ind w:left="284"/>
              <w:rPr>
                <w:rFonts w:eastAsia="Times"/>
              </w:rPr>
            </w:pPr>
            <w:r w:rsidRPr="007114E7">
              <w:rPr>
                <w:rFonts w:eastAsia="Times"/>
              </w:rPr>
              <w:t>Automatic deferral is not permitted on any modules within the Graphic Design Programme. Students wishing to defer must consult the Assessment Administrator.</w:t>
            </w:r>
          </w:p>
          <w:p w:rsidR="00764ED3" w:rsidRPr="007114E7" w:rsidRDefault="00764ED3" w:rsidP="007B10A1">
            <w:pPr>
              <w:spacing w:line="240" w:lineRule="exact"/>
              <w:rPr>
                <w:b/>
                <w:i/>
                <w:sz w:val="20"/>
              </w:rPr>
            </w:pPr>
          </w:p>
        </w:tc>
      </w:tr>
    </w:tbl>
    <w:p w:rsidR="00764ED3" w:rsidRPr="007114E7" w:rsidRDefault="00764ED3" w:rsidP="00764ED3">
      <w:pPr>
        <w:spacing w:line="240" w:lineRule="exact"/>
        <w:rPr>
          <w:sz w:val="20"/>
        </w:rPr>
      </w:pPr>
    </w:p>
    <w:tbl>
      <w:tblPr>
        <w:tblW w:w="7655" w:type="dxa"/>
        <w:jc w:val="center"/>
        <w:tblInd w:w="-176" w:type="dxa"/>
        <w:tblLayout w:type="fixed"/>
        <w:tblLook w:val="0000" w:firstRow="0" w:lastRow="0" w:firstColumn="0" w:lastColumn="0" w:noHBand="0" w:noVBand="0"/>
      </w:tblPr>
      <w:tblGrid>
        <w:gridCol w:w="7655"/>
      </w:tblGrid>
      <w:tr w:rsidR="00764ED3" w:rsidRPr="007114E7"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15. Placement opportunities, requirements and support (if applicable)</w:t>
            </w:r>
          </w:p>
        </w:tc>
      </w:tr>
      <w:tr w:rsidR="00764ED3" w:rsidRPr="007114E7" w:rsidTr="007B10A1">
        <w:trPr>
          <w:jc w:val="center"/>
        </w:trPr>
        <w:tc>
          <w:tcPr>
            <w:tcW w:w="7655" w:type="dxa"/>
            <w:tcBorders>
              <w:left w:val="single" w:sz="4" w:space="0" w:color="000000"/>
              <w:bottom w:val="single" w:sz="4" w:space="0" w:color="000000"/>
              <w:right w:val="single" w:sz="4" w:space="0" w:color="000000"/>
            </w:tcBorders>
          </w:tcPr>
          <w:p w:rsidR="00764ED3" w:rsidRPr="007114E7" w:rsidRDefault="00764ED3" w:rsidP="007B10A1">
            <w:pPr>
              <w:pStyle w:val="BodyTextIndent"/>
              <w:spacing w:before="60" w:line="240" w:lineRule="exact"/>
              <w:ind w:left="284"/>
            </w:pPr>
            <w:r w:rsidRPr="007114E7">
              <w:t>Formal placements are not part of the programme but short work experience opportunities offered by outside design organisations are matched to suitable students where possible by programme staff.</w:t>
            </w:r>
          </w:p>
          <w:p w:rsidR="00764ED3" w:rsidRPr="007114E7" w:rsidRDefault="00764ED3" w:rsidP="007B10A1">
            <w:pPr>
              <w:spacing w:line="240" w:lineRule="exact"/>
              <w:rPr>
                <w:b/>
                <w:sz w:val="20"/>
              </w:rPr>
            </w:pPr>
          </w:p>
        </w:tc>
      </w:tr>
    </w:tbl>
    <w:p w:rsidR="00764ED3" w:rsidRPr="007114E7" w:rsidRDefault="00764ED3" w:rsidP="00764ED3">
      <w:pPr>
        <w:spacing w:line="240" w:lineRule="exact"/>
        <w:rPr>
          <w:sz w:val="20"/>
        </w:rPr>
      </w:pPr>
    </w:p>
    <w:tbl>
      <w:tblPr>
        <w:tblW w:w="7655" w:type="dxa"/>
        <w:jc w:val="center"/>
        <w:tblInd w:w="-176" w:type="dxa"/>
        <w:tblLayout w:type="fixed"/>
        <w:tblLook w:val="0000" w:firstRow="0" w:lastRow="0" w:firstColumn="0" w:lastColumn="0" w:noHBand="0" w:noVBand="0"/>
      </w:tblPr>
      <w:tblGrid>
        <w:gridCol w:w="7655"/>
      </w:tblGrid>
      <w:tr w:rsidR="00764ED3" w:rsidRPr="007114E7"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16. Future careers (if applicable)</w:t>
            </w:r>
          </w:p>
        </w:tc>
      </w:tr>
      <w:tr w:rsidR="00764ED3" w:rsidRPr="007114E7" w:rsidTr="007B10A1">
        <w:trPr>
          <w:jc w:val="center"/>
        </w:trPr>
        <w:tc>
          <w:tcPr>
            <w:tcW w:w="7655" w:type="dxa"/>
            <w:tcBorders>
              <w:left w:val="single" w:sz="4" w:space="0" w:color="000000"/>
              <w:bottom w:val="single" w:sz="4" w:space="0" w:color="000000"/>
              <w:right w:val="single" w:sz="4" w:space="0" w:color="000000"/>
            </w:tcBorders>
          </w:tcPr>
          <w:p w:rsidR="00764ED3" w:rsidRPr="007114E7" w:rsidRDefault="00764ED3" w:rsidP="007B10A1">
            <w:pPr>
              <w:snapToGrid w:val="0"/>
              <w:spacing w:line="240" w:lineRule="exact"/>
              <w:ind w:left="284"/>
              <w:rPr>
                <w:sz w:val="20"/>
              </w:rPr>
            </w:pPr>
          </w:p>
          <w:p w:rsidR="00764ED3" w:rsidRPr="007114E7" w:rsidRDefault="00764ED3" w:rsidP="007B10A1">
            <w:pPr>
              <w:snapToGrid w:val="0"/>
              <w:spacing w:line="240" w:lineRule="exact"/>
              <w:ind w:left="284"/>
              <w:rPr>
                <w:b/>
                <w:sz w:val="20"/>
              </w:rPr>
            </w:pPr>
            <w:r w:rsidRPr="007114E7">
              <w:rPr>
                <w:sz w:val="20"/>
              </w:rPr>
              <w:t>The programme supports graduates’ future career development through the attainment of professional practice skills, attendance at professional lectures and presentations, the opportunity to work on ‘live’ briefs and enter international design competitions, work experience, the production of a pdf portfolio and participation in the graduate degree show.</w:t>
            </w:r>
          </w:p>
          <w:p w:rsidR="00764ED3" w:rsidRPr="007114E7" w:rsidRDefault="00764ED3" w:rsidP="007B10A1">
            <w:pPr>
              <w:spacing w:line="240" w:lineRule="exact"/>
              <w:rPr>
                <w:b/>
                <w:sz w:val="20"/>
              </w:rPr>
            </w:pPr>
          </w:p>
        </w:tc>
      </w:tr>
    </w:tbl>
    <w:p w:rsidR="00764ED3" w:rsidRDefault="00764ED3" w:rsidP="00764ED3">
      <w:pPr>
        <w:spacing w:line="240" w:lineRule="exact"/>
        <w:rPr>
          <w:sz w:val="20"/>
        </w:rPr>
      </w:pPr>
    </w:p>
    <w:p w:rsidR="00764ED3" w:rsidRPr="00463268" w:rsidRDefault="00764ED3" w:rsidP="00764ED3">
      <w:pPr>
        <w:suppressAutoHyphens w:val="0"/>
        <w:rPr>
          <w:sz w:val="20"/>
        </w:rPr>
      </w:pPr>
      <w:r>
        <w:rPr>
          <w:sz w:val="20"/>
        </w:rPr>
        <w:br w:type="page"/>
      </w:r>
    </w:p>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 xml:space="preserve">17. Particular support for learning </w:t>
            </w:r>
          </w:p>
        </w:tc>
      </w:tr>
      <w:tr w:rsidR="00764ED3" w:rsidRPr="00F71715" w:rsidTr="007B10A1">
        <w:trPr>
          <w:jc w:val="center"/>
        </w:trPr>
        <w:tc>
          <w:tcPr>
            <w:tcW w:w="7655" w:type="dxa"/>
            <w:tcBorders>
              <w:left w:val="single" w:sz="4" w:space="0" w:color="000000"/>
              <w:bottom w:val="single" w:sz="4" w:space="0" w:color="000000"/>
              <w:right w:val="single" w:sz="4" w:space="0" w:color="000000"/>
            </w:tcBorders>
          </w:tcPr>
          <w:p w:rsidR="00764ED3" w:rsidRPr="007114E7" w:rsidRDefault="00764ED3" w:rsidP="007B10A1">
            <w:pPr>
              <w:pStyle w:val="BodyTextIndent"/>
              <w:spacing w:line="240" w:lineRule="exact"/>
              <w:ind w:left="284" w:right="170"/>
            </w:pPr>
          </w:p>
          <w:p w:rsidR="00764ED3" w:rsidRPr="007114E7" w:rsidRDefault="00764ED3" w:rsidP="007B10A1">
            <w:pPr>
              <w:pStyle w:val="BodyTextIndent"/>
              <w:spacing w:line="240" w:lineRule="exact"/>
              <w:ind w:right="170"/>
            </w:pPr>
            <w:r w:rsidRPr="007114E7">
              <w:t>Students are supported in their learning by staff in LR (Learning Resources) in addition to the academic and technical staff within the programme.</w:t>
            </w:r>
          </w:p>
          <w:p w:rsidR="00764ED3" w:rsidRPr="007114E7" w:rsidRDefault="00764ED3" w:rsidP="007B10A1">
            <w:pPr>
              <w:pStyle w:val="BodyTextIndent"/>
              <w:spacing w:line="240" w:lineRule="exact"/>
              <w:ind w:left="284" w:right="170"/>
            </w:pPr>
          </w:p>
          <w:p w:rsidR="00764ED3" w:rsidRPr="007114E7" w:rsidRDefault="00764ED3" w:rsidP="00764ED3">
            <w:pPr>
              <w:numPr>
                <w:ilvl w:val="0"/>
                <w:numId w:val="8"/>
              </w:numPr>
              <w:tabs>
                <w:tab w:val="clear" w:pos="360"/>
                <w:tab w:val="num" w:pos="284"/>
              </w:tabs>
              <w:suppressAutoHyphens w:val="0"/>
              <w:spacing w:line="240" w:lineRule="exact"/>
              <w:rPr>
                <w:sz w:val="20"/>
              </w:rPr>
            </w:pPr>
            <w:r w:rsidRPr="007114E7">
              <w:rPr>
                <w:sz w:val="20"/>
              </w:rPr>
              <w:t>LR including specialist books, journals, videos, DVDs, slides, special collections</w:t>
            </w:r>
          </w:p>
          <w:p w:rsidR="00764ED3" w:rsidRPr="007114E7" w:rsidRDefault="00764ED3" w:rsidP="00764ED3">
            <w:pPr>
              <w:numPr>
                <w:ilvl w:val="0"/>
                <w:numId w:val="8"/>
              </w:numPr>
              <w:tabs>
                <w:tab w:val="clear" w:pos="360"/>
                <w:tab w:val="num" w:pos="284"/>
              </w:tabs>
              <w:suppressAutoHyphens w:val="0"/>
              <w:spacing w:line="240" w:lineRule="exact"/>
              <w:rPr>
                <w:sz w:val="20"/>
              </w:rPr>
            </w:pPr>
            <w:r w:rsidRPr="007114E7">
              <w:rPr>
                <w:sz w:val="20"/>
              </w:rPr>
              <w:t>Subject-dedicated librarian</w:t>
            </w:r>
          </w:p>
          <w:p w:rsidR="00764ED3" w:rsidRPr="007114E7" w:rsidRDefault="00764ED3" w:rsidP="00764ED3">
            <w:pPr>
              <w:numPr>
                <w:ilvl w:val="0"/>
                <w:numId w:val="8"/>
              </w:numPr>
              <w:tabs>
                <w:tab w:val="clear" w:pos="360"/>
                <w:tab w:val="num" w:pos="284"/>
              </w:tabs>
              <w:suppressAutoHyphens w:val="0"/>
              <w:spacing w:line="240" w:lineRule="exact"/>
              <w:rPr>
                <w:sz w:val="20"/>
              </w:rPr>
            </w:pPr>
            <w:r w:rsidRPr="007114E7">
              <w:rPr>
                <w:sz w:val="20"/>
              </w:rPr>
              <w:t>Special induction sessions provided by the Learning Resources Centre</w:t>
            </w:r>
          </w:p>
          <w:p w:rsidR="00764ED3" w:rsidRPr="007114E7" w:rsidRDefault="00764ED3" w:rsidP="00764ED3">
            <w:pPr>
              <w:pStyle w:val="BodyTextIndent"/>
              <w:numPr>
                <w:ilvl w:val="0"/>
                <w:numId w:val="8"/>
              </w:numPr>
              <w:tabs>
                <w:tab w:val="clear" w:pos="360"/>
                <w:tab w:val="num" w:pos="284"/>
              </w:tabs>
              <w:suppressAutoHyphens w:val="0"/>
              <w:spacing w:line="240" w:lineRule="exact"/>
              <w:ind w:right="170"/>
            </w:pPr>
            <w:r w:rsidRPr="007114E7">
              <w:t>Technical staff and dedicated workshops</w:t>
            </w:r>
          </w:p>
          <w:p w:rsidR="00764ED3" w:rsidRPr="007114E7" w:rsidRDefault="00764ED3" w:rsidP="00764ED3">
            <w:pPr>
              <w:pStyle w:val="BodyTextIndent"/>
              <w:numPr>
                <w:ilvl w:val="0"/>
                <w:numId w:val="8"/>
              </w:numPr>
              <w:tabs>
                <w:tab w:val="clear" w:pos="360"/>
                <w:tab w:val="num" w:pos="284"/>
              </w:tabs>
              <w:suppressAutoHyphens w:val="0"/>
              <w:spacing w:line="240" w:lineRule="exact"/>
              <w:ind w:right="170"/>
            </w:pPr>
            <w:r w:rsidRPr="007114E7">
              <w:t>Optional cultural field trip to Europe or North America</w:t>
            </w:r>
          </w:p>
          <w:p w:rsidR="00764ED3" w:rsidRPr="007114E7" w:rsidRDefault="00764ED3" w:rsidP="00764ED3">
            <w:pPr>
              <w:pStyle w:val="BodyTextIndent"/>
              <w:numPr>
                <w:ilvl w:val="0"/>
                <w:numId w:val="8"/>
              </w:numPr>
              <w:tabs>
                <w:tab w:val="clear" w:pos="360"/>
                <w:tab w:val="num" w:pos="284"/>
              </w:tabs>
              <w:suppressAutoHyphens w:val="0"/>
              <w:spacing w:line="240" w:lineRule="exact"/>
              <w:ind w:right="170"/>
            </w:pPr>
            <w:r w:rsidRPr="007114E7">
              <w:t>Graduate exhibition in a public venue</w:t>
            </w:r>
          </w:p>
          <w:p w:rsidR="00764ED3" w:rsidRPr="007114E7" w:rsidRDefault="00764ED3" w:rsidP="00764ED3">
            <w:pPr>
              <w:pStyle w:val="BodyTextIndent"/>
              <w:numPr>
                <w:ilvl w:val="0"/>
                <w:numId w:val="8"/>
              </w:numPr>
              <w:tabs>
                <w:tab w:val="clear" w:pos="360"/>
                <w:tab w:val="num" w:pos="284"/>
              </w:tabs>
              <w:suppressAutoHyphens w:val="0"/>
              <w:spacing w:line="240" w:lineRule="exact"/>
              <w:ind w:right="170"/>
            </w:pPr>
            <w:r w:rsidRPr="007114E7">
              <w:t>Professional International design competitions</w:t>
            </w:r>
          </w:p>
          <w:p w:rsidR="00764ED3" w:rsidRPr="00F71715" w:rsidRDefault="00764ED3" w:rsidP="007B10A1">
            <w:pPr>
              <w:rPr>
                <w:b/>
              </w:rPr>
            </w:pP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4428"/>
        <w:gridCol w:w="3227"/>
      </w:tblGrid>
      <w:tr w:rsidR="00764ED3" w:rsidRPr="00F71715" w:rsidTr="007B10A1">
        <w:trPr>
          <w:jc w:val="center"/>
        </w:trPr>
        <w:tc>
          <w:tcPr>
            <w:tcW w:w="4428" w:type="dxa"/>
            <w:tcBorders>
              <w:top w:val="single" w:sz="4" w:space="0" w:color="000000"/>
              <w:left w:val="single" w:sz="4" w:space="0" w:color="000000"/>
              <w:bottom w:val="single" w:sz="8" w:space="0" w:color="FFFFFF"/>
            </w:tcBorders>
            <w:shd w:val="clear" w:color="auto" w:fill="DFDFDF"/>
          </w:tcPr>
          <w:p w:rsidR="00764ED3" w:rsidRPr="007114E7" w:rsidRDefault="00764ED3" w:rsidP="007B10A1">
            <w:pPr>
              <w:snapToGrid w:val="0"/>
              <w:spacing w:line="240" w:lineRule="exact"/>
              <w:rPr>
                <w:b/>
                <w:sz w:val="20"/>
              </w:rPr>
            </w:pPr>
            <w:r w:rsidRPr="007114E7">
              <w:rPr>
                <w:b/>
                <w:sz w:val="20"/>
              </w:rPr>
              <w:t>18. JACS code (or other relevant coding system)</w:t>
            </w:r>
          </w:p>
        </w:tc>
        <w:tc>
          <w:tcPr>
            <w:tcW w:w="3227" w:type="dxa"/>
            <w:tcBorders>
              <w:top w:val="single" w:sz="4" w:space="0" w:color="000000"/>
              <w:left w:val="single" w:sz="8" w:space="0" w:color="FFFFFF"/>
              <w:right w:val="single" w:sz="4" w:space="0" w:color="000000"/>
            </w:tcBorders>
          </w:tcPr>
          <w:p w:rsidR="00764ED3" w:rsidRPr="007114E7" w:rsidRDefault="00764ED3" w:rsidP="007B10A1">
            <w:pPr>
              <w:snapToGrid w:val="0"/>
              <w:spacing w:line="240" w:lineRule="exact"/>
              <w:ind w:left="221"/>
              <w:rPr>
                <w:sz w:val="20"/>
              </w:rPr>
            </w:pPr>
            <w:r w:rsidRPr="007114E7">
              <w:rPr>
                <w:sz w:val="20"/>
              </w:rPr>
              <w:t>W210</w:t>
            </w:r>
          </w:p>
        </w:tc>
      </w:tr>
      <w:tr w:rsidR="00764ED3" w:rsidRPr="00F71715" w:rsidTr="007B10A1">
        <w:trPr>
          <w:jc w:val="center"/>
        </w:trPr>
        <w:tc>
          <w:tcPr>
            <w:tcW w:w="4428" w:type="dxa"/>
            <w:tcBorders>
              <w:left w:val="single" w:sz="4" w:space="0" w:color="000000"/>
              <w:bottom w:val="single" w:sz="4" w:space="0" w:color="000000"/>
            </w:tcBorders>
            <w:shd w:val="clear" w:color="auto" w:fill="DFDFDF"/>
          </w:tcPr>
          <w:p w:rsidR="00764ED3" w:rsidRPr="007114E7" w:rsidRDefault="00764ED3" w:rsidP="007B10A1">
            <w:pPr>
              <w:snapToGrid w:val="0"/>
              <w:spacing w:line="240" w:lineRule="exact"/>
              <w:rPr>
                <w:b/>
                <w:sz w:val="20"/>
              </w:rPr>
            </w:pPr>
            <w:r w:rsidRPr="007114E7">
              <w:rPr>
                <w:b/>
                <w:sz w:val="20"/>
              </w:rPr>
              <w:t>19. Relevant QAA subject benchmark group(s)</w:t>
            </w:r>
          </w:p>
        </w:tc>
        <w:tc>
          <w:tcPr>
            <w:tcW w:w="3227" w:type="dxa"/>
            <w:tcBorders>
              <w:left w:val="single" w:sz="8" w:space="0" w:color="FFFFFF"/>
              <w:bottom w:val="single" w:sz="4" w:space="0" w:color="000000"/>
              <w:right w:val="single" w:sz="4" w:space="0" w:color="000000"/>
            </w:tcBorders>
          </w:tcPr>
          <w:p w:rsidR="00764ED3" w:rsidRDefault="00764ED3" w:rsidP="007B10A1">
            <w:pPr>
              <w:tabs>
                <w:tab w:val="left" w:pos="284"/>
              </w:tabs>
              <w:spacing w:before="60" w:line="260" w:lineRule="exact"/>
              <w:ind w:left="284"/>
              <w:rPr>
                <w:sz w:val="18"/>
              </w:rPr>
            </w:pPr>
            <w:r>
              <w:rPr>
                <w:sz w:val="18"/>
              </w:rPr>
              <w:t>QAA Honours degree subject benchmark statements:</w:t>
            </w:r>
          </w:p>
          <w:p w:rsidR="00764ED3" w:rsidRDefault="00764ED3" w:rsidP="007B10A1">
            <w:pPr>
              <w:tabs>
                <w:tab w:val="left" w:pos="284"/>
              </w:tabs>
              <w:spacing w:line="260" w:lineRule="exact"/>
              <w:ind w:left="284"/>
              <w:rPr>
                <w:sz w:val="18"/>
              </w:rPr>
            </w:pPr>
            <w:r>
              <w:rPr>
                <w:sz w:val="18"/>
              </w:rPr>
              <w:t>Art and design</w:t>
            </w:r>
          </w:p>
          <w:p w:rsidR="00764ED3" w:rsidRDefault="00764ED3" w:rsidP="007B10A1">
            <w:pPr>
              <w:tabs>
                <w:tab w:val="left" w:pos="284"/>
              </w:tabs>
              <w:spacing w:line="260" w:lineRule="exact"/>
              <w:ind w:left="284"/>
              <w:rPr>
                <w:sz w:val="18"/>
              </w:rPr>
            </w:pPr>
            <w:r>
              <w:rPr>
                <w:sz w:val="18"/>
              </w:rPr>
              <w:t>History of art, architecture and design</w:t>
            </w:r>
          </w:p>
          <w:p w:rsidR="00764ED3" w:rsidRPr="00F71715" w:rsidRDefault="00764ED3" w:rsidP="007B10A1">
            <w:pPr>
              <w:snapToGrid w:val="0"/>
            </w:pP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764ED3" w:rsidRPr="007114E7" w:rsidRDefault="00764ED3" w:rsidP="007B10A1">
            <w:pPr>
              <w:shd w:val="clear" w:color="auto" w:fill="E0E0E0"/>
              <w:snapToGrid w:val="0"/>
              <w:spacing w:line="240" w:lineRule="exact"/>
              <w:rPr>
                <w:rFonts w:eastAsia="Times New Roman"/>
                <w:b/>
                <w:sz w:val="20"/>
              </w:rPr>
            </w:pPr>
            <w:r w:rsidRPr="007114E7">
              <w:rPr>
                <w:rFonts w:eastAsia="Times New Roman"/>
                <w:b/>
                <w:sz w:val="20"/>
              </w:rPr>
              <w:t>20. Reference points</w:t>
            </w:r>
          </w:p>
          <w:p w:rsidR="00764ED3" w:rsidRPr="007114E7" w:rsidRDefault="00764ED3" w:rsidP="007B10A1">
            <w:pPr>
              <w:tabs>
                <w:tab w:val="left" w:pos="284"/>
              </w:tabs>
              <w:spacing w:before="60" w:after="60" w:line="240" w:lineRule="exact"/>
              <w:rPr>
                <w:i/>
                <w:sz w:val="20"/>
              </w:rPr>
            </w:pPr>
            <w:r w:rsidRPr="007114E7">
              <w:rPr>
                <w:i/>
                <w:sz w:val="20"/>
              </w:rPr>
              <w:t>The following reference points were used in designing the programme:</w:t>
            </w:r>
          </w:p>
          <w:p w:rsidR="00764ED3" w:rsidRPr="007114E7" w:rsidRDefault="00764ED3" w:rsidP="00764ED3">
            <w:pPr>
              <w:numPr>
                <w:ilvl w:val="0"/>
                <w:numId w:val="9"/>
              </w:numPr>
              <w:tabs>
                <w:tab w:val="clear" w:pos="360"/>
                <w:tab w:val="left" w:pos="284"/>
              </w:tabs>
              <w:suppressAutoHyphens w:val="0"/>
              <w:spacing w:line="240" w:lineRule="exact"/>
              <w:rPr>
                <w:b/>
                <w:sz w:val="20"/>
              </w:rPr>
            </w:pPr>
            <w:r w:rsidRPr="007114E7">
              <w:rPr>
                <w:sz w:val="20"/>
              </w:rPr>
              <w:t xml:space="preserve">Middlesex University Guide &amp; Regulations </w:t>
            </w:r>
            <w:hyperlink r:id="rId8" w:history="1">
              <w:r>
                <w:rPr>
                  <w:rStyle w:val="Hyperlink"/>
                  <w:sz w:val="20"/>
                </w:rPr>
                <w:t>www.mdx.ac.uk/regulations/</w:t>
              </w:r>
            </w:hyperlink>
          </w:p>
          <w:p w:rsidR="00764ED3" w:rsidRPr="007114E7" w:rsidRDefault="00764ED3" w:rsidP="00764ED3">
            <w:pPr>
              <w:numPr>
                <w:ilvl w:val="0"/>
                <w:numId w:val="9"/>
              </w:numPr>
              <w:tabs>
                <w:tab w:val="clear" w:pos="360"/>
                <w:tab w:val="left" w:pos="284"/>
              </w:tabs>
              <w:suppressAutoHyphens w:val="0"/>
              <w:spacing w:line="240" w:lineRule="exact"/>
              <w:rPr>
                <w:b/>
                <w:sz w:val="20"/>
              </w:rPr>
            </w:pPr>
            <w:r w:rsidRPr="007114E7">
              <w:rPr>
                <w:sz w:val="20"/>
              </w:rPr>
              <w:t>QAA Subject Benchmark Statements for Art and Design</w:t>
            </w:r>
          </w:p>
          <w:p w:rsidR="00764ED3" w:rsidRPr="007114E7" w:rsidRDefault="00764ED3" w:rsidP="00764ED3">
            <w:pPr>
              <w:numPr>
                <w:ilvl w:val="0"/>
                <w:numId w:val="9"/>
              </w:numPr>
              <w:tabs>
                <w:tab w:val="clear" w:pos="360"/>
                <w:tab w:val="left" w:pos="284"/>
              </w:tabs>
              <w:suppressAutoHyphens w:val="0"/>
              <w:spacing w:line="240" w:lineRule="exact"/>
              <w:rPr>
                <w:b/>
                <w:sz w:val="20"/>
              </w:rPr>
            </w:pPr>
            <w:r w:rsidRPr="007114E7">
              <w:rPr>
                <w:sz w:val="20"/>
              </w:rPr>
              <w:t>QAA Framework for Higher Education Qualifications</w:t>
            </w:r>
          </w:p>
          <w:p w:rsidR="00764ED3" w:rsidRPr="007114E7" w:rsidRDefault="00764ED3" w:rsidP="00764ED3">
            <w:pPr>
              <w:numPr>
                <w:ilvl w:val="0"/>
                <w:numId w:val="9"/>
              </w:numPr>
              <w:tabs>
                <w:tab w:val="clear" w:pos="360"/>
                <w:tab w:val="left" w:pos="284"/>
              </w:tabs>
              <w:suppressAutoHyphens w:val="0"/>
              <w:spacing w:line="240" w:lineRule="exact"/>
              <w:rPr>
                <w:b/>
                <w:sz w:val="20"/>
              </w:rPr>
            </w:pPr>
            <w:r w:rsidRPr="007114E7">
              <w:rPr>
                <w:sz w:val="20"/>
              </w:rPr>
              <w:t>Middlesex University Learning and Teaching Policy and Strategy</w:t>
            </w:r>
          </w:p>
          <w:p w:rsidR="00764ED3" w:rsidRPr="007114E7" w:rsidRDefault="00764ED3" w:rsidP="00764ED3">
            <w:pPr>
              <w:numPr>
                <w:ilvl w:val="0"/>
                <w:numId w:val="9"/>
              </w:numPr>
              <w:tabs>
                <w:tab w:val="clear" w:pos="360"/>
                <w:tab w:val="left" w:pos="284"/>
              </w:tabs>
              <w:suppressAutoHyphens w:val="0"/>
              <w:spacing w:line="240" w:lineRule="exact"/>
              <w:rPr>
                <w:b/>
                <w:sz w:val="20"/>
              </w:rPr>
            </w:pPr>
            <w:r w:rsidRPr="007114E7">
              <w:rPr>
                <w:sz w:val="20"/>
              </w:rPr>
              <w:t>Middlesex University Strategic Plan</w:t>
            </w:r>
          </w:p>
          <w:p w:rsidR="00764ED3" w:rsidRPr="00F71715" w:rsidRDefault="00764ED3" w:rsidP="007B10A1">
            <w:pPr>
              <w:rPr>
                <w:rFonts w:eastAsia="Times New Roman"/>
              </w:rPr>
            </w:pPr>
          </w:p>
        </w:tc>
      </w:tr>
    </w:tbl>
    <w:p w:rsidR="00764ED3" w:rsidRPr="00F71715" w:rsidRDefault="00764ED3" w:rsidP="00764ED3"/>
    <w:tbl>
      <w:tblPr>
        <w:tblW w:w="7655" w:type="dxa"/>
        <w:jc w:val="center"/>
        <w:tblInd w:w="-176" w:type="dxa"/>
        <w:tblLayout w:type="fixed"/>
        <w:tblLook w:val="0000" w:firstRow="0" w:lastRow="0" w:firstColumn="0" w:lastColumn="0" w:noHBand="0" w:noVBand="0"/>
      </w:tblPr>
      <w:tblGrid>
        <w:gridCol w:w="7655"/>
      </w:tblGrid>
      <w:tr w:rsidR="00764ED3"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764ED3" w:rsidRPr="007114E7" w:rsidRDefault="00764ED3" w:rsidP="007B10A1">
            <w:pPr>
              <w:pStyle w:val="FootnoteText"/>
              <w:snapToGrid w:val="0"/>
              <w:spacing w:line="240" w:lineRule="exact"/>
              <w:rPr>
                <w:b/>
              </w:rPr>
            </w:pPr>
            <w:r w:rsidRPr="007114E7">
              <w:rPr>
                <w:b/>
              </w:rPr>
              <w:t>21. Other information</w:t>
            </w:r>
          </w:p>
        </w:tc>
      </w:tr>
      <w:tr w:rsidR="00764ED3" w:rsidRPr="00F71715" w:rsidTr="007B10A1">
        <w:trPr>
          <w:jc w:val="center"/>
        </w:trPr>
        <w:tc>
          <w:tcPr>
            <w:tcW w:w="7655" w:type="dxa"/>
            <w:tcBorders>
              <w:left w:val="single" w:sz="4" w:space="0" w:color="000000"/>
              <w:bottom w:val="single" w:sz="4" w:space="0" w:color="000000"/>
              <w:right w:val="single" w:sz="4" w:space="0" w:color="000000"/>
            </w:tcBorders>
          </w:tcPr>
          <w:p w:rsidR="00764ED3" w:rsidRPr="00F71715" w:rsidRDefault="00764ED3" w:rsidP="007B10A1">
            <w:pPr>
              <w:snapToGrid w:val="0"/>
              <w:rPr>
                <w:b/>
                <w:i/>
              </w:rPr>
            </w:pPr>
          </w:p>
          <w:p w:rsidR="00764ED3" w:rsidRPr="00F71715" w:rsidRDefault="00764ED3" w:rsidP="007B10A1">
            <w:pPr>
              <w:rPr>
                <w:b/>
                <w:i/>
              </w:rPr>
            </w:pPr>
          </w:p>
        </w:tc>
      </w:tr>
    </w:tbl>
    <w:p w:rsidR="00764ED3" w:rsidRPr="00F71715" w:rsidRDefault="00764ED3" w:rsidP="00764ED3">
      <w:pPr>
        <w:rPr>
          <w:sz w:val="18"/>
          <w:szCs w:val="18"/>
        </w:rPr>
      </w:pPr>
    </w:p>
    <w:p w:rsidR="00764ED3" w:rsidRPr="007114E7" w:rsidRDefault="00764ED3" w:rsidP="00764ED3">
      <w:pPr>
        <w:pBdr>
          <w:top w:val="single" w:sz="4" w:space="1" w:color="auto"/>
          <w:left w:val="single" w:sz="4" w:space="3" w:color="auto"/>
          <w:bottom w:val="single" w:sz="4" w:space="11" w:color="auto"/>
          <w:right w:val="single" w:sz="4" w:space="4" w:color="auto"/>
        </w:pBdr>
        <w:spacing w:line="240" w:lineRule="exact"/>
        <w:rPr>
          <w:sz w:val="20"/>
          <w:szCs w:val="18"/>
        </w:rPr>
      </w:pPr>
      <w:r w:rsidRPr="007114E7">
        <w:rPr>
          <w:sz w:val="20"/>
          <w:szCs w:val="18"/>
        </w:rPr>
        <w:t>Please note programme specifications provide a concise summary of the main features of the programme and the learning outcomes that a typical student might reasonably be expected to achieve if s/he takes full advantage of the learning op</w:t>
      </w:r>
      <w:r>
        <w:rPr>
          <w:sz w:val="20"/>
          <w:szCs w:val="18"/>
        </w:rPr>
        <w:t xml:space="preserve">portunities that are provided. </w:t>
      </w:r>
      <w:r w:rsidRPr="007114E7">
        <w:rPr>
          <w:sz w:val="20"/>
          <w:szCs w:val="18"/>
        </w:rPr>
        <w:t>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Courier New"/>
        <w:color w:val="auto"/>
        <w:sz w:val="28"/>
        <w:szCs w:val="28"/>
      </w:rPr>
    </w:lvl>
  </w:abstractNum>
  <w:abstractNum w:abstractNumId="2">
    <w:nsid w:val="0000000B"/>
    <w:multiLevelType w:val="singleLevel"/>
    <w:tmpl w:val="00000000"/>
    <w:lvl w:ilvl="0">
      <w:start w:val="1"/>
      <w:numFmt w:val="bullet"/>
      <w:lvlText w:val=""/>
      <w:lvlJc w:val="left"/>
      <w:pPr>
        <w:tabs>
          <w:tab w:val="num" w:pos="360"/>
        </w:tabs>
        <w:ind w:left="340" w:hanging="340"/>
      </w:pPr>
      <w:rPr>
        <w:rFonts w:ascii="Symbol" w:hAnsi="Symbol" w:hint="default"/>
        <w:sz w:val="20"/>
      </w:r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Symbol" w:hAnsi="Symbol" w:cs="Courier New"/>
      </w:rPr>
    </w:lvl>
  </w:abstractNum>
  <w:abstractNum w:abstractNumId="4">
    <w:nsid w:val="00000017"/>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5">
    <w:nsid w:val="00000018"/>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6">
    <w:nsid w:val="0000001A"/>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7">
    <w:nsid w:val="0000001B"/>
    <w:multiLevelType w:val="singleLevel"/>
    <w:tmpl w:val="00000000"/>
    <w:lvl w:ilvl="0">
      <w:start w:val="1"/>
      <w:numFmt w:val="bullet"/>
      <w:lvlText w:val=""/>
      <w:lvlJc w:val="left"/>
      <w:pPr>
        <w:tabs>
          <w:tab w:val="num" w:pos="360"/>
        </w:tabs>
        <w:ind w:left="170" w:hanging="170"/>
      </w:pPr>
      <w:rPr>
        <w:rFonts w:ascii="Symbol" w:hAnsi="Symbol" w:hint="default"/>
      </w:rPr>
    </w:lvl>
  </w:abstractNum>
  <w:abstractNum w:abstractNumId="8">
    <w:nsid w:val="00000022"/>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9">
    <w:nsid w:val="1D753A53"/>
    <w:multiLevelType w:val="hybridMultilevel"/>
    <w:tmpl w:val="81C0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850DD"/>
    <w:multiLevelType w:val="hybridMultilevel"/>
    <w:tmpl w:val="DF8E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232CB"/>
    <w:multiLevelType w:val="hybridMultilevel"/>
    <w:tmpl w:val="B3C6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4B00BE"/>
    <w:multiLevelType w:val="hybridMultilevel"/>
    <w:tmpl w:val="3C40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92158"/>
    <w:multiLevelType w:val="hybridMultilevel"/>
    <w:tmpl w:val="E790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5C75EB"/>
    <w:multiLevelType w:val="hybridMultilevel"/>
    <w:tmpl w:val="0204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 w:numId="8">
    <w:abstractNumId w:val="8"/>
  </w:num>
  <w:num w:numId="9">
    <w:abstractNumId w:val="7"/>
  </w:num>
  <w:num w:numId="10">
    <w:abstractNumId w:val="10"/>
  </w:num>
  <w:num w:numId="11">
    <w:abstractNumId w:val="9"/>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3"/>
    <w:rsid w:val="00764ED3"/>
    <w:rsid w:val="00797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D3"/>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764ED3"/>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764ED3"/>
    <w:pPr>
      <w:keepNext/>
      <w:numPr>
        <w:ilvl w:val="1"/>
        <w:numId w:val="1"/>
      </w:numPr>
      <w:spacing w:before="160" w:after="120"/>
      <w:outlineLvl w:val="1"/>
    </w:pPr>
    <w:rPr>
      <w:b/>
      <w:bCs/>
    </w:rPr>
  </w:style>
  <w:style w:type="paragraph" w:styleId="Heading4">
    <w:name w:val="heading 4"/>
    <w:aliases w:val="- Body Text"/>
    <w:basedOn w:val="Normal"/>
    <w:next w:val="Normal"/>
    <w:link w:val="Heading4Char"/>
    <w:qFormat/>
    <w:rsid w:val="00764ED3"/>
    <w:pPr>
      <w:keepNext/>
      <w:tabs>
        <w:tab w:val="num" w:pos="0"/>
      </w:tabs>
      <w:outlineLvl w:val="3"/>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ED3"/>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764ED3"/>
    <w:rPr>
      <w:rFonts w:ascii="Arial" w:eastAsia="Times" w:hAnsi="Arial" w:cs="Arial"/>
      <w:b/>
      <w:bCs/>
      <w:sz w:val="22"/>
      <w:szCs w:val="22"/>
      <w:lang w:val="en-GB" w:eastAsia="ar-SA"/>
    </w:rPr>
  </w:style>
  <w:style w:type="character" w:customStyle="1" w:styleId="Heading4Char">
    <w:name w:val="Heading 4 Char"/>
    <w:aliases w:val="- Body Text Char"/>
    <w:basedOn w:val="DefaultParagraphFont"/>
    <w:link w:val="Heading4"/>
    <w:rsid w:val="00764ED3"/>
    <w:rPr>
      <w:rFonts w:ascii="Arial" w:eastAsia="Times" w:hAnsi="Arial" w:cs="Arial"/>
      <w:sz w:val="56"/>
      <w:szCs w:val="56"/>
      <w:lang w:val="en-GB" w:eastAsia="ar-SA"/>
    </w:rPr>
  </w:style>
  <w:style w:type="character" w:styleId="Hyperlink">
    <w:name w:val="Hyperlink"/>
    <w:basedOn w:val="DefaultParagraphFont"/>
    <w:rsid w:val="00764ED3"/>
    <w:rPr>
      <w:color w:val="0000FF"/>
      <w:u w:val="single"/>
    </w:rPr>
  </w:style>
  <w:style w:type="character" w:customStyle="1" w:styleId="FootnoteCharacters">
    <w:name w:val="Footnote Characters"/>
    <w:basedOn w:val="DefaultParagraphFont"/>
    <w:rsid w:val="00764ED3"/>
    <w:rPr>
      <w:vertAlign w:val="superscript"/>
    </w:rPr>
  </w:style>
  <w:style w:type="paragraph" w:styleId="BodyText">
    <w:name w:val="Body Text"/>
    <w:basedOn w:val="Normal"/>
    <w:link w:val="BodyTextChar"/>
    <w:rsid w:val="00764ED3"/>
    <w:rPr>
      <w:rFonts w:eastAsia="Times New Roman"/>
    </w:rPr>
  </w:style>
  <w:style w:type="character" w:customStyle="1" w:styleId="BodyTextChar">
    <w:name w:val="Body Text Char"/>
    <w:basedOn w:val="DefaultParagraphFont"/>
    <w:link w:val="BodyText"/>
    <w:rsid w:val="00764ED3"/>
    <w:rPr>
      <w:rFonts w:ascii="Arial" w:eastAsia="Times New Roman" w:hAnsi="Arial" w:cs="Arial"/>
      <w:sz w:val="22"/>
      <w:szCs w:val="22"/>
      <w:lang w:val="en-GB" w:eastAsia="ar-SA"/>
    </w:rPr>
  </w:style>
  <w:style w:type="paragraph" w:customStyle="1" w:styleId="hbookbodytext">
    <w:name w:val="h/book body text"/>
    <w:basedOn w:val="Normal"/>
    <w:rsid w:val="00764ED3"/>
    <w:pPr>
      <w:spacing w:after="80" w:line="260" w:lineRule="exact"/>
    </w:pPr>
  </w:style>
  <w:style w:type="paragraph" w:styleId="FootnoteText">
    <w:name w:val="footnote text"/>
    <w:basedOn w:val="Normal"/>
    <w:link w:val="FootnoteTextChar"/>
    <w:rsid w:val="00764ED3"/>
    <w:rPr>
      <w:rFonts w:eastAsia="Times New Roman"/>
      <w:sz w:val="20"/>
      <w:szCs w:val="20"/>
    </w:rPr>
  </w:style>
  <w:style w:type="character" w:customStyle="1" w:styleId="FootnoteTextChar">
    <w:name w:val="Footnote Text Char"/>
    <w:basedOn w:val="DefaultParagraphFont"/>
    <w:link w:val="FootnoteText"/>
    <w:rsid w:val="00764ED3"/>
    <w:rPr>
      <w:rFonts w:ascii="Arial" w:eastAsia="Times New Roman" w:hAnsi="Arial" w:cs="Arial"/>
      <w:sz w:val="20"/>
      <w:szCs w:val="20"/>
      <w:lang w:val="en-GB" w:eastAsia="ar-SA"/>
    </w:rPr>
  </w:style>
  <w:style w:type="paragraph" w:styleId="BodyTextIndent">
    <w:name w:val="Body Text Indent"/>
    <w:basedOn w:val="Normal"/>
    <w:link w:val="BodyTextIndentChar"/>
    <w:rsid w:val="00764ED3"/>
    <w:rPr>
      <w:sz w:val="20"/>
      <w:szCs w:val="20"/>
      <w:lang w:val="en-US"/>
    </w:rPr>
  </w:style>
  <w:style w:type="character" w:customStyle="1" w:styleId="BodyTextIndentChar">
    <w:name w:val="Body Text Indent Char"/>
    <w:basedOn w:val="DefaultParagraphFont"/>
    <w:link w:val="BodyTextIndent"/>
    <w:rsid w:val="00764ED3"/>
    <w:rPr>
      <w:rFonts w:ascii="Arial" w:eastAsia="Times" w:hAnsi="Arial" w:cs="Arial"/>
      <w:sz w:val="20"/>
      <w:szCs w:val="20"/>
      <w:lang w:eastAsia="ar-SA"/>
    </w:rPr>
  </w:style>
  <w:style w:type="paragraph" w:styleId="BodyText3">
    <w:name w:val="Body Text 3"/>
    <w:basedOn w:val="Normal"/>
    <w:link w:val="BodyText3Char"/>
    <w:rsid w:val="00764ED3"/>
    <w:pPr>
      <w:spacing w:after="120"/>
    </w:pPr>
    <w:rPr>
      <w:sz w:val="16"/>
      <w:szCs w:val="16"/>
    </w:rPr>
  </w:style>
  <w:style w:type="character" w:customStyle="1" w:styleId="BodyText3Char">
    <w:name w:val="Body Text 3 Char"/>
    <w:basedOn w:val="DefaultParagraphFont"/>
    <w:link w:val="BodyText3"/>
    <w:rsid w:val="00764ED3"/>
    <w:rPr>
      <w:rFonts w:ascii="Arial" w:eastAsia="Times" w:hAnsi="Arial" w:cs="Arial"/>
      <w:sz w:val="16"/>
      <w:szCs w:val="16"/>
      <w:lang w:val="en-GB" w:eastAsia="ar-SA"/>
    </w:rPr>
  </w:style>
  <w:style w:type="paragraph" w:customStyle="1" w:styleId="Heading1PH">
    <w:name w:val="Heading 1 PH"/>
    <w:basedOn w:val="Heading1"/>
    <w:link w:val="Heading1PHChar"/>
    <w:qFormat/>
    <w:rsid w:val="00764ED3"/>
    <w:pPr>
      <w:pBdr>
        <w:bottom w:val="none" w:sz="0" w:space="0" w:color="auto"/>
      </w:pBdr>
      <w:spacing w:after="0"/>
    </w:pPr>
    <w:rPr>
      <w:sz w:val="40"/>
      <w:szCs w:val="40"/>
    </w:rPr>
  </w:style>
  <w:style w:type="character" w:customStyle="1" w:styleId="Heading1PHChar">
    <w:name w:val="Heading 1 PH Char"/>
    <w:basedOn w:val="DefaultParagraphFont"/>
    <w:link w:val="Heading1PH"/>
    <w:rsid w:val="00764ED3"/>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D3"/>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764ED3"/>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764ED3"/>
    <w:pPr>
      <w:keepNext/>
      <w:numPr>
        <w:ilvl w:val="1"/>
        <w:numId w:val="1"/>
      </w:numPr>
      <w:spacing w:before="160" w:after="120"/>
      <w:outlineLvl w:val="1"/>
    </w:pPr>
    <w:rPr>
      <w:b/>
      <w:bCs/>
    </w:rPr>
  </w:style>
  <w:style w:type="paragraph" w:styleId="Heading4">
    <w:name w:val="heading 4"/>
    <w:aliases w:val="- Body Text"/>
    <w:basedOn w:val="Normal"/>
    <w:next w:val="Normal"/>
    <w:link w:val="Heading4Char"/>
    <w:qFormat/>
    <w:rsid w:val="00764ED3"/>
    <w:pPr>
      <w:keepNext/>
      <w:tabs>
        <w:tab w:val="num" w:pos="0"/>
      </w:tabs>
      <w:outlineLvl w:val="3"/>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ED3"/>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764ED3"/>
    <w:rPr>
      <w:rFonts w:ascii="Arial" w:eastAsia="Times" w:hAnsi="Arial" w:cs="Arial"/>
      <w:b/>
      <w:bCs/>
      <w:sz w:val="22"/>
      <w:szCs w:val="22"/>
      <w:lang w:val="en-GB" w:eastAsia="ar-SA"/>
    </w:rPr>
  </w:style>
  <w:style w:type="character" w:customStyle="1" w:styleId="Heading4Char">
    <w:name w:val="Heading 4 Char"/>
    <w:aliases w:val="- Body Text Char"/>
    <w:basedOn w:val="DefaultParagraphFont"/>
    <w:link w:val="Heading4"/>
    <w:rsid w:val="00764ED3"/>
    <w:rPr>
      <w:rFonts w:ascii="Arial" w:eastAsia="Times" w:hAnsi="Arial" w:cs="Arial"/>
      <w:sz w:val="56"/>
      <w:szCs w:val="56"/>
      <w:lang w:val="en-GB" w:eastAsia="ar-SA"/>
    </w:rPr>
  </w:style>
  <w:style w:type="character" w:styleId="Hyperlink">
    <w:name w:val="Hyperlink"/>
    <w:basedOn w:val="DefaultParagraphFont"/>
    <w:rsid w:val="00764ED3"/>
    <w:rPr>
      <w:color w:val="0000FF"/>
      <w:u w:val="single"/>
    </w:rPr>
  </w:style>
  <w:style w:type="character" w:customStyle="1" w:styleId="FootnoteCharacters">
    <w:name w:val="Footnote Characters"/>
    <w:basedOn w:val="DefaultParagraphFont"/>
    <w:rsid w:val="00764ED3"/>
    <w:rPr>
      <w:vertAlign w:val="superscript"/>
    </w:rPr>
  </w:style>
  <w:style w:type="paragraph" w:styleId="BodyText">
    <w:name w:val="Body Text"/>
    <w:basedOn w:val="Normal"/>
    <w:link w:val="BodyTextChar"/>
    <w:rsid w:val="00764ED3"/>
    <w:rPr>
      <w:rFonts w:eastAsia="Times New Roman"/>
    </w:rPr>
  </w:style>
  <w:style w:type="character" w:customStyle="1" w:styleId="BodyTextChar">
    <w:name w:val="Body Text Char"/>
    <w:basedOn w:val="DefaultParagraphFont"/>
    <w:link w:val="BodyText"/>
    <w:rsid w:val="00764ED3"/>
    <w:rPr>
      <w:rFonts w:ascii="Arial" w:eastAsia="Times New Roman" w:hAnsi="Arial" w:cs="Arial"/>
      <w:sz w:val="22"/>
      <w:szCs w:val="22"/>
      <w:lang w:val="en-GB" w:eastAsia="ar-SA"/>
    </w:rPr>
  </w:style>
  <w:style w:type="paragraph" w:customStyle="1" w:styleId="hbookbodytext">
    <w:name w:val="h/book body text"/>
    <w:basedOn w:val="Normal"/>
    <w:rsid w:val="00764ED3"/>
    <w:pPr>
      <w:spacing w:after="80" w:line="260" w:lineRule="exact"/>
    </w:pPr>
  </w:style>
  <w:style w:type="paragraph" w:styleId="FootnoteText">
    <w:name w:val="footnote text"/>
    <w:basedOn w:val="Normal"/>
    <w:link w:val="FootnoteTextChar"/>
    <w:rsid w:val="00764ED3"/>
    <w:rPr>
      <w:rFonts w:eastAsia="Times New Roman"/>
      <w:sz w:val="20"/>
      <w:szCs w:val="20"/>
    </w:rPr>
  </w:style>
  <w:style w:type="character" w:customStyle="1" w:styleId="FootnoteTextChar">
    <w:name w:val="Footnote Text Char"/>
    <w:basedOn w:val="DefaultParagraphFont"/>
    <w:link w:val="FootnoteText"/>
    <w:rsid w:val="00764ED3"/>
    <w:rPr>
      <w:rFonts w:ascii="Arial" w:eastAsia="Times New Roman" w:hAnsi="Arial" w:cs="Arial"/>
      <w:sz w:val="20"/>
      <w:szCs w:val="20"/>
      <w:lang w:val="en-GB" w:eastAsia="ar-SA"/>
    </w:rPr>
  </w:style>
  <w:style w:type="paragraph" w:styleId="BodyTextIndent">
    <w:name w:val="Body Text Indent"/>
    <w:basedOn w:val="Normal"/>
    <w:link w:val="BodyTextIndentChar"/>
    <w:rsid w:val="00764ED3"/>
    <w:rPr>
      <w:sz w:val="20"/>
      <w:szCs w:val="20"/>
      <w:lang w:val="en-US"/>
    </w:rPr>
  </w:style>
  <w:style w:type="character" w:customStyle="1" w:styleId="BodyTextIndentChar">
    <w:name w:val="Body Text Indent Char"/>
    <w:basedOn w:val="DefaultParagraphFont"/>
    <w:link w:val="BodyTextIndent"/>
    <w:rsid w:val="00764ED3"/>
    <w:rPr>
      <w:rFonts w:ascii="Arial" w:eastAsia="Times" w:hAnsi="Arial" w:cs="Arial"/>
      <w:sz w:val="20"/>
      <w:szCs w:val="20"/>
      <w:lang w:eastAsia="ar-SA"/>
    </w:rPr>
  </w:style>
  <w:style w:type="paragraph" w:styleId="BodyText3">
    <w:name w:val="Body Text 3"/>
    <w:basedOn w:val="Normal"/>
    <w:link w:val="BodyText3Char"/>
    <w:rsid w:val="00764ED3"/>
    <w:pPr>
      <w:spacing w:after="120"/>
    </w:pPr>
    <w:rPr>
      <w:sz w:val="16"/>
      <w:szCs w:val="16"/>
    </w:rPr>
  </w:style>
  <w:style w:type="character" w:customStyle="1" w:styleId="BodyText3Char">
    <w:name w:val="Body Text 3 Char"/>
    <w:basedOn w:val="DefaultParagraphFont"/>
    <w:link w:val="BodyText3"/>
    <w:rsid w:val="00764ED3"/>
    <w:rPr>
      <w:rFonts w:ascii="Arial" w:eastAsia="Times" w:hAnsi="Arial" w:cs="Arial"/>
      <w:sz w:val="16"/>
      <w:szCs w:val="16"/>
      <w:lang w:val="en-GB" w:eastAsia="ar-SA"/>
    </w:rPr>
  </w:style>
  <w:style w:type="paragraph" w:customStyle="1" w:styleId="Heading1PH">
    <w:name w:val="Heading 1 PH"/>
    <w:basedOn w:val="Heading1"/>
    <w:link w:val="Heading1PHChar"/>
    <w:qFormat/>
    <w:rsid w:val="00764ED3"/>
    <w:pPr>
      <w:pBdr>
        <w:bottom w:val="none" w:sz="0" w:space="0" w:color="auto"/>
      </w:pBdr>
      <w:spacing w:after="0"/>
    </w:pPr>
    <w:rPr>
      <w:sz w:val="40"/>
      <w:szCs w:val="40"/>
    </w:rPr>
  </w:style>
  <w:style w:type="character" w:customStyle="1" w:styleId="Heading1PHChar">
    <w:name w:val="Heading 1 PH Char"/>
    <w:basedOn w:val="DefaultParagraphFont"/>
    <w:link w:val="Heading1PH"/>
    <w:rsid w:val="00764ED3"/>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dx.ac.uk/regulations/" TargetMode="External"/><Relationship Id="rId8" Type="http://schemas.openxmlformats.org/officeDocument/2006/relationships/hyperlink" Target="http://www.mdx.ac.uk/regul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11433</Characters>
  <Application>Microsoft Macintosh Word</Application>
  <DocSecurity>0</DocSecurity>
  <Lines>95</Lines>
  <Paragraphs>26</Paragraphs>
  <ScaleCrop>false</ScaleCrop>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2013-03-03T21:08:00Z</dcterms:created>
  <dcterms:modified xsi:type="dcterms:W3CDTF">2013-03-03T21:08:00Z</dcterms:modified>
</cp:coreProperties>
</file>