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64623127"/>
        <w:docPartObj>
          <w:docPartGallery w:val="Cover Pages"/>
          <w:docPartUnique/>
        </w:docPartObj>
      </w:sdtPr>
      <w:sdtEndPr>
        <w:rPr>
          <w:rFonts w:ascii="Arial" w:hAnsi="Arial" w:cs="Arial"/>
          <w:sz w:val="32"/>
          <w:szCs w:val="22"/>
          <w:lang w:val="en-GB"/>
        </w:rPr>
      </w:sdtEndPr>
      <w:sdtContent>
        <w:p w:rsidR="002B45B0" w:rsidRDefault="002B45B0">
          <w:r w:rsidRPr="002B45B0">
            <w:rPr>
              <w:rFonts w:ascii="Arial" w:eastAsia="SimSun" w:hAnsi="Arial" w:cs="Arial"/>
              <w:b/>
              <w:noProof/>
              <w:sz w:val="36"/>
              <w:lang w:val="en-GB" w:eastAsia="zh-CN"/>
            </w:rPr>
            <w:drawing>
              <wp:anchor distT="0" distB="0" distL="114300" distR="114300" simplePos="0" relativeHeight="251659264" behindDoc="1" locked="0" layoutInCell="1" allowOverlap="1" wp14:anchorId="22ABED11" wp14:editId="38B25D26">
                <wp:simplePos x="0" y="0"/>
                <wp:positionH relativeFrom="column">
                  <wp:posOffset>4537075</wp:posOffset>
                </wp:positionH>
                <wp:positionV relativeFrom="paragraph">
                  <wp:posOffset>-635</wp:posOffset>
                </wp:positionV>
                <wp:extent cx="1647825" cy="657225"/>
                <wp:effectExtent l="0" t="0" r="9525" b="9525"/>
                <wp:wrapTight wrapText="bothSides">
                  <wp:wrapPolygon edited="0">
                    <wp:start x="0" y="0"/>
                    <wp:lineTo x="0" y="21287"/>
                    <wp:lineTo x="21475" y="21287"/>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dx.gif"/>
                        <pic:cNvPicPr/>
                      </pic:nvPicPr>
                      <pic:blipFill>
                        <a:blip r:embed="rId9">
                          <a:extLst>
                            <a:ext uri="{28A0092B-C50C-407E-A947-70E740481C1C}">
                              <a14:useLocalDpi xmlns:a14="http://schemas.microsoft.com/office/drawing/2010/main" val="0"/>
                            </a:ext>
                          </a:extLst>
                        </a:blip>
                        <a:stretch>
                          <a:fillRect/>
                        </a:stretch>
                      </pic:blipFill>
                      <pic:spPr>
                        <a:xfrm>
                          <a:off x="0" y="0"/>
                          <a:ext cx="1647825" cy="657225"/>
                        </a:xfrm>
                        <a:prstGeom prst="rect">
                          <a:avLst/>
                        </a:prstGeom>
                      </pic:spPr>
                    </pic:pic>
                  </a:graphicData>
                </a:graphic>
                <wp14:sizeRelH relativeFrom="page">
                  <wp14:pctWidth>0</wp14:pctWidth>
                </wp14:sizeRelH>
                <wp14:sizeRelV relativeFrom="page">
                  <wp14:pctHeight>0</wp14:pctHeight>
                </wp14:sizeRelV>
              </wp:anchor>
            </w:drawing>
          </w:r>
        </w:p>
        <w:p w:rsidR="002B45B0" w:rsidRPr="002B45B0" w:rsidRDefault="002B45B0">
          <w:pPr>
            <w:rPr>
              <w:sz w:val="28"/>
            </w:rPr>
          </w:pPr>
        </w:p>
        <w:tbl>
          <w:tblPr>
            <w:tblpPr w:leftFromText="187" w:rightFromText="187" w:vertAnchor="page" w:horzAnchor="page" w:tblpX="1732" w:tblpY="3361"/>
            <w:tblW w:w="2524" w:type="pct"/>
            <w:tblBorders>
              <w:top w:val="single" w:sz="36" w:space="0" w:color="A5A5A5" w:themeColor="accent3"/>
              <w:bottom w:val="single" w:sz="36" w:space="0" w:color="A5A5A5" w:themeColor="accent3"/>
              <w:insideH w:val="single" w:sz="36" w:space="0" w:color="A5A5A5" w:themeColor="accent3"/>
            </w:tblBorders>
            <w:tblCellMar>
              <w:top w:w="360" w:type="dxa"/>
              <w:left w:w="115" w:type="dxa"/>
              <w:bottom w:w="360" w:type="dxa"/>
              <w:right w:w="115" w:type="dxa"/>
            </w:tblCellMar>
            <w:tblLook w:val="04A0" w:firstRow="1" w:lastRow="0" w:firstColumn="1" w:lastColumn="0" w:noHBand="0" w:noVBand="1"/>
          </w:tblPr>
          <w:tblGrid>
            <w:gridCol w:w="5033"/>
          </w:tblGrid>
          <w:tr w:rsidR="002B45B0" w:rsidTr="002B45B0">
            <w:trPr>
              <w:trHeight w:val="1854"/>
            </w:trPr>
            <w:sdt>
              <w:sdtPr>
                <w:rPr>
                  <w:rFonts w:ascii="Arial" w:hAnsi="Arial"/>
                  <w:b/>
                  <w:color w:val="000000"/>
                  <w:sz w:val="48"/>
                  <w:szCs w:val="5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2B45B0" w:rsidRDefault="00866B62" w:rsidP="002B45B0">
                    <w:pPr>
                      <w:pStyle w:val="NoSpacing"/>
                      <w:rPr>
                        <w:rFonts w:asciiTheme="majorHAnsi" w:eastAsiaTheme="majorEastAsia" w:hAnsiTheme="majorHAnsi" w:cstheme="majorBidi"/>
                        <w:sz w:val="72"/>
                        <w:szCs w:val="72"/>
                      </w:rPr>
                    </w:pPr>
                    <w:r>
                      <w:rPr>
                        <w:rFonts w:ascii="Arial" w:hAnsi="Arial"/>
                        <w:b/>
                        <w:color w:val="000000"/>
                        <w:sz w:val="48"/>
                        <w:szCs w:val="52"/>
                        <w:lang w:val="en-GB"/>
                      </w:rPr>
                      <w:t xml:space="preserve">Accreditation of Prior </w:t>
                    </w:r>
                    <w:r w:rsidR="005C7558">
                      <w:rPr>
                        <w:rFonts w:ascii="Arial" w:hAnsi="Arial"/>
                        <w:b/>
                        <w:color w:val="000000"/>
                        <w:sz w:val="48"/>
                        <w:szCs w:val="52"/>
                        <w:lang w:val="en-GB"/>
                      </w:rPr>
                      <w:t xml:space="preserve">and Experiential </w:t>
                    </w:r>
                    <w:r>
                      <w:rPr>
                        <w:rFonts w:ascii="Arial" w:hAnsi="Arial"/>
                        <w:b/>
                        <w:color w:val="000000"/>
                        <w:sz w:val="48"/>
                        <w:szCs w:val="52"/>
                        <w:lang w:val="en-GB"/>
                      </w:rPr>
                      <w:t>Learning  (AP</w:t>
                    </w:r>
                    <w:r w:rsidR="005C7558">
                      <w:rPr>
                        <w:rFonts w:ascii="Arial" w:hAnsi="Arial"/>
                        <w:b/>
                        <w:color w:val="000000"/>
                        <w:sz w:val="48"/>
                        <w:szCs w:val="52"/>
                        <w:lang w:val="en-GB"/>
                      </w:rPr>
                      <w:t>E</w:t>
                    </w:r>
                    <w:r>
                      <w:rPr>
                        <w:rFonts w:ascii="Arial" w:hAnsi="Arial"/>
                        <w:b/>
                        <w:color w:val="000000"/>
                        <w:sz w:val="48"/>
                        <w:szCs w:val="52"/>
                        <w:lang w:val="en-GB"/>
                      </w:rPr>
                      <w:t>L)</w:t>
                    </w:r>
                  </w:p>
                </w:tc>
              </w:sdtContent>
            </w:sdt>
          </w:tr>
          <w:tr w:rsidR="002B45B0" w:rsidRPr="002B45B0" w:rsidTr="002B45B0">
            <w:trPr>
              <w:trHeight w:val="2782"/>
            </w:trPr>
            <w:sdt>
              <w:sdtPr>
                <w:rPr>
                  <w:rFonts w:ascii="Arial" w:eastAsia="Cambria" w:hAnsi="Arial" w:cs="Times New Roman"/>
                  <w:b/>
                  <w:color w:val="C00000"/>
                  <w:sz w:val="44"/>
                  <w:szCs w:val="52"/>
                  <w:lang w:eastAsia="en-US"/>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2B45B0" w:rsidRPr="002B45B0" w:rsidRDefault="00866B62" w:rsidP="002B45B0">
                    <w:pPr>
                      <w:pStyle w:val="NoSpacing"/>
                      <w:rPr>
                        <w:sz w:val="52"/>
                        <w:szCs w:val="40"/>
                      </w:rPr>
                    </w:pPr>
                    <w:r>
                      <w:rPr>
                        <w:rFonts w:ascii="Arial" w:eastAsia="Cambria" w:hAnsi="Arial" w:cs="Times New Roman"/>
                        <w:b/>
                        <w:color w:val="C00000"/>
                        <w:sz w:val="44"/>
                        <w:szCs w:val="52"/>
                        <w:lang w:val="en-GB" w:eastAsia="en-US"/>
                      </w:rPr>
                      <w:t>Post Graduate Diploma in Nursing               (Adult / Mental Health)</w:t>
                    </w:r>
                  </w:p>
                </w:tc>
              </w:sdtContent>
            </w:sdt>
          </w:tr>
          <w:tr w:rsidR="002B45B0" w:rsidRPr="002B45B0" w:rsidTr="002B45B0">
            <w:trPr>
              <w:trHeight w:val="1089"/>
            </w:trPr>
            <w:sdt>
              <w:sdtPr>
                <w:rPr>
                  <w:sz w:val="40"/>
                  <w:szCs w:val="28"/>
                  <w:lang w:val="en-GB"/>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2B45B0" w:rsidRPr="002B45B0" w:rsidRDefault="002B45B0" w:rsidP="002B45B0">
                    <w:pPr>
                      <w:pStyle w:val="NoSpacing"/>
                      <w:rPr>
                        <w:sz w:val="40"/>
                        <w:szCs w:val="28"/>
                      </w:rPr>
                    </w:pPr>
                    <w:r w:rsidRPr="002B45B0">
                      <w:rPr>
                        <w:sz w:val="40"/>
                        <w:szCs w:val="28"/>
                        <w:lang w:val="en-GB"/>
                      </w:rPr>
                      <w:t>Nicky Lambert</w:t>
                    </w:r>
                    <w:r>
                      <w:rPr>
                        <w:sz w:val="40"/>
                        <w:szCs w:val="28"/>
                        <w:lang w:val="en-GB"/>
                      </w:rPr>
                      <w:t>,</w:t>
                    </w:r>
                    <w:r w:rsidRPr="002B45B0">
                      <w:rPr>
                        <w:sz w:val="40"/>
                        <w:szCs w:val="28"/>
                        <w:lang w:val="en-GB"/>
                      </w:rPr>
                      <w:t xml:space="preserve"> Tina Moore, Laura Foley.</w:t>
                    </w:r>
                  </w:p>
                </w:tc>
              </w:sdtContent>
            </w:sdt>
          </w:tr>
        </w:tbl>
        <w:p w:rsidR="002B45B0" w:rsidRDefault="002B45B0" w:rsidP="002B45B0">
          <w:pPr>
            <w:spacing w:after="0"/>
            <w:rPr>
              <w:rFonts w:ascii="Arial" w:hAnsi="Arial" w:cs="Arial"/>
              <w:sz w:val="32"/>
              <w:szCs w:val="22"/>
              <w:lang w:val="en-GB"/>
            </w:rPr>
          </w:pPr>
          <w:r w:rsidRPr="002B45B0">
            <w:rPr>
              <w:rFonts w:ascii="Arial" w:hAnsi="Arial" w:cs="Arial"/>
              <w:sz w:val="32"/>
              <w:szCs w:val="22"/>
              <w:lang w:val="en-GB"/>
            </w:rPr>
            <w:br w:type="page"/>
          </w:r>
        </w:p>
      </w:sdtContent>
    </w:sdt>
    <w:p w:rsidR="009C6C0F" w:rsidRDefault="009C6C0F" w:rsidP="008839B5">
      <w:pPr>
        <w:spacing w:after="0"/>
        <w:rPr>
          <w:rFonts w:ascii="Segoe UI" w:hAnsi="Segoe UI" w:cs="Segoe UI"/>
          <w:sz w:val="22"/>
          <w:szCs w:val="22"/>
          <w:lang w:val="en-GB"/>
        </w:rPr>
      </w:pPr>
    </w:p>
    <w:p w:rsidR="009C6C0F" w:rsidRDefault="00092B18" w:rsidP="008839B5">
      <w:pPr>
        <w:spacing w:after="0"/>
        <w:rPr>
          <w:rFonts w:ascii="Segoe UI" w:hAnsi="Segoe UI" w:cs="Segoe UI"/>
          <w:sz w:val="22"/>
          <w:szCs w:val="22"/>
          <w:lang w:val="en-GB"/>
        </w:rPr>
      </w:pPr>
      <w:r w:rsidRPr="009C6C0F">
        <w:rPr>
          <w:rFonts w:ascii="Segoe UI" w:hAnsi="Segoe UI" w:cs="Segoe UI"/>
          <w:noProof/>
          <w:sz w:val="22"/>
          <w:szCs w:val="22"/>
          <w:lang w:val="en-GB" w:eastAsia="zh-CN"/>
        </w:rPr>
        <mc:AlternateContent>
          <mc:Choice Requires="wps">
            <w:drawing>
              <wp:anchor distT="0" distB="0" distL="114300" distR="114300" simplePos="0" relativeHeight="251663360" behindDoc="0" locked="0" layoutInCell="1" allowOverlap="1" wp14:anchorId="3D4536FD" wp14:editId="235B692B">
                <wp:simplePos x="0" y="0"/>
                <wp:positionH relativeFrom="column">
                  <wp:posOffset>12843</wp:posOffset>
                </wp:positionH>
                <wp:positionV relativeFrom="paragraph">
                  <wp:posOffset>5323</wp:posOffset>
                </wp:positionV>
                <wp:extent cx="6169025" cy="1058238"/>
                <wp:effectExtent l="19050" t="19050" r="2222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058238"/>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AD6C74" w:rsidRDefault="009C6C0F" w:rsidP="005C7558">
                            <w:pPr>
                              <w:spacing w:after="0"/>
                              <w:jc w:val="both"/>
                              <w:rPr>
                                <w:rFonts w:ascii="Arial" w:hAnsi="Arial" w:cs="Arial"/>
                                <w:sz w:val="24"/>
                                <w:szCs w:val="22"/>
                                <w:lang w:val="en-GB"/>
                              </w:rPr>
                            </w:pPr>
                            <w:r w:rsidRPr="00AD6C74">
                              <w:rPr>
                                <w:rFonts w:ascii="Arial" w:hAnsi="Arial" w:cs="Arial"/>
                                <w:sz w:val="24"/>
                                <w:szCs w:val="22"/>
                                <w:lang w:val="en-GB"/>
                              </w:rPr>
                              <w:t xml:space="preserve">“Accreditation of Prior </w:t>
                            </w:r>
                            <w:r w:rsidR="005C7558">
                              <w:rPr>
                                <w:rFonts w:ascii="Arial" w:hAnsi="Arial" w:cs="Arial"/>
                                <w:sz w:val="24"/>
                                <w:szCs w:val="22"/>
                                <w:lang w:val="en-GB"/>
                              </w:rPr>
                              <w:t xml:space="preserve">and Experiential </w:t>
                            </w:r>
                            <w:r w:rsidRPr="00AD6C74">
                              <w:rPr>
                                <w:rFonts w:ascii="Arial" w:hAnsi="Arial" w:cs="Arial"/>
                                <w:sz w:val="24"/>
                                <w:szCs w:val="22"/>
                                <w:lang w:val="en-GB"/>
                              </w:rPr>
                              <w:t xml:space="preserve">Learning </w:t>
                            </w:r>
                            <w:r w:rsidRPr="00AD6C74">
                              <w:rPr>
                                <w:rFonts w:ascii="Arial" w:hAnsi="Arial" w:cs="Arial"/>
                                <w:sz w:val="24"/>
                                <w:szCs w:val="22"/>
                              </w:rPr>
                              <w:t>(</w:t>
                            </w:r>
                            <w:r w:rsidRPr="00AD6C74">
                              <w:rPr>
                                <w:rFonts w:ascii="Arial" w:hAnsi="Arial" w:cs="Arial"/>
                                <w:sz w:val="24"/>
                                <w:szCs w:val="22"/>
                                <w:lang w:val="en-GB"/>
                              </w:rPr>
                              <w:t>AP</w:t>
                            </w:r>
                            <w:r w:rsidR="005C7558">
                              <w:rPr>
                                <w:rFonts w:ascii="Arial" w:hAnsi="Arial" w:cs="Arial"/>
                                <w:sz w:val="24"/>
                                <w:szCs w:val="22"/>
                                <w:lang w:val="en-GB"/>
                              </w:rPr>
                              <w:t>E</w:t>
                            </w:r>
                            <w:r w:rsidRPr="00AD6C74">
                              <w:rPr>
                                <w:rFonts w:ascii="Arial" w:hAnsi="Arial" w:cs="Arial"/>
                                <w:sz w:val="24"/>
                                <w:szCs w:val="22"/>
                                <w:lang w:val="en-GB"/>
                              </w:rPr>
                              <w:t xml:space="preserve">L) is the overall term widely used for the recognition of, and award of, academic credit on the basis of demonstrated learning that has occurred at some time in the past. </w:t>
                            </w:r>
                          </w:p>
                          <w:p w:rsidR="00AD6C74" w:rsidRPr="00AD6C74" w:rsidRDefault="00AD6C74" w:rsidP="00AD6C74">
                            <w:pPr>
                              <w:spacing w:after="0"/>
                              <w:jc w:val="both"/>
                              <w:rPr>
                                <w:rFonts w:ascii="Arial" w:hAnsi="Arial" w:cs="Arial"/>
                                <w:sz w:val="6"/>
                                <w:szCs w:val="22"/>
                                <w:lang w:val="en-GB"/>
                              </w:rPr>
                            </w:pPr>
                          </w:p>
                          <w:p w:rsidR="009C6C0F" w:rsidRPr="00AD6C74" w:rsidRDefault="009C6C0F" w:rsidP="00AD6C74">
                            <w:pPr>
                              <w:spacing w:after="0"/>
                              <w:jc w:val="both"/>
                              <w:rPr>
                                <w:rFonts w:ascii="Arial" w:hAnsi="Arial" w:cs="Arial"/>
                                <w:sz w:val="24"/>
                                <w:szCs w:val="22"/>
                                <w:lang w:val="en-GB"/>
                              </w:rPr>
                            </w:pPr>
                            <w:r w:rsidRPr="00AD6C74">
                              <w:rPr>
                                <w:rFonts w:ascii="Arial" w:hAnsi="Arial" w:cs="Arial"/>
                                <w:sz w:val="24"/>
                                <w:szCs w:val="22"/>
                                <w:lang w:val="en-GB"/>
                              </w:rPr>
                              <w:t>This learning may have come about as the result of a course, self-directed study or as the result of experience either at work or in leisure pursuits”.       (UCAS</w:t>
                            </w:r>
                            <w:r w:rsidR="00092B18" w:rsidRPr="00AD6C74">
                              <w:rPr>
                                <w:rFonts w:ascii="Arial" w:hAnsi="Arial" w:cs="Arial"/>
                                <w:sz w:val="24"/>
                                <w:szCs w:val="22"/>
                                <w:lang w:val="en-GB"/>
                              </w:rPr>
                              <w:t>,</w:t>
                            </w:r>
                            <w:r w:rsidRPr="00AD6C74">
                              <w:rPr>
                                <w:rFonts w:ascii="Arial" w:hAnsi="Arial" w:cs="Arial"/>
                                <w:sz w:val="24"/>
                                <w:szCs w:val="22"/>
                                <w:lang w:val="en-GB"/>
                              </w:rPr>
                              <w:t xml:space="preserve"> 2008 p</w:t>
                            </w:r>
                            <w:r w:rsidR="00092B18" w:rsidRPr="00AD6C74">
                              <w:rPr>
                                <w:rFonts w:ascii="Arial" w:hAnsi="Arial" w:cs="Arial"/>
                                <w:sz w:val="24"/>
                                <w:szCs w:val="22"/>
                                <w:lang w:val="en-GB"/>
                              </w:rPr>
                              <w:t>.</w:t>
                            </w:r>
                            <w:r w:rsidRPr="00AD6C74">
                              <w:rPr>
                                <w:rFonts w:ascii="Arial" w:hAnsi="Arial" w:cs="Arial"/>
                                <w:sz w:val="24"/>
                                <w:szCs w:val="22"/>
                                <w:lang w:val="en-GB"/>
                              </w:rPr>
                              <w:t>1)</w:t>
                            </w:r>
                          </w:p>
                          <w:p w:rsidR="009C6C0F" w:rsidRPr="00AD6C74" w:rsidRDefault="009C6C0F">
                            <w:pP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4pt;width:485.75pt;height:8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" fillcolor="white [3201]" strokecolor="black [3200]" strokeweight="3pt">
                <v:textbox>
                  <w:txbxContent>
                    <w:p w:rsidR="00AD6C74" w:rsidRDefault="009C6C0F" w:rsidP="005C7558">
                      <w:pPr>
                        <w:spacing w:after="0"/>
                        <w:jc w:val="both"/>
                        <w:rPr>
                          <w:rFonts w:ascii="Arial" w:hAnsi="Arial" w:cs="Arial"/>
                          <w:sz w:val="24"/>
                          <w:szCs w:val="22"/>
                          <w:lang w:val="en-GB"/>
                        </w:rPr>
                      </w:pPr>
                      <w:r w:rsidRPr="00AD6C74">
                        <w:rPr>
                          <w:rFonts w:ascii="Arial" w:hAnsi="Arial" w:cs="Arial"/>
                          <w:sz w:val="24"/>
                          <w:szCs w:val="22"/>
                          <w:lang w:val="en-GB"/>
                        </w:rPr>
                        <w:t xml:space="preserve">“Accreditation of Prior </w:t>
                      </w:r>
                      <w:r w:rsidR="005C7558">
                        <w:rPr>
                          <w:rFonts w:ascii="Arial" w:hAnsi="Arial" w:cs="Arial"/>
                          <w:sz w:val="24"/>
                          <w:szCs w:val="22"/>
                          <w:lang w:val="en-GB"/>
                        </w:rPr>
                        <w:t xml:space="preserve">and Experiential </w:t>
                      </w:r>
                      <w:r w:rsidRPr="00AD6C74">
                        <w:rPr>
                          <w:rFonts w:ascii="Arial" w:hAnsi="Arial" w:cs="Arial"/>
                          <w:sz w:val="24"/>
                          <w:szCs w:val="22"/>
                          <w:lang w:val="en-GB"/>
                        </w:rPr>
                        <w:t xml:space="preserve">Learning </w:t>
                      </w:r>
                      <w:r w:rsidRPr="00AD6C74">
                        <w:rPr>
                          <w:rFonts w:ascii="Arial" w:hAnsi="Arial" w:cs="Arial"/>
                          <w:sz w:val="24"/>
                          <w:szCs w:val="22"/>
                        </w:rPr>
                        <w:t>(</w:t>
                      </w:r>
                      <w:r w:rsidRPr="00AD6C74">
                        <w:rPr>
                          <w:rFonts w:ascii="Arial" w:hAnsi="Arial" w:cs="Arial"/>
                          <w:sz w:val="24"/>
                          <w:szCs w:val="22"/>
                          <w:lang w:val="en-GB"/>
                        </w:rPr>
                        <w:t>AP</w:t>
                      </w:r>
                      <w:r w:rsidR="005C7558">
                        <w:rPr>
                          <w:rFonts w:ascii="Arial" w:hAnsi="Arial" w:cs="Arial"/>
                          <w:sz w:val="24"/>
                          <w:szCs w:val="22"/>
                          <w:lang w:val="en-GB"/>
                        </w:rPr>
                        <w:t>E</w:t>
                      </w:r>
                      <w:r w:rsidRPr="00AD6C74">
                        <w:rPr>
                          <w:rFonts w:ascii="Arial" w:hAnsi="Arial" w:cs="Arial"/>
                          <w:sz w:val="24"/>
                          <w:szCs w:val="22"/>
                          <w:lang w:val="en-GB"/>
                        </w:rPr>
                        <w:t xml:space="preserve">L) is the overall term widely used for the recognition of, and award of, academic credit on the basis of demonstrated learning that has occurred at some time in the past. </w:t>
                      </w:r>
                    </w:p>
                    <w:p w:rsidR="00AD6C74" w:rsidRPr="00AD6C74" w:rsidRDefault="00AD6C74" w:rsidP="00AD6C74">
                      <w:pPr>
                        <w:spacing w:after="0"/>
                        <w:jc w:val="both"/>
                        <w:rPr>
                          <w:rFonts w:ascii="Arial" w:hAnsi="Arial" w:cs="Arial"/>
                          <w:sz w:val="6"/>
                          <w:szCs w:val="22"/>
                          <w:lang w:val="en-GB"/>
                        </w:rPr>
                      </w:pPr>
                    </w:p>
                    <w:p w:rsidR="009C6C0F" w:rsidRPr="00AD6C74" w:rsidRDefault="009C6C0F" w:rsidP="00AD6C74">
                      <w:pPr>
                        <w:spacing w:after="0"/>
                        <w:jc w:val="both"/>
                        <w:rPr>
                          <w:rFonts w:ascii="Arial" w:hAnsi="Arial" w:cs="Arial"/>
                          <w:sz w:val="24"/>
                          <w:szCs w:val="22"/>
                          <w:lang w:val="en-GB"/>
                        </w:rPr>
                      </w:pPr>
                      <w:r w:rsidRPr="00AD6C74">
                        <w:rPr>
                          <w:rFonts w:ascii="Arial" w:hAnsi="Arial" w:cs="Arial"/>
                          <w:sz w:val="24"/>
                          <w:szCs w:val="22"/>
                          <w:lang w:val="en-GB"/>
                        </w:rPr>
                        <w:t>This learning may have come about as the result of a course, self-directed study or as the result of experience either at work or in leisure pursuits”.       (UCAS</w:t>
                      </w:r>
                      <w:r w:rsidR="00092B18" w:rsidRPr="00AD6C74">
                        <w:rPr>
                          <w:rFonts w:ascii="Arial" w:hAnsi="Arial" w:cs="Arial"/>
                          <w:sz w:val="24"/>
                          <w:szCs w:val="22"/>
                          <w:lang w:val="en-GB"/>
                        </w:rPr>
                        <w:t>,</w:t>
                      </w:r>
                      <w:r w:rsidRPr="00AD6C74">
                        <w:rPr>
                          <w:rFonts w:ascii="Arial" w:hAnsi="Arial" w:cs="Arial"/>
                          <w:sz w:val="24"/>
                          <w:szCs w:val="22"/>
                          <w:lang w:val="en-GB"/>
                        </w:rPr>
                        <w:t xml:space="preserve"> 2008 p</w:t>
                      </w:r>
                      <w:r w:rsidR="00092B18" w:rsidRPr="00AD6C74">
                        <w:rPr>
                          <w:rFonts w:ascii="Arial" w:hAnsi="Arial" w:cs="Arial"/>
                          <w:sz w:val="24"/>
                          <w:szCs w:val="22"/>
                          <w:lang w:val="en-GB"/>
                        </w:rPr>
                        <w:t>.</w:t>
                      </w:r>
                      <w:r w:rsidRPr="00AD6C74">
                        <w:rPr>
                          <w:rFonts w:ascii="Arial" w:hAnsi="Arial" w:cs="Arial"/>
                          <w:sz w:val="24"/>
                          <w:szCs w:val="22"/>
                          <w:lang w:val="en-GB"/>
                        </w:rPr>
                        <w:t>1)</w:t>
                      </w:r>
                    </w:p>
                    <w:p w:rsidR="009C6C0F" w:rsidRPr="00AD6C74" w:rsidRDefault="009C6C0F">
                      <w:pPr>
                        <w:rPr>
                          <w:rFonts w:ascii="Arial" w:hAnsi="Arial" w:cs="Arial"/>
                          <w:sz w:val="22"/>
                        </w:rPr>
                      </w:pPr>
                    </w:p>
                  </w:txbxContent>
                </v:textbox>
              </v:shape>
            </w:pict>
          </mc:Fallback>
        </mc:AlternateContent>
      </w:r>
    </w:p>
    <w:p w:rsidR="009C6C0F" w:rsidRDefault="009C6C0F" w:rsidP="008839B5">
      <w:pPr>
        <w:spacing w:after="0"/>
        <w:rPr>
          <w:rFonts w:ascii="Segoe UI" w:hAnsi="Segoe UI" w:cs="Segoe UI"/>
          <w:sz w:val="22"/>
          <w:szCs w:val="22"/>
          <w:lang w:val="en-GB"/>
        </w:rPr>
      </w:pPr>
    </w:p>
    <w:p w:rsidR="009C6C0F" w:rsidRDefault="009C6C0F" w:rsidP="008839B5">
      <w:pPr>
        <w:spacing w:after="0"/>
        <w:rPr>
          <w:rFonts w:ascii="Segoe UI" w:hAnsi="Segoe UI" w:cs="Segoe UI"/>
          <w:sz w:val="22"/>
          <w:szCs w:val="22"/>
          <w:lang w:val="en-GB"/>
        </w:rPr>
      </w:pPr>
    </w:p>
    <w:p w:rsidR="009C6C0F" w:rsidRDefault="009C6C0F" w:rsidP="008839B5">
      <w:pPr>
        <w:spacing w:after="0"/>
        <w:rPr>
          <w:rFonts w:ascii="Segoe UI" w:hAnsi="Segoe UI" w:cs="Segoe UI"/>
          <w:sz w:val="22"/>
          <w:szCs w:val="22"/>
          <w:lang w:val="en-GB"/>
        </w:rPr>
      </w:pPr>
    </w:p>
    <w:p w:rsidR="009C6C0F" w:rsidRDefault="009C6C0F" w:rsidP="008839B5">
      <w:pPr>
        <w:spacing w:after="0"/>
        <w:rPr>
          <w:rFonts w:ascii="Segoe UI" w:hAnsi="Segoe UI" w:cs="Segoe UI"/>
          <w:sz w:val="22"/>
          <w:szCs w:val="22"/>
          <w:lang w:val="en-GB"/>
        </w:rPr>
      </w:pPr>
    </w:p>
    <w:p w:rsidR="00092B18" w:rsidRDefault="00092B18" w:rsidP="008839B5">
      <w:pPr>
        <w:spacing w:after="0"/>
        <w:rPr>
          <w:rFonts w:ascii="Segoe UI" w:hAnsi="Segoe UI" w:cs="Segoe UI"/>
          <w:sz w:val="22"/>
          <w:szCs w:val="22"/>
          <w:lang w:val="en-GB"/>
        </w:rPr>
      </w:pPr>
    </w:p>
    <w:p w:rsidR="00092B18" w:rsidRDefault="00092B18" w:rsidP="008839B5">
      <w:pPr>
        <w:spacing w:after="0"/>
        <w:rPr>
          <w:rFonts w:ascii="Segoe UI" w:hAnsi="Segoe UI" w:cs="Segoe UI"/>
          <w:sz w:val="22"/>
          <w:szCs w:val="22"/>
          <w:lang w:val="en-GB"/>
        </w:rPr>
      </w:pPr>
    </w:p>
    <w:p w:rsidR="008839B5" w:rsidRPr="00AD6C74" w:rsidRDefault="008839B5" w:rsidP="00AD6C74">
      <w:pPr>
        <w:spacing w:after="0" w:line="276" w:lineRule="auto"/>
        <w:rPr>
          <w:rFonts w:ascii="Arial" w:hAnsi="Arial" w:cs="Arial"/>
          <w:sz w:val="24"/>
          <w:lang w:val="en-GB"/>
        </w:rPr>
      </w:pPr>
      <w:r w:rsidRPr="00AD6C74">
        <w:rPr>
          <w:rFonts w:ascii="Arial" w:hAnsi="Arial" w:cs="Arial"/>
          <w:sz w:val="24"/>
          <w:lang w:val="en-GB"/>
        </w:rPr>
        <w:t xml:space="preserve">Dear </w:t>
      </w:r>
      <w:r w:rsidR="00CF4531" w:rsidRPr="00AD6C74">
        <w:rPr>
          <w:rFonts w:ascii="Arial" w:hAnsi="Arial" w:cs="Arial"/>
          <w:sz w:val="24"/>
          <w:lang w:val="en-GB"/>
        </w:rPr>
        <w:t>Student,</w:t>
      </w:r>
      <w:r w:rsidRPr="00AD6C74">
        <w:rPr>
          <w:rFonts w:ascii="Arial" w:hAnsi="Arial" w:cs="Arial"/>
          <w:sz w:val="24"/>
          <w:lang w:val="en-GB"/>
        </w:rPr>
        <w:t xml:space="preserve"> </w:t>
      </w:r>
    </w:p>
    <w:p w:rsidR="00614F61" w:rsidRPr="00AD6C74" w:rsidRDefault="00614F61" w:rsidP="00AD6C74">
      <w:pPr>
        <w:spacing w:after="0" w:line="276" w:lineRule="auto"/>
        <w:rPr>
          <w:rFonts w:ascii="Arial" w:hAnsi="Arial" w:cs="Arial"/>
          <w:sz w:val="24"/>
          <w:lang w:val="en-GB"/>
        </w:rPr>
      </w:pPr>
    </w:p>
    <w:p w:rsidR="009C6C0F" w:rsidRPr="00AD6C74" w:rsidRDefault="008839B5" w:rsidP="00AD6C74">
      <w:pPr>
        <w:spacing w:after="0" w:line="276" w:lineRule="auto"/>
        <w:jc w:val="center"/>
        <w:rPr>
          <w:rFonts w:ascii="Arial" w:hAnsi="Arial" w:cs="Arial"/>
          <w:i/>
          <w:sz w:val="24"/>
          <w:lang w:val="en-GB"/>
        </w:rPr>
      </w:pPr>
      <w:r w:rsidRPr="00AD6C74">
        <w:rPr>
          <w:rFonts w:ascii="Arial" w:hAnsi="Arial" w:cs="Arial"/>
          <w:i/>
          <w:sz w:val="24"/>
          <w:lang w:val="en-GB"/>
        </w:rPr>
        <w:t xml:space="preserve">Welcome to the </w:t>
      </w:r>
      <w:r w:rsidR="008C5AC6" w:rsidRPr="00AD6C74">
        <w:rPr>
          <w:rFonts w:ascii="Arial" w:hAnsi="Arial" w:cs="Arial"/>
          <w:i/>
          <w:sz w:val="24"/>
        </w:rPr>
        <w:t xml:space="preserve">School of Health and Education </w:t>
      </w:r>
      <w:r w:rsidR="009C6C0F" w:rsidRPr="00AD6C74">
        <w:rPr>
          <w:rFonts w:ascii="Arial" w:hAnsi="Arial" w:cs="Arial"/>
          <w:i/>
          <w:sz w:val="24"/>
          <w:lang w:val="en-GB"/>
        </w:rPr>
        <w:t>at</w:t>
      </w:r>
      <w:r w:rsidRPr="00AD6C74">
        <w:rPr>
          <w:rFonts w:ascii="Arial" w:hAnsi="Arial" w:cs="Arial"/>
          <w:i/>
          <w:sz w:val="24"/>
          <w:lang w:val="en-GB"/>
        </w:rPr>
        <w:t xml:space="preserve"> Middlesex University.</w:t>
      </w:r>
    </w:p>
    <w:p w:rsidR="009C6C0F" w:rsidRPr="00AD6C74" w:rsidRDefault="009C6C0F" w:rsidP="00AD6C74">
      <w:pPr>
        <w:spacing w:after="0" w:line="276" w:lineRule="auto"/>
        <w:jc w:val="center"/>
        <w:rPr>
          <w:rFonts w:ascii="Arial" w:hAnsi="Arial" w:cs="Arial"/>
          <w:sz w:val="24"/>
          <w:lang w:val="en-GB"/>
        </w:rPr>
      </w:pPr>
    </w:p>
    <w:p w:rsidR="00092B18" w:rsidRPr="00AD6C74" w:rsidRDefault="008839B5" w:rsidP="00AD6C74">
      <w:pPr>
        <w:spacing w:after="0" w:line="276" w:lineRule="auto"/>
        <w:jc w:val="both"/>
        <w:rPr>
          <w:rFonts w:ascii="Arial" w:hAnsi="Arial" w:cs="Arial"/>
          <w:sz w:val="24"/>
          <w:lang w:val="en-GB"/>
        </w:rPr>
      </w:pPr>
      <w:r w:rsidRPr="00AD6C74">
        <w:rPr>
          <w:rFonts w:ascii="Arial" w:hAnsi="Arial" w:cs="Arial"/>
          <w:sz w:val="24"/>
        </w:rPr>
        <w:t xml:space="preserve">This guide </w:t>
      </w:r>
      <w:r w:rsidR="009C6C0F" w:rsidRPr="00AD6C74">
        <w:rPr>
          <w:rFonts w:ascii="Arial" w:hAnsi="Arial" w:cs="Arial"/>
          <w:sz w:val="24"/>
        </w:rPr>
        <w:t xml:space="preserve">will help you </w:t>
      </w:r>
      <w:r w:rsidRPr="00AD6C74">
        <w:rPr>
          <w:rFonts w:ascii="Arial" w:hAnsi="Arial" w:cs="Arial"/>
          <w:sz w:val="24"/>
        </w:rPr>
        <w:t xml:space="preserve">to </w:t>
      </w:r>
      <w:r w:rsidR="00092B18" w:rsidRPr="00AD6C74">
        <w:rPr>
          <w:rFonts w:ascii="Arial" w:hAnsi="Arial" w:cs="Arial"/>
          <w:sz w:val="24"/>
        </w:rPr>
        <w:t xml:space="preserve">understand and </w:t>
      </w:r>
      <w:r w:rsidRPr="00AD6C74">
        <w:rPr>
          <w:rFonts w:ascii="Arial" w:hAnsi="Arial" w:cs="Arial"/>
          <w:sz w:val="24"/>
        </w:rPr>
        <w:t>complete the AP</w:t>
      </w:r>
      <w:r w:rsidR="005C7558">
        <w:rPr>
          <w:rFonts w:ascii="Arial" w:hAnsi="Arial" w:cs="Arial"/>
          <w:sz w:val="24"/>
        </w:rPr>
        <w:t>E</w:t>
      </w:r>
      <w:r w:rsidRPr="00AD6C74">
        <w:rPr>
          <w:rFonts w:ascii="Arial" w:hAnsi="Arial" w:cs="Arial"/>
          <w:sz w:val="24"/>
        </w:rPr>
        <w:t>L process for entry to the Post Graduat</w:t>
      </w:r>
      <w:r w:rsidR="00092B18" w:rsidRPr="00AD6C74">
        <w:rPr>
          <w:rFonts w:ascii="Arial" w:hAnsi="Arial" w:cs="Arial"/>
          <w:sz w:val="24"/>
        </w:rPr>
        <w:t xml:space="preserve">e Diploma in Nursing </w:t>
      </w:r>
      <w:proofErr w:type="spellStart"/>
      <w:r w:rsidR="00092B18" w:rsidRPr="00AD6C74">
        <w:rPr>
          <w:rFonts w:ascii="Arial" w:hAnsi="Arial" w:cs="Arial"/>
          <w:sz w:val="24"/>
        </w:rPr>
        <w:t>Programme</w:t>
      </w:r>
      <w:proofErr w:type="spellEnd"/>
      <w:r w:rsidR="00092B18" w:rsidRPr="00AD6C74">
        <w:rPr>
          <w:rFonts w:ascii="Arial" w:hAnsi="Arial" w:cs="Arial"/>
          <w:sz w:val="24"/>
        </w:rPr>
        <w:t xml:space="preserve"> for both the Adult and Mental Health fields</w:t>
      </w:r>
      <w:r w:rsidRPr="00AD6C74">
        <w:rPr>
          <w:rFonts w:ascii="Arial" w:hAnsi="Arial" w:cs="Arial"/>
          <w:sz w:val="24"/>
        </w:rPr>
        <w:t xml:space="preserve">. </w:t>
      </w:r>
      <w:r w:rsidR="00092B18" w:rsidRPr="00AD6C74">
        <w:rPr>
          <w:rFonts w:ascii="Arial" w:hAnsi="Arial" w:cs="Arial"/>
          <w:sz w:val="24"/>
        </w:rPr>
        <w:t xml:space="preserve"> Your</w:t>
      </w:r>
      <w:r w:rsidRPr="00AD6C74">
        <w:rPr>
          <w:rFonts w:ascii="Arial" w:hAnsi="Arial" w:cs="Arial"/>
          <w:sz w:val="24"/>
        </w:rPr>
        <w:t xml:space="preserve"> AP</w:t>
      </w:r>
      <w:r w:rsidR="005C7558">
        <w:rPr>
          <w:rFonts w:ascii="Arial" w:hAnsi="Arial" w:cs="Arial"/>
          <w:sz w:val="24"/>
        </w:rPr>
        <w:t>E</w:t>
      </w:r>
      <w:r w:rsidRPr="00AD6C74">
        <w:rPr>
          <w:rFonts w:ascii="Arial" w:hAnsi="Arial" w:cs="Arial"/>
          <w:sz w:val="24"/>
        </w:rPr>
        <w:t xml:space="preserve">L claim is made for entry to the </w:t>
      </w:r>
      <w:proofErr w:type="spellStart"/>
      <w:r w:rsidRPr="00AD6C74">
        <w:rPr>
          <w:rFonts w:ascii="Arial" w:hAnsi="Arial" w:cs="Arial"/>
          <w:sz w:val="24"/>
        </w:rPr>
        <w:t>programme</w:t>
      </w:r>
      <w:proofErr w:type="spellEnd"/>
      <w:r w:rsidRPr="00AD6C74">
        <w:rPr>
          <w:rFonts w:ascii="Arial" w:hAnsi="Arial" w:cs="Arial"/>
          <w:sz w:val="24"/>
        </w:rPr>
        <w:t>, and is not weighted for the award.  It is assessed at lev</w:t>
      </w:r>
      <w:r w:rsidR="00092B18" w:rsidRPr="00AD6C74">
        <w:rPr>
          <w:rFonts w:ascii="Arial" w:hAnsi="Arial" w:cs="Arial"/>
          <w:sz w:val="24"/>
        </w:rPr>
        <w:t>el 6 (degree) and will be awarded as a pass/</w:t>
      </w:r>
      <w:r w:rsidRPr="00AD6C74">
        <w:rPr>
          <w:rFonts w:ascii="Arial" w:hAnsi="Arial" w:cs="Arial"/>
          <w:sz w:val="24"/>
        </w:rPr>
        <w:t>fail</w:t>
      </w:r>
      <w:r w:rsidR="009C6C0F" w:rsidRPr="00AD6C74">
        <w:rPr>
          <w:rFonts w:ascii="Arial" w:hAnsi="Arial" w:cs="Arial"/>
          <w:sz w:val="24"/>
          <w:lang w:val="en-GB"/>
        </w:rPr>
        <w:t xml:space="preserve">. </w:t>
      </w:r>
      <w:r w:rsidR="00092B18" w:rsidRPr="00AD6C74">
        <w:rPr>
          <w:rFonts w:ascii="Arial" w:hAnsi="Arial" w:cs="Arial"/>
          <w:sz w:val="24"/>
        </w:rPr>
        <w:t>The Nursing and Midwifery Council Standards for Pre-Registration Nursing Education allow the PGDip in nursing to be shortened by one year with a minimum of 4,600 hours by using this process; and o</w:t>
      </w:r>
      <w:r w:rsidR="00092B18" w:rsidRPr="00AD6C74">
        <w:rPr>
          <w:rFonts w:ascii="Arial" w:hAnsi="Arial" w:cs="Arial"/>
          <w:sz w:val="24"/>
          <w:lang w:val="en-GB"/>
        </w:rPr>
        <w:t>n successful completion of your AP</w:t>
      </w:r>
      <w:r w:rsidR="005C7558">
        <w:rPr>
          <w:rFonts w:ascii="Arial" w:hAnsi="Arial" w:cs="Arial"/>
          <w:sz w:val="24"/>
          <w:lang w:val="en-GB"/>
        </w:rPr>
        <w:t>E</w:t>
      </w:r>
      <w:r w:rsidR="00092B18" w:rsidRPr="00AD6C74">
        <w:rPr>
          <w:rFonts w:ascii="Arial" w:hAnsi="Arial" w:cs="Arial"/>
          <w:sz w:val="24"/>
          <w:lang w:val="en-GB"/>
        </w:rPr>
        <w:t>L) claim you will be able to undertake the PG Dip nursing programme in 2 as opposed to 3 years.</w:t>
      </w:r>
      <w:r w:rsidR="00092B18" w:rsidRPr="00AD6C74">
        <w:rPr>
          <w:rFonts w:ascii="Arial" w:hAnsi="Arial" w:cs="Arial"/>
          <w:sz w:val="24"/>
        </w:rPr>
        <w:t xml:space="preserve"> </w:t>
      </w:r>
      <w:r w:rsidRPr="00AD6C74">
        <w:rPr>
          <w:rFonts w:ascii="Arial" w:hAnsi="Arial" w:cs="Arial"/>
          <w:sz w:val="24"/>
          <w:lang w:val="en-GB"/>
        </w:rPr>
        <w:t xml:space="preserve"> </w:t>
      </w:r>
    </w:p>
    <w:p w:rsidR="00092B18" w:rsidRPr="00AD6C74" w:rsidRDefault="00092B18" w:rsidP="00AD6C74">
      <w:pPr>
        <w:spacing w:after="0" w:line="276" w:lineRule="auto"/>
        <w:jc w:val="both"/>
        <w:rPr>
          <w:rFonts w:ascii="Arial" w:hAnsi="Arial" w:cs="Arial"/>
          <w:sz w:val="24"/>
          <w:lang w:val="en-GB"/>
        </w:rPr>
      </w:pPr>
    </w:p>
    <w:p w:rsidR="008839B5" w:rsidRPr="00AD6C74" w:rsidRDefault="008839B5" w:rsidP="00AD6C74">
      <w:pPr>
        <w:spacing w:after="0" w:line="276" w:lineRule="auto"/>
        <w:jc w:val="both"/>
        <w:rPr>
          <w:rFonts w:ascii="Arial" w:hAnsi="Arial" w:cs="Arial"/>
          <w:sz w:val="24"/>
        </w:rPr>
      </w:pPr>
      <w:r w:rsidRPr="00AD6C74">
        <w:rPr>
          <w:rFonts w:ascii="Arial" w:hAnsi="Arial" w:cs="Arial"/>
          <w:sz w:val="24"/>
          <w:lang w:val="en-GB"/>
        </w:rPr>
        <w:t xml:space="preserve">In order to achieve this you will have to demonstrate and provide evidence that you have </w:t>
      </w:r>
      <w:r w:rsidR="00EE6287" w:rsidRPr="00AD6C74">
        <w:rPr>
          <w:rFonts w:ascii="Arial" w:hAnsi="Arial" w:cs="Arial"/>
          <w:sz w:val="24"/>
          <w:lang w:val="en-GB"/>
        </w:rPr>
        <w:t>complet</w:t>
      </w:r>
      <w:r w:rsidRPr="00AD6C74">
        <w:rPr>
          <w:rFonts w:ascii="Arial" w:hAnsi="Arial" w:cs="Arial"/>
          <w:sz w:val="24"/>
          <w:lang w:val="en-GB"/>
        </w:rPr>
        <w:t xml:space="preserve">ed </w:t>
      </w:r>
      <w:r w:rsidRPr="00AD6C74">
        <w:rPr>
          <w:rFonts w:ascii="Arial" w:hAnsi="Arial" w:cs="Arial"/>
          <w:i/>
          <w:sz w:val="24"/>
          <w:lang w:val="en-GB"/>
        </w:rPr>
        <w:t>all of</w:t>
      </w:r>
      <w:r w:rsidRPr="00AD6C74">
        <w:rPr>
          <w:rFonts w:ascii="Arial" w:hAnsi="Arial" w:cs="Arial"/>
          <w:sz w:val="24"/>
          <w:lang w:val="en-GB"/>
        </w:rPr>
        <w:t xml:space="preserve"> the learning outcomes for the first three modules of this programme. That is, </w:t>
      </w:r>
      <w:r w:rsidRPr="00AD6C74">
        <w:rPr>
          <w:rFonts w:ascii="Arial" w:hAnsi="Arial" w:cs="Arial"/>
          <w:iCs/>
          <w:sz w:val="24"/>
          <w:lang w:val="en-GB"/>
        </w:rPr>
        <w:t>NIP 3090 (</w:t>
      </w:r>
      <w:r w:rsidRPr="00AD6C74">
        <w:rPr>
          <w:rFonts w:ascii="Arial" w:hAnsi="Arial" w:cs="Arial"/>
          <w:sz w:val="24"/>
          <w:lang w:val="en-GB"/>
        </w:rPr>
        <w:t>Demonstrating Graduate and Transferable Skills);</w:t>
      </w:r>
      <w:r w:rsidRPr="00AD6C74">
        <w:rPr>
          <w:rFonts w:ascii="Arial" w:hAnsi="Arial" w:cs="Arial"/>
          <w:iCs/>
          <w:sz w:val="24"/>
          <w:lang w:val="en-GB"/>
        </w:rPr>
        <w:t xml:space="preserve"> PHC 3005 (</w:t>
      </w:r>
      <w:r w:rsidRPr="00AD6C74">
        <w:rPr>
          <w:rFonts w:ascii="Arial" w:hAnsi="Arial" w:cs="Arial"/>
          <w:sz w:val="24"/>
          <w:lang w:val="en-GB"/>
        </w:rPr>
        <w:t xml:space="preserve">Health and Social Science Research Approaches) </w:t>
      </w:r>
      <w:r w:rsidRPr="00AD6C74">
        <w:rPr>
          <w:rFonts w:ascii="Arial" w:hAnsi="Arial" w:cs="Arial"/>
          <w:iCs/>
          <w:sz w:val="24"/>
          <w:lang w:val="en-GB"/>
        </w:rPr>
        <w:t xml:space="preserve">and NIP 3091 (Knowledge and Skills for Healthcare Practice through Prior Learning). </w:t>
      </w:r>
      <w:r w:rsidRPr="00AD6C74">
        <w:rPr>
          <w:rFonts w:ascii="Arial" w:hAnsi="Arial" w:cs="Arial"/>
          <w:sz w:val="24"/>
          <w:lang w:val="en-GB"/>
        </w:rPr>
        <w:t xml:space="preserve"> This process will enable us to award you credits for your prior learning which will then be entered onto your transcript of learning. </w:t>
      </w:r>
    </w:p>
    <w:p w:rsidR="00CF4531" w:rsidRPr="00AD6C74" w:rsidRDefault="00CF4531" w:rsidP="00AD6C74">
      <w:pPr>
        <w:spacing w:after="0" w:line="276" w:lineRule="auto"/>
        <w:jc w:val="both"/>
        <w:rPr>
          <w:rFonts w:ascii="Arial" w:hAnsi="Arial" w:cs="Arial"/>
          <w:sz w:val="24"/>
          <w:lang w:val="en-GB"/>
        </w:rPr>
      </w:pPr>
    </w:p>
    <w:p w:rsidR="00CF4531" w:rsidRPr="00AD6C74" w:rsidRDefault="008839B5" w:rsidP="00AD6C74">
      <w:pPr>
        <w:spacing w:after="0" w:line="276" w:lineRule="auto"/>
        <w:jc w:val="both"/>
        <w:rPr>
          <w:rFonts w:ascii="Arial" w:hAnsi="Arial" w:cs="Arial"/>
          <w:sz w:val="24"/>
          <w:lang w:val="en-GB"/>
        </w:rPr>
      </w:pPr>
      <w:r w:rsidRPr="00AD6C74">
        <w:rPr>
          <w:rFonts w:ascii="Arial" w:hAnsi="Arial" w:cs="Arial"/>
          <w:sz w:val="24"/>
          <w:lang w:val="en-GB"/>
        </w:rPr>
        <w:t>The AP</w:t>
      </w:r>
      <w:r w:rsidR="005C7558">
        <w:rPr>
          <w:rFonts w:ascii="Arial" w:hAnsi="Arial" w:cs="Arial"/>
          <w:sz w:val="24"/>
          <w:lang w:val="en-GB"/>
        </w:rPr>
        <w:t>E</w:t>
      </w:r>
      <w:r w:rsidRPr="00AD6C74">
        <w:rPr>
          <w:rFonts w:ascii="Arial" w:hAnsi="Arial" w:cs="Arial"/>
          <w:sz w:val="24"/>
          <w:lang w:val="en-GB"/>
        </w:rPr>
        <w:t xml:space="preserve">L process can </w:t>
      </w:r>
      <w:r w:rsidR="00092B18" w:rsidRPr="00AD6C74">
        <w:rPr>
          <w:rFonts w:ascii="Arial" w:hAnsi="Arial" w:cs="Arial"/>
          <w:sz w:val="24"/>
          <w:lang w:val="en-GB"/>
        </w:rPr>
        <w:t>be a</w:t>
      </w:r>
      <w:r w:rsidRPr="00AD6C74">
        <w:rPr>
          <w:rFonts w:ascii="Arial" w:hAnsi="Arial" w:cs="Arial"/>
          <w:sz w:val="24"/>
          <w:lang w:val="en-GB"/>
        </w:rPr>
        <w:t xml:space="preserve"> complex </w:t>
      </w:r>
      <w:r w:rsidR="00C20F07" w:rsidRPr="00AD6C74">
        <w:rPr>
          <w:rFonts w:ascii="Arial" w:hAnsi="Arial" w:cs="Arial"/>
          <w:sz w:val="24"/>
          <w:lang w:val="en-GB"/>
        </w:rPr>
        <w:t xml:space="preserve">one </w:t>
      </w:r>
      <w:r w:rsidR="00092B18" w:rsidRPr="00AD6C74">
        <w:rPr>
          <w:rFonts w:ascii="Arial" w:hAnsi="Arial" w:cs="Arial"/>
          <w:sz w:val="24"/>
          <w:lang w:val="en-GB"/>
        </w:rPr>
        <w:t xml:space="preserve">and some people </w:t>
      </w:r>
      <w:r w:rsidR="00C20F07" w:rsidRPr="00AD6C74">
        <w:rPr>
          <w:rFonts w:ascii="Arial" w:hAnsi="Arial" w:cs="Arial"/>
          <w:sz w:val="24"/>
          <w:lang w:val="en-GB"/>
        </w:rPr>
        <w:t xml:space="preserve">can </w:t>
      </w:r>
      <w:r w:rsidR="00092B18" w:rsidRPr="00AD6C74">
        <w:rPr>
          <w:rFonts w:ascii="Arial" w:hAnsi="Arial" w:cs="Arial"/>
          <w:sz w:val="24"/>
          <w:lang w:val="en-GB"/>
        </w:rPr>
        <w:t xml:space="preserve">feel overwhelmed, </w:t>
      </w:r>
      <w:r w:rsidR="00C20F07" w:rsidRPr="00AD6C74">
        <w:rPr>
          <w:rFonts w:ascii="Arial" w:hAnsi="Arial" w:cs="Arial"/>
          <w:sz w:val="24"/>
          <w:lang w:val="en-GB"/>
        </w:rPr>
        <w:t xml:space="preserve">so </w:t>
      </w:r>
      <w:r w:rsidR="00092B18" w:rsidRPr="00AD6C74">
        <w:rPr>
          <w:rFonts w:ascii="Arial" w:hAnsi="Arial" w:cs="Arial"/>
          <w:sz w:val="24"/>
          <w:lang w:val="en-GB"/>
        </w:rPr>
        <w:t>the</w:t>
      </w:r>
      <w:r w:rsidRPr="00AD6C74">
        <w:rPr>
          <w:rFonts w:ascii="Arial" w:hAnsi="Arial" w:cs="Arial"/>
          <w:sz w:val="24"/>
          <w:lang w:val="en-GB"/>
        </w:rPr>
        <w:t xml:space="preserve"> purpose of this handbook is to guide and suppo</w:t>
      </w:r>
      <w:r w:rsidR="00C20F07" w:rsidRPr="00AD6C74">
        <w:rPr>
          <w:rFonts w:ascii="Arial" w:hAnsi="Arial" w:cs="Arial"/>
          <w:sz w:val="24"/>
          <w:lang w:val="en-GB"/>
        </w:rPr>
        <w:t>rt you through this AP</w:t>
      </w:r>
      <w:r w:rsidR="005C7558">
        <w:rPr>
          <w:rFonts w:ascii="Arial" w:hAnsi="Arial" w:cs="Arial"/>
          <w:sz w:val="24"/>
          <w:lang w:val="en-GB"/>
        </w:rPr>
        <w:t>E</w:t>
      </w:r>
      <w:r w:rsidR="00C20F07" w:rsidRPr="00AD6C74">
        <w:rPr>
          <w:rFonts w:ascii="Arial" w:hAnsi="Arial" w:cs="Arial"/>
          <w:sz w:val="24"/>
          <w:lang w:val="en-GB"/>
        </w:rPr>
        <w:t>L process. Y</w:t>
      </w:r>
      <w:r w:rsidRPr="00AD6C74">
        <w:rPr>
          <w:rFonts w:ascii="Arial" w:hAnsi="Arial" w:cs="Arial"/>
          <w:sz w:val="24"/>
          <w:lang w:val="en-GB"/>
        </w:rPr>
        <w:t>ou will be required to match your learning against the learning outcomes of the three modules mentioned above. This handbook</w:t>
      </w:r>
      <w:r w:rsidR="00092B18" w:rsidRPr="00AD6C74">
        <w:rPr>
          <w:rFonts w:ascii="Arial" w:hAnsi="Arial" w:cs="Arial"/>
          <w:sz w:val="24"/>
          <w:lang w:val="en-GB"/>
        </w:rPr>
        <w:t xml:space="preserve"> and the support on the website</w:t>
      </w:r>
      <w:r w:rsidRPr="00AD6C74">
        <w:rPr>
          <w:rFonts w:ascii="Arial" w:hAnsi="Arial" w:cs="Arial"/>
          <w:sz w:val="24"/>
          <w:lang w:val="en-GB"/>
        </w:rPr>
        <w:t xml:space="preserve"> </w:t>
      </w:r>
      <w:r w:rsidR="00C20F07" w:rsidRPr="00AD6C74">
        <w:rPr>
          <w:rFonts w:ascii="Arial" w:hAnsi="Arial" w:cs="Arial"/>
          <w:sz w:val="24"/>
          <w:lang w:val="en-GB"/>
        </w:rPr>
        <w:t>are</w:t>
      </w:r>
      <w:r w:rsidRPr="00AD6C74">
        <w:rPr>
          <w:rFonts w:ascii="Arial" w:hAnsi="Arial" w:cs="Arial"/>
          <w:sz w:val="24"/>
          <w:lang w:val="en-GB"/>
        </w:rPr>
        <w:t xml:space="preserve"> designed to help develop your skills of critical reflection. </w:t>
      </w:r>
    </w:p>
    <w:p w:rsidR="00C20F07" w:rsidRPr="00AD6C74" w:rsidRDefault="00C20F07" w:rsidP="00AD6C74">
      <w:pPr>
        <w:spacing w:after="0" w:line="276" w:lineRule="auto"/>
        <w:jc w:val="both"/>
        <w:rPr>
          <w:rFonts w:ascii="Arial" w:hAnsi="Arial" w:cs="Arial"/>
          <w:sz w:val="24"/>
          <w:lang w:val="en-GB"/>
        </w:rPr>
      </w:pPr>
    </w:p>
    <w:p w:rsidR="008839B5" w:rsidRPr="00AD6C74" w:rsidRDefault="008839B5" w:rsidP="00AD6C74">
      <w:pPr>
        <w:spacing w:after="0" w:line="276" w:lineRule="auto"/>
        <w:jc w:val="both"/>
        <w:rPr>
          <w:rFonts w:ascii="Arial" w:hAnsi="Arial" w:cs="Arial"/>
          <w:sz w:val="24"/>
          <w:lang w:val="en-GB"/>
        </w:rPr>
      </w:pPr>
      <w:r w:rsidRPr="00AD6C74">
        <w:rPr>
          <w:rFonts w:ascii="Arial" w:hAnsi="Arial" w:cs="Arial"/>
          <w:sz w:val="24"/>
          <w:lang w:val="en-GB"/>
        </w:rPr>
        <w:t xml:space="preserve">In order for you to benefit from this workbook, it is important that you read it carefully. You will need to set some ‘protected’ time aside – i.e. time where you will not be interrupted. The process of reflection will require you to think back into your past and tease out what you have </w:t>
      </w:r>
      <w:r w:rsidRPr="00AD6C74">
        <w:rPr>
          <w:rFonts w:ascii="Arial" w:hAnsi="Arial" w:cs="Arial"/>
          <w:i/>
          <w:sz w:val="24"/>
          <w:lang w:val="en-GB"/>
        </w:rPr>
        <w:t>actually</w:t>
      </w:r>
      <w:r w:rsidRPr="00AD6C74">
        <w:rPr>
          <w:rFonts w:ascii="Arial" w:hAnsi="Arial" w:cs="Arial"/>
          <w:sz w:val="24"/>
          <w:lang w:val="en-GB"/>
        </w:rPr>
        <w:t xml:space="preserve"> </w:t>
      </w:r>
      <w:r w:rsidRPr="00AD6C74">
        <w:rPr>
          <w:rFonts w:ascii="Arial" w:hAnsi="Arial" w:cs="Arial"/>
          <w:i/>
          <w:sz w:val="24"/>
          <w:lang w:val="en-GB"/>
        </w:rPr>
        <w:t>learnt</w:t>
      </w:r>
      <w:r w:rsidRPr="00AD6C74">
        <w:rPr>
          <w:rFonts w:ascii="Arial" w:hAnsi="Arial" w:cs="Arial"/>
          <w:sz w:val="24"/>
          <w:lang w:val="en-GB"/>
        </w:rPr>
        <w:t xml:space="preserve"> from your experiences. This may take a longer time than you anticipate!</w:t>
      </w:r>
    </w:p>
    <w:p w:rsidR="00092B18" w:rsidRPr="00AD6C74" w:rsidRDefault="00092B18" w:rsidP="00AD6C74">
      <w:pPr>
        <w:spacing w:after="0" w:line="276" w:lineRule="auto"/>
        <w:jc w:val="both"/>
        <w:rPr>
          <w:rFonts w:ascii="Arial" w:hAnsi="Arial" w:cs="Arial"/>
          <w:sz w:val="24"/>
          <w:lang w:val="en-GB"/>
        </w:rPr>
      </w:pPr>
    </w:p>
    <w:p w:rsidR="008839B5" w:rsidRPr="00AD6C74" w:rsidRDefault="008839B5" w:rsidP="00AD6C74">
      <w:pPr>
        <w:spacing w:after="0" w:line="276" w:lineRule="auto"/>
        <w:jc w:val="both"/>
        <w:rPr>
          <w:rFonts w:ascii="Arial" w:hAnsi="Arial" w:cs="Arial"/>
          <w:sz w:val="24"/>
          <w:lang w:val="en-GB"/>
        </w:rPr>
      </w:pPr>
      <w:r w:rsidRPr="00AD6C74">
        <w:rPr>
          <w:rFonts w:ascii="Arial" w:hAnsi="Arial" w:cs="Arial"/>
          <w:sz w:val="24"/>
          <w:lang w:val="en-GB"/>
        </w:rPr>
        <w:t>We hope that you will find this handbook a useful resource to help prepare you for making your AP</w:t>
      </w:r>
      <w:r w:rsidR="005C7558">
        <w:rPr>
          <w:rFonts w:ascii="Arial" w:hAnsi="Arial" w:cs="Arial"/>
          <w:sz w:val="24"/>
          <w:lang w:val="en-GB"/>
        </w:rPr>
        <w:t>E</w:t>
      </w:r>
      <w:r w:rsidRPr="00AD6C74">
        <w:rPr>
          <w:rFonts w:ascii="Arial" w:hAnsi="Arial" w:cs="Arial"/>
          <w:sz w:val="24"/>
          <w:lang w:val="en-GB"/>
        </w:rPr>
        <w:t xml:space="preserve">L claims. </w:t>
      </w:r>
    </w:p>
    <w:p w:rsidR="00092B18" w:rsidRPr="00AD6C74" w:rsidRDefault="00092B18" w:rsidP="00AD6C74">
      <w:pPr>
        <w:spacing w:after="0" w:line="276" w:lineRule="auto"/>
        <w:jc w:val="both"/>
        <w:rPr>
          <w:rFonts w:ascii="Arial" w:hAnsi="Arial" w:cs="Arial"/>
          <w:b/>
          <w:sz w:val="24"/>
          <w:lang w:val="en-GB"/>
        </w:rPr>
      </w:pPr>
    </w:p>
    <w:p w:rsidR="008839B5" w:rsidRPr="00AD6C74" w:rsidRDefault="008839B5" w:rsidP="00AD6C74">
      <w:pPr>
        <w:spacing w:after="0" w:line="276" w:lineRule="auto"/>
        <w:jc w:val="both"/>
        <w:rPr>
          <w:rFonts w:ascii="Arial" w:hAnsi="Arial" w:cs="Arial"/>
          <w:b/>
          <w:sz w:val="24"/>
          <w:lang w:val="en-GB"/>
        </w:rPr>
      </w:pPr>
      <w:r w:rsidRPr="00AD6C74">
        <w:rPr>
          <w:rFonts w:ascii="Arial" w:hAnsi="Arial" w:cs="Arial"/>
          <w:b/>
          <w:sz w:val="24"/>
          <w:lang w:val="en-GB"/>
        </w:rPr>
        <w:t xml:space="preserve">Tina Moore </w:t>
      </w:r>
    </w:p>
    <w:p w:rsidR="008839B5" w:rsidRPr="00EE6287" w:rsidRDefault="008839B5" w:rsidP="002B45B0">
      <w:pPr>
        <w:spacing w:after="0"/>
        <w:rPr>
          <w:rFonts w:ascii="Arial" w:hAnsi="Arial" w:cs="Arial"/>
          <w:b/>
          <w:sz w:val="24"/>
        </w:rPr>
      </w:pPr>
    </w:p>
    <w:p w:rsidR="00C61C4E" w:rsidRPr="00EE6287" w:rsidRDefault="00C20F07" w:rsidP="00EE6287">
      <w:pPr>
        <w:spacing w:after="0"/>
        <w:jc w:val="center"/>
      </w:pPr>
      <w:r w:rsidRPr="00EE6287">
        <w:rPr>
          <w:rFonts w:ascii="Segoe UI" w:hAnsi="Segoe UI" w:cs="Segoe UI"/>
          <w:sz w:val="18"/>
          <w:szCs w:val="18"/>
        </w:rPr>
        <w:t xml:space="preserve">Rm WG36, Middlesex University, </w:t>
      </w:r>
      <w:proofErr w:type="gramStart"/>
      <w:r w:rsidRPr="00EE6287">
        <w:rPr>
          <w:rFonts w:ascii="Segoe UI" w:hAnsi="Segoe UI" w:cs="Segoe UI"/>
          <w:sz w:val="18"/>
          <w:szCs w:val="18"/>
        </w:rPr>
        <w:t>The</w:t>
      </w:r>
      <w:proofErr w:type="gramEnd"/>
      <w:r w:rsidRPr="00EE6287">
        <w:rPr>
          <w:rFonts w:ascii="Segoe UI" w:hAnsi="Segoe UI" w:cs="Segoe UI"/>
          <w:sz w:val="18"/>
          <w:szCs w:val="18"/>
        </w:rPr>
        <w:t xml:space="preserve"> Burroughs, Hendon</w:t>
      </w:r>
      <w:r w:rsidRPr="00EE6287">
        <w:rPr>
          <w:rFonts w:ascii="Segoe UI" w:hAnsi="Segoe UI" w:cs="Segoe UI"/>
          <w:b/>
          <w:bCs/>
          <w:sz w:val="18"/>
          <w:szCs w:val="18"/>
        </w:rPr>
        <w:t xml:space="preserve">, </w:t>
      </w:r>
      <w:r w:rsidRPr="00EE6287">
        <w:rPr>
          <w:rFonts w:ascii="Segoe UI" w:hAnsi="Segoe UI" w:cs="Segoe UI"/>
          <w:sz w:val="18"/>
          <w:szCs w:val="18"/>
        </w:rPr>
        <w:t xml:space="preserve">London, NW4 4BT, United Kingdom </w:t>
      </w:r>
      <w:r w:rsidRPr="00EE6287">
        <w:t xml:space="preserve"> </w:t>
      </w:r>
      <w:r w:rsidR="00C61C4E" w:rsidRPr="00EE6287">
        <w:t xml:space="preserve"> </w:t>
      </w:r>
      <w:r w:rsidRPr="00EE6287">
        <w:rPr>
          <w:rFonts w:ascii="Segoe UI" w:hAnsi="Segoe UI" w:cs="Segoe UI"/>
          <w:sz w:val="18"/>
          <w:szCs w:val="18"/>
        </w:rPr>
        <w:t xml:space="preserve">Email: </w:t>
      </w:r>
      <w:hyperlink r:id="rId10" w:history="1">
        <w:r w:rsidRPr="00B54A6D">
          <w:rPr>
            <w:rStyle w:val="Hyperlink"/>
            <w:rFonts w:ascii="Segoe UI" w:hAnsi="Segoe UI" w:cs="Segoe UI"/>
            <w:sz w:val="18"/>
            <w:szCs w:val="18"/>
          </w:rPr>
          <w:t>T.Moore@mdx.ac.uk</w:t>
        </w:r>
      </w:hyperlink>
    </w:p>
    <w:p w:rsidR="008839B5" w:rsidRPr="00642639" w:rsidRDefault="00642639" w:rsidP="00AD6C74">
      <w:pPr>
        <w:spacing w:after="0"/>
        <w:jc w:val="both"/>
        <w:rPr>
          <w:rFonts w:ascii="Arial" w:hAnsi="Arial" w:cs="Arial"/>
          <w:sz w:val="24"/>
          <w:lang w:val="en-GB"/>
        </w:rPr>
      </w:pPr>
      <w:r>
        <w:rPr>
          <w:rFonts w:ascii="Arial" w:hAnsi="Arial" w:cs="Arial"/>
          <w:sz w:val="24"/>
          <w:lang w:val="en-GB"/>
        </w:rPr>
        <w:lastRenderedPageBreak/>
        <w:t>The i</w:t>
      </w:r>
      <w:r w:rsidR="008839B5" w:rsidRPr="00642639">
        <w:rPr>
          <w:rFonts w:ascii="Arial" w:hAnsi="Arial" w:cs="Arial"/>
          <w:sz w:val="24"/>
          <w:lang w:val="en-GB"/>
        </w:rPr>
        <w:t xml:space="preserve">nformation </w:t>
      </w:r>
      <w:r>
        <w:rPr>
          <w:rFonts w:ascii="Arial" w:hAnsi="Arial" w:cs="Arial"/>
          <w:sz w:val="24"/>
          <w:lang w:val="en-GB"/>
        </w:rPr>
        <w:t xml:space="preserve">found here is available </w:t>
      </w:r>
      <w:r w:rsidR="008839B5" w:rsidRPr="00642639">
        <w:rPr>
          <w:rFonts w:ascii="Arial" w:hAnsi="Arial" w:cs="Arial"/>
          <w:sz w:val="24"/>
          <w:lang w:val="en-GB"/>
        </w:rPr>
        <w:t>in alternative formats</w:t>
      </w:r>
      <w:r w:rsidR="00C61C4E">
        <w:rPr>
          <w:rFonts w:ascii="Arial" w:hAnsi="Arial" w:cs="Arial"/>
          <w:sz w:val="24"/>
          <w:lang w:val="en-GB"/>
        </w:rPr>
        <w:t>.</w:t>
      </w:r>
    </w:p>
    <w:p w:rsidR="008839B5" w:rsidRPr="00642639" w:rsidRDefault="008839B5" w:rsidP="00AD6C74">
      <w:pPr>
        <w:spacing w:after="0"/>
        <w:jc w:val="both"/>
        <w:rPr>
          <w:rFonts w:ascii="Arial" w:hAnsi="Arial" w:cs="Arial"/>
          <w:sz w:val="24"/>
          <w:lang w:val="en-GB"/>
        </w:rPr>
      </w:pPr>
    </w:p>
    <w:p w:rsidR="008839B5" w:rsidRPr="00642639" w:rsidRDefault="008839B5" w:rsidP="00AD6C74">
      <w:pPr>
        <w:spacing w:after="0"/>
        <w:jc w:val="both"/>
        <w:rPr>
          <w:rFonts w:ascii="Arial" w:hAnsi="Arial" w:cs="Arial"/>
          <w:i/>
          <w:sz w:val="24"/>
          <w:lang w:val="en-GB"/>
        </w:rPr>
      </w:pPr>
      <w:r w:rsidRPr="00642639">
        <w:rPr>
          <w:rFonts w:ascii="Arial" w:hAnsi="Arial" w:cs="Arial"/>
          <w:sz w:val="24"/>
          <w:lang w:val="en-GB"/>
        </w:rPr>
        <w:t xml:space="preserve">If you have a disability which makes navigating the website difficult and you would like to receive information in an alternative format, please contact </w:t>
      </w:r>
      <w:r w:rsidRPr="00642639">
        <w:rPr>
          <w:rFonts w:ascii="Arial" w:hAnsi="Arial" w:cs="Arial"/>
          <w:i/>
          <w:sz w:val="24"/>
          <w:lang w:val="en-GB"/>
        </w:rPr>
        <w:t xml:space="preserve">Bryan Jones on 020 8411 5367 </w:t>
      </w:r>
      <w:r w:rsidRPr="00642639">
        <w:rPr>
          <w:rFonts w:ascii="Arial" w:hAnsi="Arial" w:cs="Arial"/>
          <w:sz w:val="24"/>
          <w:lang w:val="en-GB"/>
        </w:rPr>
        <w:t xml:space="preserve">or e-mail </w:t>
      </w:r>
      <w:hyperlink r:id="rId11" w:history="1">
        <w:r w:rsidR="00C61C4E" w:rsidRPr="00B54A6D">
          <w:rPr>
            <w:rStyle w:val="Hyperlink"/>
            <w:rFonts w:ascii="Arial" w:hAnsi="Arial" w:cs="Arial"/>
            <w:i/>
            <w:sz w:val="24"/>
            <w:lang w:val="en-GB"/>
          </w:rPr>
          <w:t>B.Jones@mdx.ac.uk</w:t>
        </w:r>
      </w:hyperlink>
      <w:r w:rsidR="00C61C4E">
        <w:rPr>
          <w:rFonts w:ascii="Arial" w:hAnsi="Arial" w:cs="Arial"/>
          <w:i/>
          <w:sz w:val="24"/>
          <w:lang w:val="en-GB"/>
        </w:rPr>
        <w:t xml:space="preserve"> .</w:t>
      </w:r>
    </w:p>
    <w:p w:rsidR="008839B5" w:rsidRPr="00642639" w:rsidRDefault="008839B5" w:rsidP="00AD6C74">
      <w:pPr>
        <w:spacing w:after="0"/>
        <w:jc w:val="both"/>
        <w:rPr>
          <w:rFonts w:ascii="Arial" w:hAnsi="Arial" w:cs="Arial"/>
          <w:sz w:val="24"/>
          <w:lang w:val="en-GB"/>
        </w:rPr>
      </w:pPr>
    </w:p>
    <w:p w:rsidR="008839B5" w:rsidRDefault="008839B5" w:rsidP="00AD6C74">
      <w:pPr>
        <w:spacing w:after="0"/>
        <w:jc w:val="both"/>
        <w:rPr>
          <w:rFonts w:ascii="Arial" w:hAnsi="Arial" w:cs="Arial"/>
          <w:sz w:val="24"/>
          <w:lang w:val="en-GB"/>
        </w:rPr>
      </w:pPr>
      <w:r w:rsidRPr="00642639">
        <w:rPr>
          <w:rFonts w:ascii="Arial" w:hAnsi="Arial" w:cs="Arial"/>
          <w:sz w:val="24"/>
          <w:lang w:val="en-GB"/>
        </w:rPr>
        <w:t>We can supply sections from this publication as:</w:t>
      </w:r>
    </w:p>
    <w:p w:rsidR="00642639" w:rsidRPr="00642639" w:rsidRDefault="00642639" w:rsidP="00AD6C74">
      <w:pPr>
        <w:spacing w:after="0"/>
        <w:jc w:val="both"/>
        <w:rPr>
          <w:rFonts w:ascii="Arial" w:hAnsi="Arial" w:cs="Arial"/>
          <w:sz w:val="24"/>
          <w:lang w:val="en-GB"/>
        </w:rPr>
      </w:pPr>
    </w:p>
    <w:p w:rsidR="008839B5" w:rsidRPr="00C61C4E" w:rsidRDefault="008839B5" w:rsidP="00AD6C74">
      <w:pPr>
        <w:numPr>
          <w:ilvl w:val="0"/>
          <w:numId w:val="37"/>
        </w:numPr>
        <w:spacing w:after="0"/>
        <w:jc w:val="both"/>
        <w:rPr>
          <w:rFonts w:ascii="Arial" w:hAnsi="Arial" w:cs="Arial"/>
          <w:i/>
          <w:sz w:val="24"/>
          <w:lang w:val="en-GB"/>
        </w:rPr>
      </w:pPr>
      <w:r w:rsidRPr="00C61C4E">
        <w:rPr>
          <w:rFonts w:ascii="Arial" w:hAnsi="Arial" w:cs="Arial"/>
          <w:i/>
          <w:sz w:val="24"/>
          <w:lang w:val="en-GB"/>
        </w:rPr>
        <w:t>a Word document with enlarged type — sent by email or supplied on a CD or memory stick</w:t>
      </w:r>
    </w:p>
    <w:p w:rsidR="008839B5" w:rsidRPr="00C61C4E" w:rsidRDefault="008839B5" w:rsidP="00AD6C74">
      <w:pPr>
        <w:numPr>
          <w:ilvl w:val="0"/>
          <w:numId w:val="37"/>
        </w:numPr>
        <w:spacing w:after="0"/>
        <w:jc w:val="both"/>
        <w:rPr>
          <w:rFonts w:ascii="Arial" w:hAnsi="Arial" w:cs="Arial"/>
          <w:i/>
          <w:sz w:val="24"/>
          <w:lang w:val="en-GB"/>
        </w:rPr>
      </w:pPr>
      <w:r w:rsidRPr="00C61C4E">
        <w:rPr>
          <w:rFonts w:ascii="Arial" w:hAnsi="Arial" w:cs="Arial"/>
          <w:i/>
          <w:sz w:val="24"/>
          <w:lang w:val="en-GB"/>
        </w:rPr>
        <w:t>printed copy with enlarged type</w:t>
      </w:r>
    </w:p>
    <w:p w:rsidR="008839B5" w:rsidRPr="00C61C4E" w:rsidRDefault="008839B5" w:rsidP="00AD6C74">
      <w:pPr>
        <w:numPr>
          <w:ilvl w:val="0"/>
          <w:numId w:val="37"/>
        </w:numPr>
        <w:spacing w:after="0"/>
        <w:jc w:val="both"/>
        <w:rPr>
          <w:rFonts w:ascii="Arial" w:hAnsi="Arial" w:cs="Arial"/>
          <w:i/>
          <w:sz w:val="24"/>
          <w:lang w:val="en-GB"/>
        </w:rPr>
      </w:pPr>
      <w:r w:rsidRPr="00C61C4E">
        <w:rPr>
          <w:rFonts w:ascii="Arial" w:hAnsi="Arial" w:cs="Arial"/>
          <w:i/>
          <w:sz w:val="24"/>
          <w:lang w:val="en-GB"/>
        </w:rPr>
        <w:t>printed copy on non-white paper</w:t>
      </w:r>
    </w:p>
    <w:p w:rsidR="008839B5" w:rsidRPr="00C61C4E" w:rsidRDefault="008839B5" w:rsidP="00AD6C74">
      <w:pPr>
        <w:numPr>
          <w:ilvl w:val="0"/>
          <w:numId w:val="37"/>
        </w:numPr>
        <w:spacing w:after="0"/>
        <w:jc w:val="both"/>
        <w:rPr>
          <w:rFonts w:ascii="Arial" w:hAnsi="Arial" w:cs="Arial"/>
          <w:i/>
          <w:sz w:val="24"/>
          <w:lang w:val="en-GB"/>
        </w:rPr>
      </w:pPr>
      <w:r w:rsidRPr="00C61C4E">
        <w:rPr>
          <w:rFonts w:ascii="Arial" w:hAnsi="Arial" w:cs="Arial"/>
          <w:i/>
          <w:sz w:val="24"/>
          <w:lang w:val="en-GB"/>
        </w:rPr>
        <w:t>as Braille</w:t>
      </w:r>
    </w:p>
    <w:p w:rsidR="008839B5" w:rsidRPr="00642639" w:rsidRDefault="008839B5" w:rsidP="00AD6C74">
      <w:pPr>
        <w:spacing w:after="0"/>
        <w:jc w:val="both"/>
        <w:rPr>
          <w:rFonts w:ascii="Arial" w:hAnsi="Arial" w:cs="Arial"/>
          <w:sz w:val="24"/>
          <w:lang w:val="en-GB"/>
        </w:rPr>
      </w:pPr>
    </w:p>
    <w:p w:rsidR="008839B5" w:rsidRPr="00642639" w:rsidRDefault="008839B5" w:rsidP="00AD6C74">
      <w:pPr>
        <w:spacing w:after="0"/>
        <w:jc w:val="both"/>
        <w:rPr>
          <w:rFonts w:ascii="Arial" w:hAnsi="Arial" w:cs="Arial"/>
          <w:sz w:val="24"/>
        </w:rPr>
      </w:pPr>
      <w:r w:rsidRPr="00642639">
        <w:rPr>
          <w:rFonts w:ascii="Arial" w:hAnsi="Arial" w:cs="Arial"/>
          <w:sz w:val="24"/>
          <w:lang w:val="en-GB"/>
        </w:rPr>
        <w:t>Other formats may be possible. We will do our best to respond promptly. To help us, please be as specific as you can about the information you require and include details of your disability</w:t>
      </w:r>
      <w:r w:rsidR="00C61C4E">
        <w:rPr>
          <w:rFonts w:ascii="Arial" w:hAnsi="Arial" w:cs="Arial"/>
          <w:sz w:val="24"/>
          <w:lang w:val="en-GB"/>
        </w:rPr>
        <w:t>.</w:t>
      </w:r>
    </w:p>
    <w:p w:rsidR="008839B5" w:rsidRPr="00642639" w:rsidRDefault="008839B5" w:rsidP="002B45B0">
      <w:pPr>
        <w:spacing w:after="0"/>
        <w:rPr>
          <w:rFonts w:ascii="Arial" w:hAnsi="Arial" w:cs="Arial"/>
          <w:sz w:val="24"/>
        </w:rPr>
      </w:pPr>
    </w:p>
    <w:p w:rsidR="008839B5" w:rsidRPr="00642639" w:rsidRDefault="008839B5" w:rsidP="002B45B0">
      <w:pPr>
        <w:spacing w:after="0"/>
        <w:rPr>
          <w:rFonts w:ascii="Arial" w:hAnsi="Arial" w:cs="Arial"/>
          <w:sz w:val="24"/>
        </w:rPr>
      </w:pPr>
    </w:p>
    <w:p w:rsidR="008839B5" w:rsidRPr="00817574" w:rsidRDefault="008839B5" w:rsidP="002B45B0">
      <w:pPr>
        <w:spacing w:after="0"/>
        <w:rPr>
          <w:rFonts w:ascii="Arial" w:hAnsi="Arial" w:cs="Arial"/>
          <w:b/>
          <w:sz w:val="24"/>
        </w:rPr>
      </w:pPr>
      <w:r w:rsidRPr="00817574">
        <w:rPr>
          <w:rFonts w:ascii="Arial" w:hAnsi="Arial" w:cs="Arial"/>
          <w:b/>
          <w:sz w:val="24"/>
        </w:rPr>
        <w:t>Module contact team</w:t>
      </w:r>
    </w:p>
    <w:p w:rsidR="008839B5" w:rsidRDefault="008839B5" w:rsidP="002B45B0">
      <w:pPr>
        <w:spacing w:after="0"/>
        <w:rPr>
          <w:rFonts w:ascii="Arial" w:hAnsi="Arial" w:cs="Arial"/>
          <w:b/>
          <w:color w:val="C00000"/>
          <w:sz w:val="24"/>
        </w:rPr>
      </w:pPr>
    </w:p>
    <w:tbl>
      <w:tblPr>
        <w:tblStyle w:val="TableGrid"/>
        <w:tblW w:w="0" w:type="auto"/>
        <w:tblLook w:val="04A0" w:firstRow="1" w:lastRow="0" w:firstColumn="1" w:lastColumn="0" w:noHBand="0" w:noVBand="1"/>
      </w:tblPr>
      <w:tblGrid>
        <w:gridCol w:w="4928"/>
        <w:gridCol w:w="5028"/>
      </w:tblGrid>
      <w:tr w:rsidR="008839B5" w:rsidRPr="00707F4F" w:rsidTr="00707F4F">
        <w:tc>
          <w:tcPr>
            <w:tcW w:w="4928" w:type="dxa"/>
          </w:tcPr>
          <w:p w:rsidR="008839B5" w:rsidRPr="00707F4F" w:rsidRDefault="00EE6287" w:rsidP="00C61C4E">
            <w:pPr>
              <w:spacing w:after="0"/>
              <w:rPr>
                <w:rFonts w:ascii="Arial" w:hAnsi="Arial" w:cs="Arial"/>
                <w:b/>
              </w:rPr>
            </w:pPr>
            <w:proofErr w:type="spellStart"/>
            <w:r w:rsidRPr="00707F4F">
              <w:rPr>
                <w:rFonts w:ascii="Arial" w:hAnsi="Arial" w:cs="Arial"/>
                <w:b/>
              </w:rPr>
              <w:t>Programme</w:t>
            </w:r>
            <w:proofErr w:type="spellEnd"/>
            <w:r w:rsidR="00817574" w:rsidRPr="00707F4F">
              <w:rPr>
                <w:rFonts w:ascii="Arial" w:hAnsi="Arial" w:cs="Arial"/>
                <w:b/>
              </w:rPr>
              <w:t xml:space="preserve"> L</w:t>
            </w:r>
            <w:r w:rsidR="008839B5" w:rsidRPr="00707F4F">
              <w:rPr>
                <w:rFonts w:ascii="Arial" w:hAnsi="Arial" w:cs="Arial"/>
                <w:b/>
              </w:rPr>
              <w:t>ead</w:t>
            </w:r>
            <w:r w:rsidR="00817574" w:rsidRPr="00707F4F">
              <w:rPr>
                <w:rFonts w:ascii="Arial" w:hAnsi="Arial" w:cs="Arial"/>
                <w:b/>
              </w:rPr>
              <w:t xml:space="preserve">/Adult </w:t>
            </w:r>
            <w:r w:rsidRPr="00707F4F">
              <w:rPr>
                <w:rFonts w:ascii="Arial" w:hAnsi="Arial" w:cs="Arial"/>
                <w:b/>
              </w:rPr>
              <w:t xml:space="preserve">Field Lead </w:t>
            </w:r>
            <w:r w:rsidR="008839B5" w:rsidRPr="00707F4F">
              <w:rPr>
                <w:rFonts w:ascii="Arial" w:hAnsi="Arial" w:cs="Arial"/>
              </w:rPr>
              <w:t>- Tina Moore</w:t>
            </w:r>
          </w:p>
        </w:tc>
        <w:tc>
          <w:tcPr>
            <w:tcW w:w="5028" w:type="dxa"/>
          </w:tcPr>
          <w:p w:rsidR="008839B5" w:rsidRPr="00707F4F" w:rsidRDefault="005C7558" w:rsidP="00C61C4E">
            <w:pPr>
              <w:spacing w:after="0"/>
              <w:rPr>
                <w:rFonts w:ascii="Arial" w:hAnsi="Arial" w:cs="Arial"/>
              </w:rPr>
            </w:pPr>
            <w:hyperlink r:id="rId12" w:history="1">
              <w:r w:rsidR="008839B5" w:rsidRPr="00707F4F">
                <w:rPr>
                  <w:rStyle w:val="Hyperlink"/>
                  <w:rFonts w:ascii="Arial" w:hAnsi="Arial" w:cs="Arial"/>
                </w:rPr>
                <w:t>T.Moore@mdx.ac.uk</w:t>
              </w:r>
            </w:hyperlink>
            <w:r w:rsidR="00817574" w:rsidRPr="00707F4F">
              <w:rPr>
                <w:rFonts w:ascii="Arial" w:hAnsi="Arial" w:cs="Arial"/>
                <w:color w:val="0000FF"/>
              </w:rPr>
              <w:t xml:space="preserve">  </w:t>
            </w:r>
            <w:r w:rsidR="00707F4F" w:rsidRPr="00707F4F">
              <w:rPr>
                <w:rFonts w:ascii="Arial" w:hAnsi="Arial" w:cs="Arial"/>
                <w:sz w:val="18"/>
              </w:rPr>
              <w:t>(preferred contact email please).</w:t>
            </w:r>
          </w:p>
          <w:p w:rsidR="00C61C4E" w:rsidRPr="00707F4F" w:rsidRDefault="00C61C4E" w:rsidP="00C61C4E">
            <w:pPr>
              <w:spacing w:after="0"/>
              <w:rPr>
                <w:rFonts w:ascii="Arial" w:hAnsi="Arial" w:cs="Arial"/>
                <w:color w:val="0000FF"/>
              </w:rPr>
            </w:pPr>
          </w:p>
        </w:tc>
      </w:tr>
      <w:tr w:rsidR="008839B5" w:rsidRPr="00707F4F" w:rsidTr="00707F4F">
        <w:tc>
          <w:tcPr>
            <w:tcW w:w="4928" w:type="dxa"/>
          </w:tcPr>
          <w:p w:rsidR="008839B5" w:rsidRPr="00707F4F" w:rsidRDefault="008839B5" w:rsidP="00707F4F">
            <w:pPr>
              <w:spacing w:after="0"/>
              <w:rPr>
                <w:rFonts w:ascii="Arial" w:hAnsi="Arial" w:cs="Arial"/>
                <w:b/>
              </w:rPr>
            </w:pPr>
            <w:r w:rsidRPr="00707F4F">
              <w:rPr>
                <w:rFonts w:ascii="Arial" w:hAnsi="Arial" w:cs="Arial"/>
                <w:b/>
              </w:rPr>
              <w:t xml:space="preserve">Mental </w:t>
            </w:r>
            <w:r w:rsidR="00817574" w:rsidRPr="00707F4F">
              <w:rPr>
                <w:rFonts w:ascii="Arial" w:hAnsi="Arial" w:cs="Arial"/>
                <w:b/>
              </w:rPr>
              <w:t xml:space="preserve">Health </w:t>
            </w:r>
            <w:r w:rsidR="00EE6287" w:rsidRPr="00707F4F">
              <w:rPr>
                <w:rFonts w:ascii="Arial" w:hAnsi="Arial" w:cs="Arial"/>
                <w:b/>
              </w:rPr>
              <w:t xml:space="preserve">Field </w:t>
            </w:r>
            <w:r w:rsidR="00817574" w:rsidRPr="00707F4F">
              <w:rPr>
                <w:rFonts w:ascii="Arial" w:hAnsi="Arial" w:cs="Arial"/>
                <w:b/>
              </w:rPr>
              <w:t xml:space="preserve">Lead </w:t>
            </w:r>
            <w:r w:rsidR="00817574" w:rsidRPr="00707F4F">
              <w:rPr>
                <w:rFonts w:ascii="Arial" w:hAnsi="Arial" w:cs="Arial"/>
              </w:rPr>
              <w:t xml:space="preserve">– </w:t>
            </w:r>
            <w:r w:rsidR="00707F4F">
              <w:rPr>
                <w:rFonts w:ascii="Arial" w:hAnsi="Arial" w:cs="Arial"/>
              </w:rPr>
              <w:t>David Price</w:t>
            </w:r>
          </w:p>
        </w:tc>
        <w:tc>
          <w:tcPr>
            <w:tcW w:w="5028" w:type="dxa"/>
          </w:tcPr>
          <w:p w:rsidR="00C61C4E" w:rsidRPr="00707F4F" w:rsidRDefault="005C7558" w:rsidP="00707F4F">
            <w:pPr>
              <w:rPr>
                <w:rFonts w:ascii="Arial" w:hAnsi="Arial" w:cs="Arial"/>
              </w:rPr>
            </w:pPr>
            <w:hyperlink r:id="rId13" w:history="1">
              <w:r w:rsidR="00707F4F" w:rsidRPr="00707F4F">
                <w:rPr>
                  <w:rStyle w:val="Hyperlink"/>
                  <w:rFonts w:ascii="Arial" w:hAnsi="Arial" w:cs="Arial"/>
                </w:rPr>
                <w:t>D.Price@mdx.ac.uk</w:t>
              </w:r>
            </w:hyperlink>
            <w:r w:rsidR="00707F4F" w:rsidRPr="00707F4F">
              <w:rPr>
                <w:rFonts w:ascii="Arial" w:hAnsi="Arial" w:cs="Arial"/>
              </w:rPr>
              <w:t xml:space="preserve"> (</w:t>
            </w:r>
            <w:r w:rsidR="00707F4F" w:rsidRPr="00707F4F">
              <w:rPr>
                <w:rFonts w:ascii="Arial" w:hAnsi="Arial" w:cs="Arial"/>
                <w:sz w:val="18"/>
              </w:rPr>
              <w:t>preferred contact email please).</w:t>
            </w:r>
          </w:p>
        </w:tc>
      </w:tr>
      <w:tr w:rsidR="008839B5" w:rsidRPr="00707F4F" w:rsidTr="00707F4F">
        <w:tc>
          <w:tcPr>
            <w:tcW w:w="4928" w:type="dxa"/>
          </w:tcPr>
          <w:p w:rsidR="008839B5" w:rsidRPr="00707F4F" w:rsidRDefault="008839B5" w:rsidP="00C61C4E">
            <w:pPr>
              <w:spacing w:after="0"/>
              <w:rPr>
                <w:rFonts w:ascii="Arial" w:hAnsi="Arial" w:cs="Arial"/>
                <w:b/>
              </w:rPr>
            </w:pPr>
            <w:r w:rsidRPr="00707F4F">
              <w:rPr>
                <w:rFonts w:ascii="Arial" w:hAnsi="Arial" w:cs="Arial"/>
                <w:b/>
              </w:rPr>
              <w:t xml:space="preserve">Director of </w:t>
            </w:r>
            <w:proofErr w:type="spellStart"/>
            <w:r w:rsidRPr="00707F4F">
              <w:rPr>
                <w:rFonts w:ascii="Arial" w:hAnsi="Arial" w:cs="Arial"/>
                <w:b/>
              </w:rPr>
              <w:t>Program</w:t>
            </w:r>
            <w:r w:rsidR="00817574" w:rsidRPr="00707F4F">
              <w:rPr>
                <w:rFonts w:ascii="Arial" w:hAnsi="Arial" w:cs="Arial"/>
                <w:b/>
              </w:rPr>
              <w:t>me</w:t>
            </w:r>
            <w:proofErr w:type="spellEnd"/>
            <w:r w:rsidR="00817574" w:rsidRPr="00707F4F">
              <w:rPr>
                <w:rFonts w:ascii="Arial" w:hAnsi="Arial" w:cs="Arial"/>
                <w:b/>
              </w:rPr>
              <w:t xml:space="preserve"> </w:t>
            </w:r>
            <w:r w:rsidR="00817574" w:rsidRPr="00707F4F">
              <w:rPr>
                <w:rFonts w:ascii="Arial" w:hAnsi="Arial" w:cs="Arial"/>
              </w:rPr>
              <w:t>-</w:t>
            </w:r>
            <w:r w:rsidRPr="00707F4F">
              <w:rPr>
                <w:rFonts w:ascii="Arial" w:hAnsi="Arial" w:cs="Arial"/>
              </w:rPr>
              <w:t xml:space="preserve"> Nicky Lambert</w:t>
            </w:r>
          </w:p>
        </w:tc>
        <w:tc>
          <w:tcPr>
            <w:tcW w:w="5028" w:type="dxa"/>
          </w:tcPr>
          <w:p w:rsidR="008839B5" w:rsidRPr="00707F4F" w:rsidRDefault="005C7558" w:rsidP="00C61C4E">
            <w:pPr>
              <w:spacing w:after="0"/>
              <w:rPr>
                <w:rFonts w:ascii="Arial" w:hAnsi="Arial" w:cs="Arial"/>
              </w:rPr>
            </w:pPr>
            <w:hyperlink r:id="rId14" w:history="1">
              <w:r w:rsidR="00817574" w:rsidRPr="00707F4F">
                <w:rPr>
                  <w:rStyle w:val="Hyperlink"/>
                  <w:rFonts w:ascii="Arial" w:hAnsi="Arial" w:cs="Arial"/>
                </w:rPr>
                <w:t>N.Lambert@mdx.ac.uk</w:t>
              </w:r>
            </w:hyperlink>
            <w:r w:rsidR="008839B5" w:rsidRPr="00707F4F">
              <w:rPr>
                <w:rFonts w:ascii="Arial" w:hAnsi="Arial" w:cs="Arial"/>
              </w:rPr>
              <w:t xml:space="preserve"> </w:t>
            </w:r>
            <w:r w:rsidR="00817574" w:rsidRPr="00707F4F">
              <w:rPr>
                <w:rFonts w:ascii="Arial" w:hAnsi="Arial" w:cs="Arial"/>
              </w:rPr>
              <w:t>(</w:t>
            </w:r>
            <w:r w:rsidR="00817574" w:rsidRPr="00707F4F">
              <w:rPr>
                <w:rFonts w:ascii="Arial" w:hAnsi="Arial" w:cs="Arial"/>
                <w:sz w:val="18"/>
              </w:rPr>
              <w:t>preferred contact email please)</w:t>
            </w:r>
            <w:r w:rsidR="00C61C4E" w:rsidRPr="00707F4F">
              <w:rPr>
                <w:rFonts w:ascii="Arial" w:hAnsi="Arial" w:cs="Arial"/>
                <w:sz w:val="18"/>
              </w:rPr>
              <w:t>.</w:t>
            </w:r>
          </w:p>
          <w:p w:rsidR="008839B5" w:rsidRPr="00707F4F" w:rsidRDefault="008839B5" w:rsidP="00C61C4E">
            <w:pPr>
              <w:spacing w:after="0"/>
              <w:rPr>
                <w:rFonts w:ascii="Arial" w:hAnsi="Arial" w:cs="Arial"/>
              </w:rPr>
            </w:pPr>
          </w:p>
        </w:tc>
      </w:tr>
    </w:tbl>
    <w:p w:rsidR="000C79D2" w:rsidRPr="00707F4F" w:rsidRDefault="000C79D2" w:rsidP="00AA0B83">
      <w:pPr>
        <w:tabs>
          <w:tab w:val="left" w:pos="9923"/>
        </w:tabs>
        <w:autoSpaceDE w:val="0"/>
        <w:autoSpaceDN w:val="0"/>
        <w:adjustRightInd w:val="0"/>
        <w:spacing w:after="0"/>
        <w:rPr>
          <w:rFonts w:ascii="Arial" w:hAnsi="Arial" w:cs="Arial"/>
        </w:rPr>
      </w:pPr>
    </w:p>
    <w:p w:rsidR="00C64E07" w:rsidRPr="00AD6C74" w:rsidRDefault="00C64E07" w:rsidP="00AD6C74">
      <w:pPr>
        <w:tabs>
          <w:tab w:val="left" w:pos="9923"/>
        </w:tabs>
        <w:autoSpaceDE w:val="0"/>
        <w:autoSpaceDN w:val="0"/>
        <w:adjustRightInd w:val="0"/>
        <w:spacing w:after="0"/>
        <w:jc w:val="both"/>
        <w:rPr>
          <w:rFonts w:ascii="Arial" w:hAnsi="Arial" w:cs="Arial"/>
          <w:b/>
          <w:bCs/>
          <w:sz w:val="24"/>
          <w:lang w:val="en-GB"/>
        </w:rPr>
      </w:pPr>
      <w:bookmarkStart w:id="0" w:name="_Toc357153337"/>
      <w:r w:rsidRPr="00AD6C74">
        <w:rPr>
          <w:rFonts w:ascii="Arial" w:hAnsi="Arial" w:cs="Arial"/>
          <w:b/>
          <w:bCs/>
          <w:sz w:val="24"/>
          <w:lang w:val="en-GB"/>
        </w:rPr>
        <w:t>Purpose and status of your student programme handbook</w:t>
      </w:r>
      <w:bookmarkEnd w:id="0"/>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r w:rsidRPr="00AD6C74">
        <w:rPr>
          <w:rFonts w:ascii="Arial" w:hAnsi="Arial" w:cs="Arial"/>
          <w:sz w:val="24"/>
          <w:lang w:val="en-GB"/>
        </w:rPr>
        <w:t xml:space="preserve">The purpose of this handbook is to introduce you to </w:t>
      </w:r>
      <w:r w:rsidR="00EE6287" w:rsidRPr="00AD6C74">
        <w:rPr>
          <w:rFonts w:ascii="Arial" w:hAnsi="Arial" w:cs="Arial"/>
          <w:sz w:val="24"/>
          <w:lang w:val="en-GB"/>
        </w:rPr>
        <w:t>the AP</w:t>
      </w:r>
      <w:r w:rsidR="005C7558">
        <w:rPr>
          <w:rFonts w:ascii="Arial" w:hAnsi="Arial" w:cs="Arial"/>
          <w:sz w:val="24"/>
          <w:lang w:val="en-GB"/>
        </w:rPr>
        <w:t>E</w:t>
      </w:r>
      <w:r w:rsidRPr="00AD6C74">
        <w:rPr>
          <w:rFonts w:ascii="Arial" w:hAnsi="Arial" w:cs="Arial"/>
          <w:sz w:val="24"/>
          <w:lang w:val="en-GB"/>
        </w:rPr>
        <w:t>L PROCESS FOR NURSING and to direct you to other general information about st</w:t>
      </w:r>
      <w:r w:rsidR="00C61C4E" w:rsidRPr="00AD6C74">
        <w:rPr>
          <w:rFonts w:ascii="Arial" w:hAnsi="Arial" w:cs="Arial"/>
          <w:sz w:val="24"/>
          <w:lang w:val="en-GB"/>
        </w:rPr>
        <w:t xml:space="preserve">udying at Middlesex University. </w:t>
      </w:r>
      <w:r w:rsidRPr="00AD6C74">
        <w:rPr>
          <w:rFonts w:ascii="Arial" w:hAnsi="Arial" w:cs="Arial"/>
          <w:sz w:val="24"/>
          <w:lang w:val="en-GB"/>
        </w:rPr>
        <w:t>The material in this handbook is as accurate as possible at the date of production however you will be informed of any major changes in a timely manner.</w:t>
      </w: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r w:rsidRPr="00AD6C74">
        <w:rPr>
          <w:rFonts w:ascii="Arial" w:hAnsi="Arial" w:cs="Arial"/>
          <w:sz w:val="24"/>
          <w:lang w:val="en-GB"/>
        </w:rPr>
        <w:t>Your comments on any improvements to this handbook are welcome.  Please put them in an email with the name of the handbook to your Programme Leader.</w:t>
      </w: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jc w:val="both"/>
        <w:rPr>
          <w:rFonts w:ascii="Arial" w:hAnsi="Arial" w:cs="Arial"/>
          <w:b/>
          <w:bCs/>
          <w:sz w:val="24"/>
          <w:lang w:val="en-GB"/>
        </w:rPr>
      </w:pPr>
      <w:bookmarkStart w:id="1" w:name="_Toc357153338"/>
      <w:r w:rsidRPr="00AD6C74">
        <w:rPr>
          <w:rFonts w:ascii="Arial" w:hAnsi="Arial" w:cs="Arial"/>
          <w:b/>
          <w:bCs/>
          <w:sz w:val="24"/>
          <w:lang w:val="en-GB"/>
        </w:rPr>
        <w:t>The University Regulations</w:t>
      </w:r>
      <w:bookmarkEnd w:id="1"/>
      <w:r w:rsidRPr="00AD6C74">
        <w:rPr>
          <w:rFonts w:ascii="Arial" w:hAnsi="Arial" w:cs="Arial"/>
          <w:b/>
          <w:bCs/>
          <w:sz w:val="24"/>
          <w:lang w:val="en-GB"/>
        </w:rPr>
        <w:t xml:space="preserve"> </w:t>
      </w: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r w:rsidRPr="00AD6C74">
        <w:rPr>
          <w:rFonts w:ascii="Arial" w:hAnsi="Arial" w:cs="Arial"/>
          <w:sz w:val="24"/>
          <w:lang w:val="en-GB"/>
        </w:rPr>
        <w:t xml:space="preserve">As a student of Middlesex University you agree to abide by the </w:t>
      </w:r>
      <w:hyperlink r:id="rId15" w:history="1">
        <w:r w:rsidRPr="00AD6C74">
          <w:rPr>
            <w:rStyle w:val="Hyperlink"/>
            <w:rFonts w:ascii="Arial" w:hAnsi="Arial" w:cs="Arial"/>
            <w:sz w:val="24"/>
            <w:lang w:val="en-GB"/>
          </w:rPr>
          <w:t>University Regulations</w:t>
        </w:r>
      </w:hyperlink>
      <w:r w:rsidRPr="00AD6C74">
        <w:rPr>
          <w:rFonts w:ascii="Arial" w:hAnsi="Arial" w:cs="Arial"/>
          <w:sz w:val="24"/>
          <w:lang w:val="en-GB"/>
        </w:rPr>
        <w:t xml:space="preserve"> when you enrol and therefore you should read this handbook in conjunction with the Regulation</w:t>
      </w:r>
      <w:r w:rsidR="00C61C4E" w:rsidRPr="00AD6C74">
        <w:rPr>
          <w:rFonts w:ascii="Arial" w:hAnsi="Arial" w:cs="Arial"/>
          <w:sz w:val="24"/>
          <w:lang w:val="en-GB"/>
        </w:rPr>
        <w:t>s which are available online at:</w:t>
      </w:r>
      <w:r w:rsidRPr="00AD6C74">
        <w:rPr>
          <w:rFonts w:ascii="Arial" w:hAnsi="Arial" w:cs="Arial"/>
          <w:sz w:val="24"/>
          <w:lang w:val="en-GB"/>
        </w:rPr>
        <w:t xml:space="preserve"> </w:t>
      </w:r>
      <w:hyperlink r:id="rId16" w:history="1">
        <w:r w:rsidRPr="00AD6C74">
          <w:rPr>
            <w:rStyle w:val="Hyperlink"/>
            <w:rFonts w:ascii="Arial" w:hAnsi="Arial" w:cs="Arial"/>
            <w:sz w:val="24"/>
            <w:lang w:val="en-GB"/>
          </w:rPr>
          <w:t>www.mdx.ac.uk/regulations</w:t>
        </w:r>
      </w:hyperlink>
      <w:r w:rsidRPr="00AD6C74">
        <w:rPr>
          <w:rFonts w:ascii="Arial" w:hAnsi="Arial" w:cs="Arial"/>
          <w:sz w:val="24"/>
          <w:lang w:val="en-GB"/>
        </w:rPr>
        <w:t xml:space="preserve">.  </w:t>
      </w: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r w:rsidRPr="00AD6C74">
        <w:rPr>
          <w:rFonts w:ascii="Arial" w:hAnsi="Arial" w:cs="Arial"/>
          <w:sz w:val="24"/>
          <w:lang w:val="en-GB"/>
        </w:rPr>
        <w:t xml:space="preserve">Some of the key regulations have been repeated on the </w:t>
      </w:r>
      <w:hyperlink r:id="rId17" w:history="1">
        <w:r w:rsidRPr="00AD6C74">
          <w:rPr>
            <w:rStyle w:val="Hyperlink"/>
            <w:rFonts w:ascii="Arial" w:hAnsi="Arial" w:cs="Arial"/>
            <w:sz w:val="24"/>
            <w:lang w:val="en-GB"/>
          </w:rPr>
          <w:t>Your Study</w:t>
        </w:r>
      </w:hyperlink>
      <w:r w:rsidRPr="00AD6C74">
        <w:rPr>
          <w:rFonts w:ascii="Arial" w:hAnsi="Arial" w:cs="Arial"/>
          <w:sz w:val="24"/>
          <w:lang w:val="en-GB"/>
        </w:rPr>
        <w:t xml:space="preserve"> pages on </w:t>
      </w:r>
      <w:proofErr w:type="spellStart"/>
      <w:r w:rsidRPr="00AD6C74">
        <w:rPr>
          <w:rFonts w:ascii="Arial" w:hAnsi="Arial" w:cs="Arial"/>
          <w:sz w:val="24"/>
          <w:lang w:val="en-GB"/>
        </w:rPr>
        <w:t>UniHub</w:t>
      </w:r>
      <w:proofErr w:type="spellEnd"/>
      <w:r w:rsidRPr="00AD6C74">
        <w:rPr>
          <w:rFonts w:ascii="Arial" w:hAnsi="Arial" w:cs="Arial"/>
          <w:sz w:val="24"/>
          <w:lang w:val="en-GB"/>
        </w:rPr>
        <w:t xml:space="preserve"> </w:t>
      </w:r>
      <w:hyperlink r:id="rId18" w:history="1">
        <w:r w:rsidRPr="00AD6C74">
          <w:rPr>
            <w:rStyle w:val="Hyperlink"/>
            <w:rFonts w:ascii="Arial" w:hAnsi="Arial" w:cs="Arial"/>
            <w:sz w:val="24"/>
            <w:lang w:val="en-GB"/>
          </w:rPr>
          <w:t>http://unihub.mdx.ac.uk/study</w:t>
        </w:r>
      </w:hyperlink>
      <w:r w:rsidRPr="00AD6C74">
        <w:rPr>
          <w:rFonts w:ascii="Arial" w:hAnsi="Arial" w:cs="Arial"/>
          <w:sz w:val="24"/>
          <w:lang w:val="en-GB"/>
        </w:rPr>
        <w:t>.</w:t>
      </w: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jc w:val="both"/>
        <w:rPr>
          <w:rFonts w:ascii="Arial" w:hAnsi="Arial" w:cs="Arial"/>
          <w:sz w:val="24"/>
          <w:lang w:val="en-GB"/>
        </w:rPr>
      </w:pPr>
      <w:r w:rsidRPr="00AD6C74">
        <w:rPr>
          <w:rFonts w:ascii="Arial" w:hAnsi="Arial" w:cs="Arial"/>
          <w:sz w:val="24"/>
          <w:lang w:val="en-GB"/>
        </w:rPr>
        <w:t xml:space="preserve">The assessment and progression regulations for taught programmes of study can be found in Section E of the regulations; </w:t>
      </w:r>
    </w:p>
    <w:p w:rsidR="000C79D2" w:rsidRPr="00AD6C74" w:rsidRDefault="005C7558" w:rsidP="00AD6C74">
      <w:pPr>
        <w:tabs>
          <w:tab w:val="left" w:pos="9923"/>
        </w:tabs>
        <w:autoSpaceDE w:val="0"/>
        <w:autoSpaceDN w:val="0"/>
        <w:adjustRightInd w:val="0"/>
        <w:spacing w:after="0"/>
        <w:jc w:val="both"/>
        <w:rPr>
          <w:rFonts w:ascii="Arial" w:hAnsi="Arial" w:cs="Arial"/>
          <w:sz w:val="24"/>
        </w:rPr>
      </w:pPr>
      <w:hyperlink r:id="rId19" w:history="1">
        <w:r w:rsidR="00C64E07" w:rsidRPr="00AD6C74">
          <w:rPr>
            <w:rStyle w:val="Hyperlink"/>
            <w:rFonts w:ascii="Arial" w:hAnsi="Arial" w:cs="Arial"/>
            <w:sz w:val="24"/>
            <w:lang w:val="en-GB"/>
          </w:rPr>
          <w:t>http://www.mdx.ac.uk/regulations/sectioneug.aspx</w:t>
        </w:r>
      </w:hyperlink>
      <w:r w:rsidR="00C64E07" w:rsidRPr="00AD6C74">
        <w:rPr>
          <w:rFonts w:ascii="Arial" w:hAnsi="Arial" w:cs="Arial"/>
          <w:sz w:val="24"/>
          <w:lang w:val="en-GB"/>
        </w:rPr>
        <w:t xml:space="preserve"> </w:t>
      </w:r>
      <w:hyperlink r:id="rId20" w:history="1">
        <w:r w:rsidR="00C64E07" w:rsidRPr="00AD6C74">
          <w:rPr>
            <w:rStyle w:val="Hyperlink"/>
            <w:rFonts w:ascii="Arial" w:hAnsi="Arial" w:cs="Arial"/>
            <w:sz w:val="24"/>
            <w:lang w:val="en-GB"/>
          </w:rPr>
          <w:t>http://www.mdx.ac.uk/regulations/sectionepg.aspx</w:t>
        </w:r>
      </w:hyperlink>
    </w:p>
    <w:p w:rsidR="00AD6C74" w:rsidRDefault="00AD6C74" w:rsidP="00AD6C74">
      <w:pPr>
        <w:tabs>
          <w:tab w:val="left" w:pos="9923"/>
        </w:tabs>
        <w:autoSpaceDE w:val="0"/>
        <w:autoSpaceDN w:val="0"/>
        <w:adjustRightInd w:val="0"/>
        <w:spacing w:after="0"/>
        <w:jc w:val="both"/>
        <w:rPr>
          <w:rFonts w:ascii="Arial" w:hAnsi="Arial" w:cs="Arial"/>
          <w:b/>
          <w:sz w:val="24"/>
          <w:lang w:val="en-GB"/>
        </w:rPr>
      </w:pPr>
    </w:p>
    <w:p w:rsidR="00EE6287" w:rsidRPr="00AD6C74" w:rsidRDefault="00EE6287" w:rsidP="00AD6C74">
      <w:pPr>
        <w:tabs>
          <w:tab w:val="left" w:pos="9923"/>
        </w:tabs>
        <w:autoSpaceDE w:val="0"/>
        <w:autoSpaceDN w:val="0"/>
        <w:adjustRightInd w:val="0"/>
        <w:spacing w:after="0" w:line="276" w:lineRule="auto"/>
        <w:jc w:val="both"/>
        <w:rPr>
          <w:rFonts w:ascii="Arial" w:hAnsi="Arial" w:cs="Arial"/>
          <w:b/>
          <w:sz w:val="24"/>
          <w:lang w:val="en-GB"/>
        </w:rPr>
      </w:pPr>
      <w:r w:rsidRPr="00AD6C74">
        <w:rPr>
          <w:rFonts w:ascii="Arial" w:hAnsi="Arial" w:cs="Arial"/>
          <w:b/>
          <w:sz w:val="24"/>
          <w:lang w:val="en-GB"/>
        </w:rPr>
        <w:lastRenderedPageBreak/>
        <w:t>The P</w:t>
      </w:r>
      <w:r w:rsidR="00C64E07" w:rsidRPr="00AD6C74">
        <w:rPr>
          <w:rFonts w:ascii="Arial" w:hAnsi="Arial" w:cs="Arial"/>
          <w:b/>
          <w:sz w:val="24"/>
          <w:lang w:val="en-GB"/>
        </w:rPr>
        <w:t>rocess</w:t>
      </w:r>
      <w:r w:rsidRPr="00AD6C74">
        <w:rPr>
          <w:rFonts w:ascii="Arial" w:hAnsi="Arial" w:cs="Arial"/>
          <w:b/>
          <w:sz w:val="24"/>
          <w:lang w:val="en-GB"/>
        </w:rPr>
        <w:t xml:space="preserve"> </w:t>
      </w:r>
    </w:p>
    <w:p w:rsidR="00EE6287" w:rsidRDefault="00EE6287" w:rsidP="00AD6C74">
      <w:pPr>
        <w:tabs>
          <w:tab w:val="left" w:pos="9923"/>
        </w:tabs>
        <w:autoSpaceDE w:val="0"/>
        <w:autoSpaceDN w:val="0"/>
        <w:adjustRightInd w:val="0"/>
        <w:spacing w:after="0" w:line="276" w:lineRule="auto"/>
        <w:jc w:val="both"/>
        <w:rPr>
          <w:rFonts w:ascii="Arial" w:hAnsi="Arial" w:cs="Arial"/>
          <w:b/>
          <w:sz w:val="24"/>
          <w:lang w:val="en-GB"/>
        </w:rPr>
      </w:pPr>
    </w:p>
    <w:p w:rsidR="00C64E07" w:rsidRPr="00AD6C74" w:rsidRDefault="00EE6287" w:rsidP="00AD6C74">
      <w:pPr>
        <w:tabs>
          <w:tab w:val="left" w:pos="9923"/>
        </w:tabs>
        <w:autoSpaceDE w:val="0"/>
        <w:autoSpaceDN w:val="0"/>
        <w:adjustRightInd w:val="0"/>
        <w:spacing w:after="0" w:line="276" w:lineRule="auto"/>
        <w:jc w:val="both"/>
        <w:rPr>
          <w:rFonts w:ascii="Arial" w:hAnsi="Arial" w:cs="Arial"/>
          <w:i/>
          <w:sz w:val="24"/>
          <w:lang w:val="en-GB"/>
        </w:rPr>
      </w:pPr>
      <w:r w:rsidRPr="00EE6287">
        <w:rPr>
          <w:rFonts w:ascii="Arial" w:hAnsi="Arial" w:cs="Arial"/>
          <w:i/>
          <w:sz w:val="24"/>
          <w:lang w:val="en-GB"/>
        </w:rPr>
        <w:t>What’</w:t>
      </w:r>
      <w:r w:rsidR="00C64E07" w:rsidRPr="00EE6287">
        <w:rPr>
          <w:rFonts w:ascii="Arial" w:hAnsi="Arial" w:cs="Arial"/>
          <w:i/>
          <w:sz w:val="24"/>
          <w:lang w:val="en-GB"/>
        </w:rPr>
        <w:t xml:space="preserve">s </w:t>
      </w:r>
      <w:r w:rsidRPr="00EE6287">
        <w:rPr>
          <w:rFonts w:ascii="Arial" w:hAnsi="Arial" w:cs="Arial"/>
          <w:i/>
          <w:sz w:val="24"/>
          <w:lang w:val="en-GB"/>
        </w:rPr>
        <w:t>required?</w:t>
      </w:r>
      <w:r w:rsidR="00AD6C74">
        <w:rPr>
          <w:rFonts w:ascii="Arial" w:hAnsi="Arial" w:cs="Arial"/>
          <w:i/>
          <w:sz w:val="24"/>
          <w:lang w:val="en-GB"/>
        </w:rPr>
        <w:t xml:space="preserve"> - </w:t>
      </w:r>
      <w:r w:rsidR="00C64E07" w:rsidRPr="00C64E07">
        <w:rPr>
          <w:rFonts w:ascii="Arial" w:hAnsi="Arial" w:cs="Arial"/>
          <w:sz w:val="24"/>
          <w:lang w:val="en-GB"/>
        </w:rPr>
        <w:t>In order to be awarded credits for th</w:t>
      </w:r>
      <w:r>
        <w:rPr>
          <w:rFonts w:ascii="Arial" w:hAnsi="Arial" w:cs="Arial"/>
          <w:sz w:val="24"/>
          <w:lang w:val="en-GB"/>
        </w:rPr>
        <w:t>e three modules requiring AP</w:t>
      </w:r>
      <w:r w:rsidR="005C7558">
        <w:rPr>
          <w:rFonts w:ascii="Arial" w:hAnsi="Arial" w:cs="Arial"/>
          <w:sz w:val="24"/>
          <w:lang w:val="en-GB"/>
        </w:rPr>
        <w:t>E</w:t>
      </w:r>
      <w:r>
        <w:rPr>
          <w:rFonts w:ascii="Arial" w:hAnsi="Arial" w:cs="Arial"/>
          <w:sz w:val="24"/>
          <w:lang w:val="en-GB"/>
        </w:rPr>
        <w:t>L y</w:t>
      </w:r>
      <w:r w:rsidR="00C64E07" w:rsidRPr="00C64E07">
        <w:rPr>
          <w:rFonts w:ascii="Arial" w:hAnsi="Arial" w:cs="Arial"/>
          <w:sz w:val="24"/>
          <w:lang w:val="en-GB"/>
        </w:rPr>
        <w:t xml:space="preserve">our claim </w:t>
      </w:r>
      <w:r>
        <w:rPr>
          <w:rFonts w:ascii="Arial" w:hAnsi="Arial" w:cs="Arial"/>
          <w:sz w:val="24"/>
          <w:lang w:val="en-GB"/>
        </w:rPr>
        <w:t>is</w:t>
      </w:r>
      <w:r w:rsidR="00C64E07" w:rsidRPr="00C64E07">
        <w:rPr>
          <w:rFonts w:ascii="Arial" w:hAnsi="Arial" w:cs="Arial"/>
          <w:sz w:val="24"/>
          <w:lang w:val="en-GB"/>
        </w:rPr>
        <w:t xml:space="preserve"> mapped against the learning outcomes of the three modules. We will look at your evidence that you provide and </w:t>
      </w:r>
      <w:r>
        <w:rPr>
          <w:rFonts w:ascii="Arial" w:hAnsi="Arial" w:cs="Arial"/>
          <w:sz w:val="24"/>
          <w:lang w:val="en-GB"/>
        </w:rPr>
        <w:t>assess whether it</w:t>
      </w:r>
      <w:r w:rsidR="00C64E07" w:rsidRPr="00C64E07">
        <w:rPr>
          <w:rFonts w:ascii="Arial" w:hAnsi="Arial" w:cs="Arial"/>
          <w:sz w:val="24"/>
          <w:lang w:val="en-GB"/>
        </w:rPr>
        <w:t xml:space="preserve"> demonstrate</w:t>
      </w:r>
      <w:r>
        <w:rPr>
          <w:rFonts w:ascii="Arial" w:hAnsi="Arial" w:cs="Arial"/>
          <w:sz w:val="24"/>
          <w:lang w:val="en-GB"/>
        </w:rPr>
        <w:t>s</w:t>
      </w:r>
      <w:r w:rsidR="00C64E07" w:rsidRPr="00C64E07">
        <w:rPr>
          <w:rFonts w:ascii="Arial" w:hAnsi="Arial" w:cs="Arial"/>
          <w:sz w:val="24"/>
          <w:lang w:val="en-GB"/>
        </w:rPr>
        <w:t xml:space="preserve"> that you have achieved the requirements </w:t>
      </w:r>
      <w:r>
        <w:rPr>
          <w:rFonts w:ascii="Arial" w:hAnsi="Arial" w:cs="Arial"/>
          <w:sz w:val="24"/>
          <w:lang w:val="en-GB"/>
        </w:rPr>
        <w:t xml:space="preserve">of the learning outcome. </w:t>
      </w:r>
      <w:r w:rsidR="00C64E07" w:rsidRPr="00C64E07">
        <w:rPr>
          <w:rFonts w:ascii="Arial" w:hAnsi="Arial" w:cs="Arial"/>
          <w:sz w:val="24"/>
          <w:lang w:val="en-GB"/>
        </w:rPr>
        <w:t xml:space="preserve">We will then provide written feedback supporting your claim </w:t>
      </w:r>
      <w:r>
        <w:rPr>
          <w:rFonts w:ascii="Arial" w:hAnsi="Arial" w:cs="Arial"/>
          <w:sz w:val="24"/>
          <w:lang w:val="en-GB"/>
        </w:rPr>
        <w:t>or explain how it can be improved to the required standard.</w:t>
      </w:r>
      <w:r w:rsidR="00C64E07" w:rsidRPr="00C64E07">
        <w:rPr>
          <w:rFonts w:ascii="Arial" w:hAnsi="Arial" w:cs="Arial"/>
          <w:sz w:val="24"/>
          <w:lang w:val="en-GB"/>
        </w:rPr>
        <w:t xml:space="preserve"> The successful claims will then be presented at the accreditation board for formal recognition of the AP</w:t>
      </w:r>
      <w:r w:rsidR="005C7558">
        <w:rPr>
          <w:rFonts w:ascii="Arial" w:hAnsi="Arial" w:cs="Arial"/>
          <w:sz w:val="24"/>
          <w:lang w:val="en-GB"/>
        </w:rPr>
        <w:t>E</w:t>
      </w:r>
      <w:r w:rsidR="00C64E07" w:rsidRPr="00C64E07">
        <w:rPr>
          <w:rFonts w:ascii="Arial" w:hAnsi="Arial" w:cs="Arial"/>
          <w:sz w:val="24"/>
          <w:lang w:val="en-GB"/>
        </w:rPr>
        <w:t xml:space="preserve">L credits. You will be informed of the outcome prior to commencing on the programme.  </w:t>
      </w:r>
    </w:p>
    <w:p w:rsidR="00C64E07" w:rsidRPr="00C64E07" w:rsidRDefault="00C64E07" w:rsidP="00AD6C74">
      <w:pPr>
        <w:tabs>
          <w:tab w:val="left" w:pos="9923"/>
        </w:tabs>
        <w:autoSpaceDE w:val="0"/>
        <w:autoSpaceDN w:val="0"/>
        <w:adjustRightInd w:val="0"/>
        <w:spacing w:after="0" w:line="276" w:lineRule="auto"/>
        <w:jc w:val="both"/>
        <w:rPr>
          <w:rFonts w:ascii="Arial" w:hAnsi="Arial" w:cs="Arial"/>
          <w:b/>
          <w:sz w:val="24"/>
          <w:lang w:val="en-GB"/>
        </w:rPr>
      </w:pPr>
    </w:p>
    <w:p w:rsidR="00C64E07" w:rsidRPr="00AD6C74" w:rsidRDefault="00C64E07" w:rsidP="00AD6C74">
      <w:pPr>
        <w:tabs>
          <w:tab w:val="left" w:pos="9923"/>
        </w:tabs>
        <w:autoSpaceDE w:val="0"/>
        <w:autoSpaceDN w:val="0"/>
        <w:adjustRightInd w:val="0"/>
        <w:spacing w:after="0" w:line="276" w:lineRule="auto"/>
        <w:jc w:val="both"/>
        <w:rPr>
          <w:rFonts w:ascii="Arial" w:hAnsi="Arial" w:cs="Arial"/>
          <w:i/>
          <w:sz w:val="24"/>
          <w:lang w:val="en-GB"/>
        </w:rPr>
      </w:pPr>
      <w:proofErr w:type="gramStart"/>
      <w:r w:rsidRPr="00EE6287">
        <w:rPr>
          <w:rFonts w:ascii="Arial" w:hAnsi="Arial" w:cs="Arial"/>
          <w:i/>
          <w:sz w:val="24"/>
          <w:lang w:val="en-GB"/>
        </w:rPr>
        <w:t>Getting started</w:t>
      </w:r>
      <w:r w:rsidR="00EE6287">
        <w:rPr>
          <w:rFonts w:ascii="Arial" w:hAnsi="Arial" w:cs="Arial"/>
          <w:i/>
          <w:sz w:val="24"/>
          <w:lang w:val="en-GB"/>
        </w:rPr>
        <w:t>.</w:t>
      </w:r>
      <w:proofErr w:type="gramEnd"/>
      <w:r w:rsidR="00AD6C74">
        <w:rPr>
          <w:rFonts w:ascii="Arial" w:hAnsi="Arial" w:cs="Arial"/>
          <w:i/>
          <w:sz w:val="24"/>
          <w:lang w:val="en-GB"/>
        </w:rPr>
        <w:t xml:space="preserve"> - </w:t>
      </w:r>
      <w:r w:rsidRPr="00C64E07">
        <w:rPr>
          <w:rFonts w:ascii="Arial" w:hAnsi="Arial" w:cs="Arial"/>
          <w:sz w:val="24"/>
          <w:lang w:val="en-GB"/>
        </w:rPr>
        <w:t>There are three modules within this programme that require this type of accreditation. These are: NIP 3090 (Demonstrating Graduate and Transferable Skills):  PHC 3005 (Health and Social Science Research Approaches and NIP 3091 (Knowledge &amp; S</w:t>
      </w:r>
      <w:r w:rsidR="00EE6287">
        <w:rPr>
          <w:rFonts w:ascii="Arial" w:hAnsi="Arial" w:cs="Arial"/>
          <w:sz w:val="24"/>
          <w:lang w:val="en-GB"/>
        </w:rPr>
        <w:t xml:space="preserve">kills for Healthcare Practice). </w:t>
      </w:r>
      <w:r w:rsidRPr="00C64E07">
        <w:rPr>
          <w:rFonts w:ascii="Arial" w:hAnsi="Arial" w:cs="Arial"/>
          <w:sz w:val="24"/>
          <w:lang w:val="en-GB"/>
        </w:rPr>
        <w:t>You are required to reflect on your learning and find evidence (to support this learning) and state how you have achieved the learning outcomes.</w:t>
      </w:r>
    </w:p>
    <w:p w:rsidR="00C64E07" w:rsidRPr="00C64E07" w:rsidRDefault="00C64E07" w:rsidP="00AD6C74">
      <w:pPr>
        <w:tabs>
          <w:tab w:val="left" w:pos="9923"/>
        </w:tabs>
        <w:autoSpaceDE w:val="0"/>
        <w:autoSpaceDN w:val="0"/>
        <w:adjustRightInd w:val="0"/>
        <w:spacing w:after="0" w:line="276" w:lineRule="auto"/>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line="276" w:lineRule="auto"/>
        <w:jc w:val="both"/>
        <w:rPr>
          <w:rFonts w:ascii="Arial" w:hAnsi="Arial" w:cs="Arial"/>
          <w:i/>
          <w:sz w:val="24"/>
          <w:lang w:val="en-GB"/>
        </w:rPr>
      </w:pPr>
      <w:r w:rsidRPr="00EE6287">
        <w:rPr>
          <w:rFonts w:ascii="Arial" w:hAnsi="Arial" w:cs="Arial"/>
          <w:i/>
          <w:sz w:val="24"/>
          <w:lang w:val="en-GB"/>
        </w:rPr>
        <w:t>How can I prove that I have achieved the learning outcomes?</w:t>
      </w:r>
      <w:r w:rsidR="00AD6C74">
        <w:rPr>
          <w:rFonts w:ascii="Arial" w:hAnsi="Arial" w:cs="Arial"/>
          <w:i/>
          <w:sz w:val="24"/>
          <w:lang w:val="en-GB"/>
        </w:rPr>
        <w:t xml:space="preserve"> - </w:t>
      </w:r>
      <w:r w:rsidRPr="00C64E07">
        <w:rPr>
          <w:rFonts w:ascii="Arial" w:hAnsi="Arial" w:cs="Arial"/>
          <w:sz w:val="24"/>
          <w:lang w:val="en-GB"/>
        </w:rPr>
        <w:t>You can present your certificates from the courses that you have done, along with any relevant assignments and/or learning activities that you have undertaken.  For the practice related learning outcomes, this is normally done through a portfolio of reflection that provides examples of learning (particularly from your relevant work experiences). You will need to provide some written commentary of your learning in these areas.</w:t>
      </w:r>
    </w:p>
    <w:p w:rsidR="00C64E07" w:rsidRPr="00C64E07" w:rsidRDefault="00C64E07" w:rsidP="00AD6C74">
      <w:pPr>
        <w:tabs>
          <w:tab w:val="left" w:pos="9923"/>
        </w:tabs>
        <w:autoSpaceDE w:val="0"/>
        <w:autoSpaceDN w:val="0"/>
        <w:adjustRightInd w:val="0"/>
        <w:spacing w:after="0" w:line="276" w:lineRule="auto"/>
        <w:jc w:val="both"/>
        <w:rPr>
          <w:rFonts w:ascii="Arial" w:hAnsi="Arial" w:cs="Arial"/>
          <w:sz w:val="24"/>
          <w:u w:val="single"/>
          <w:lang w:val="en-GB"/>
        </w:rPr>
      </w:pPr>
    </w:p>
    <w:p w:rsidR="00C64E07" w:rsidRPr="00AD6C74" w:rsidRDefault="00C64E07" w:rsidP="00AD6C74">
      <w:pPr>
        <w:tabs>
          <w:tab w:val="left" w:pos="9923"/>
        </w:tabs>
        <w:autoSpaceDE w:val="0"/>
        <w:autoSpaceDN w:val="0"/>
        <w:adjustRightInd w:val="0"/>
        <w:spacing w:after="0" w:line="276" w:lineRule="auto"/>
        <w:jc w:val="both"/>
        <w:rPr>
          <w:rFonts w:ascii="Arial" w:hAnsi="Arial" w:cs="Arial"/>
          <w:i/>
          <w:sz w:val="24"/>
          <w:lang w:val="en-GB"/>
        </w:rPr>
      </w:pPr>
      <w:r w:rsidRPr="00AD6C74">
        <w:rPr>
          <w:rFonts w:ascii="Arial" w:hAnsi="Arial" w:cs="Arial"/>
          <w:i/>
          <w:sz w:val="24"/>
          <w:lang w:val="en-GB"/>
        </w:rPr>
        <w:t>Will I have support during this process?</w:t>
      </w:r>
      <w:r w:rsidR="00AD6C74">
        <w:rPr>
          <w:rFonts w:ascii="Arial" w:hAnsi="Arial" w:cs="Arial"/>
          <w:i/>
          <w:sz w:val="24"/>
          <w:lang w:val="en-GB"/>
        </w:rPr>
        <w:t xml:space="preserve"> - </w:t>
      </w:r>
      <w:r w:rsidR="00EE6287">
        <w:rPr>
          <w:rFonts w:ascii="Arial" w:hAnsi="Arial" w:cs="Arial"/>
          <w:sz w:val="24"/>
          <w:lang w:val="en-GB"/>
        </w:rPr>
        <w:t>There are resources online and there will be a further opportunities</w:t>
      </w:r>
      <w:r w:rsidRPr="00C64E07">
        <w:rPr>
          <w:rFonts w:ascii="Arial" w:hAnsi="Arial" w:cs="Arial"/>
          <w:sz w:val="24"/>
          <w:lang w:val="en-GB"/>
        </w:rPr>
        <w:t xml:space="preserve"> for you to </w:t>
      </w:r>
      <w:r w:rsidR="00EE6287">
        <w:rPr>
          <w:rFonts w:ascii="Arial" w:hAnsi="Arial" w:cs="Arial"/>
          <w:sz w:val="24"/>
          <w:lang w:val="en-GB"/>
        </w:rPr>
        <w:t xml:space="preserve">contact your </w:t>
      </w:r>
      <w:r w:rsidR="00AD6C74">
        <w:rPr>
          <w:rFonts w:ascii="Arial" w:hAnsi="Arial" w:cs="Arial"/>
          <w:sz w:val="24"/>
          <w:lang w:val="en-GB"/>
        </w:rPr>
        <w:t>programme/</w:t>
      </w:r>
      <w:r w:rsidR="00EE6287">
        <w:rPr>
          <w:rFonts w:ascii="Arial" w:hAnsi="Arial" w:cs="Arial"/>
          <w:sz w:val="24"/>
          <w:lang w:val="en-GB"/>
        </w:rPr>
        <w:t xml:space="preserve">field leaders </w:t>
      </w:r>
      <w:r w:rsidRPr="00C64E07">
        <w:rPr>
          <w:rFonts w:ascii="Arial" w:hAnsi="Arial" w:cs="Arial"/>
          <w:sz w:val="24"/>
          <w:lang w:val="en-GB"/>
        </w:rPr>
        <w:t>in order to review and discuss the progress of you</w:t>
      </w:r>
      <w:r w:rsidR="00AD6C74">
        <w:rPr>
          <w:rFonts w:ascii="Arial" w:hAnsi="Arial" w:cs="Arial"/>
          <w:sz w:val="24"/>
          <w:lang w:val="en-GB"/>
        </w:rPr>
        <w:t>r</w:t>
      </w:r>
      <w:r w:rsidRPr="00C64E07">
        <w:rPr>
          <w:rFonts w:ascii="Arial" w:hAnsi="Arial" w:cs="Arial"/>
          <w:sz w:val="24"/>
          <w:lang w:val="en-GB"/>
        </w:rPr>
        <w:t xml:space="preserve"> AP</w:t>
      </w:r>
      <w:r w:rsidR="005C7558">
        <w:rPr>
          <w:rFonts w:ascii="Arial" w:hAnsi="Arial" w:cs="Arial"/>
          <w:sz w:val="24"/>
          <w:lang w:val="en-GB"/>
        </w:rPr>
        <w:t>E</w:t>
      </w:r>
      <w:r w:rsidRPr="00C64E07">
        <w:rPr>
          <w:rFonts w:ascii="Arial" w:hAnsi="Arial" w:cs="Arial"/>
          <w:sz w:val="24"/>
          <w:lang w:val="en-GB"/>
        </w:rPr>
        <w:t>L claim.</w:t>
      </w:r>
    </w:p>
    <w:p w:rsidR="00C64E07" w:rsidRPr="00C64E07" w:rsidRDefault="00C64E07" w:rsidP="00AD6C74">
      <w:pPr>
        <w:tabs>
          <w:tab w:val="left" w:pos="9923"/>
        </w:tabs>
        <w:autoSpaceDE w:val="0"/>
        <w:autoSpaceDN w:val="0"/>
        <w:adjustRightInd w:val="0"/>
        <w:spacing w:after="0" w:line="276" w:lineRule="auto"/>
        <w:jc w:val="both"/>
        <w:rPr>
          <w:rFonts w:ascii="Arial" w:hAnsi="Arial" w:cs="Arial"/>
          <w:sz w:val="24"/>
          <w:lang w:val="en-GB"/>
        </w:rPr>
      </w:pPr>
    </w:p>
    <w:p w:rsidR="00C64E07" w:rsidRPr="00AD6C74" w:rsidRDefault="00C64E07" w:rsidP="00AD6C74">
      <w:pPr>
        <w:tabs>
          <w:tab w:val="left" w:pos="9923"/>
        </w:tabs>
        <w:autoSpaceDE w:val="0"/>
        <w:autoSpaceDN w:val="0"/>
        <w:adjustRightInd w:val="0"/>
        <w:spacing w:after="0" w:line="276" w:lineRule="auto"/>
        <w:jc w:val="both"/>
        <w:rPr>
          <w:rFonts w:ascii="Arial" w:hAnsi="Arial" w:cs="Arial"/>
          <w:i/>
          <w:sz w:val="24"/>
          <w:lang w:val="en-GB"/>
        </w:rPr>
      </w:pPr>
      <w:r w:rsidRPr="00AD6C74">
        <w:rPr>
          <w:rFonts w:ascii="Arial" w:hAnsi="Arial" w:cs="Arial"/>
          <w:i/>
          <w:sz w:val="24"/>
          <w:lang w:val="en-GB"/>
        </w:rPr>
        <w:t>What can I do to start preparing?</w:t>
      </w:r>
      <w:r w:rsidR="00AD6C74">
        <w:rPr>
          <w:rFonts w:ascii="Arial" w:hAnsi="Arial" w:cs="Arial"/>
          <w:i/>
          <w:sz w:val="24"/>
          <w:lang w:val="en-GB"/>
        </w:rPr>
        <w:t xml:space="preserve"> - </w:t>
      </w:r>
      <w:r w:rsidR="00AD6C74">
        <w:rPr>
          <w:rFonts w:ascii="Arial" w:hAnsi="Arial" w:cs="Arial"/>
          <w:sz w:val="24"/>
          <w:lang w:val="en-GB"/>
        </w:rPr>
        <w:t>You can look</w:t>
      </w:r>
      <w:r w:rsidRPr="00C64E07">
        <w:rPr>
          <w:rFonts w:ascii="Arial" w:hAnsi="Arial" w:cs="Arial"/>
          <w:sz w:val="24"/>
          <w:lang w:val="en-GB"/>
        </w:rPr>
        <w:t xml:space="preserve"> at the learning outcomes for all three modules. Think very carefully how you will be able to </w:t>
      </w:r>
      <w:r w:rsidRPr="00AD6C74">
        <w:rPr>
          <w:rFonts w:ascii="Arial" w:hAnsi="Arial" w:cs="Arial"/>
          <w:i/>
          <w:sz w:val="24"/>
          <w:lang w:val="en-GB"/>
        </w:rPr>
        <w:t>prove</w:t>
      </w:r>
      <w:r w:rsidRPr="00C64E07">
        <w:rPr>
          <w:rFonts w:ascii="Arial" w:hAnsi="Arial" w:cs="Arial"/>
          <w:b/>
          <w:sz w:val="24"/>
          <w:lang w:val="en-GB"/>
        </w:rPr>
        <w:t xml:space="preserve"> </w:t>
      </w:r>
      <w:r w:rsidRPr="00C64E07">
        <w:rPr>
          <w:rFonts w:ascii="Arial" w:hAnsi="Arial" w:cs="Arial"/>
          <w:sz w:val="24"/>
          <w:lang w:val="en-GB"/>
        </w:rPr>
        <w:t xml:space="preserve">that you have achieved them from your prior learning. Find and keep the evidence, e.g. certificates, course information, learning activities. Write and keep notes about what you have learnt. </w:t>
      </w:r>
      <w:r w:rsidR="00AD6C74">
        <w:rPr>
          <w:rFonts w:ascii="Arial" w:hAnsi="Arial" w:cs="Arial"/>
          <w:sz w:val="24"/>
          <w:lang w:val="en-GB"/>
        </w:rPr>
        <w:t xml:space="preserve">Look at the resources online and make sure you understand what is required.  </w:t>
      </w:r>
      <w:r w:rsidRPr="00C64E07">
        <w:rPr>
          <w:rFonts w:ascii="Arial" w:hAnsi="Arial" w:cs="Arial"/>
          <w:sz w:val="24"/>
          <w:lang w:val="en-GB"/>
        </w:rPr>
        <w:t xml:space="preserve">   </w:t>
      </w:r>
    </w:p>
    <w:p w:rsidR="00CF4531" w:rsidRDefault="00CF4531" w:rsidP="00AD6C74">
      <w:pPr>
        <w:tabs>
          <w:tab w:val="left" w:pos="9923"/>
        </w:tabs>
        <w:autoSpaceDE w:val="0"/>
        <w:autoSpaceDN w:val="0"/>
        <w:adjustRightInd w:val="0"/>
        <w:spacing w:after="0" w:line="276" w:lineRule="auto"/>
        <w:jc w:val="both"/>
        <w:rPr>
          <w:rFonts w:ascii="Arial" w:hAnsi="Arial" w:cs="Arial"/>
          <w:b/>
          <w:noProof/>
          <w:sz w:val="24"/>
          <w:lang w:val="en-GB" w:eastAsia="en-GB"/>
        </w:rPr>
      </w:pPr>
    </w:p>
    <w:p w:rsidR="00270952" w:rsidRDefault="00270952" w:rsidP="00AD6C74">
      <w:pPr>
        <w:tabs>
          <w:tab w:val="left" w:pos="9923"/>
        </w:tabs>
        <w:autoSpaceDE w:val="0"/>
        <w:autoSpaceDN w:val="0"/>
        <w:adjustRightInd w:val="0"/>
        <w:spacing w:after="0" w:line="276" w:lineRule="auto"/>
        <w:jc w:val="both"/>
        <w:rPr>
          <w:rFonts w:ascii="Arial" w:hAnsi="Arial" w:cs="Arial"/>
          <w:b/>
          <w:noProof/>
          <w:sz w:val="24"/>
          <w:lang w:val="en-GB" w:eastAsia="en-GB"/>
        </w:rPr>
      </w:pPr>
    </w:p>
    <w:p w:rsidR="00C64E07" w:rsidRPr="00C64E07" w:rsidRDefault="00AD6C74" w:rsidP="00AD6C74">
      <w:pPr>
        <w:tabs>
          <w:tab w:val="left" w:pos="9923"/>
        </w:tabs>
        <w:autoSpaceDE w:val="0"/>
        <w:autoSpaceDN w:val="0"/>
        <w:adjustRightInd w:val="0"/>
        <w:spacing w:after="0" w:line="276" w:lineRule="auto"/>
        <w:jc w:val="both"/>
        <w:rPr>
          <w:rFonts w:ascii="Arial" w:hAnsi="Arial" w:cs="Arial"/>
          <w:b/>
          <w:sz w:val="24"/>
          <w:lang w:val="en-GB"/>
        </w:rPr>
      </w:pPr>
      <w:r>
        <w:rPr>
          <w:rFonts w:ascii="Arial" w:hAnsi="Arial" w:cs="Arial"/>
          <w:b/>
          <w:sz w:val="24"/>
          <w:lang w:val="en-GB"/>
        </w:rPr>
        <w:t xml:space="preserve">Critical </w:t>
      </w:r>
      <w:r w:rsidR="00C64E07" w:rsidRPr="00C64E07">
        <w:rPr>
          <w:rFonts w:ascii="Arial" w:hAnsi="Arial" w:cs="Arial"/>
          <w:b/>
          <w:sz w:val="24"/>
          <w:lang w:val="en-GB"/>
        </w:rPr>
        <w:t xml:space="preserve">Reflection </w:t>
      </w:r>
    </w:p>
    <w:p w:rsidR="00AD6C74" w:rsidRDefault="00AD6C74" w:rsidP="00AD6C74">
      <w:pPr>
        <w:tabs>
          <w:tab w:val="left" w:pos="9923"/>
        </w:tabs>
        <w:autoSpaceDE w:val="0"/>
        <w:autoSpaceDN w:val="0"/>
        <w:adjustRightInd w:val="0"/>
        <w:spacing w:after="0" w:line="276" w:lineRule="auto"/>
        <w:jc w:val="both"/>
        <w:rPr>
          <w:rFonts w:ascii="Arial" w:hAnsi="Arial" w:cs="Arial"/>
          <w:sz w:val="24"/>
          <w:lang w:val="en-GB"/>
        </w:rPr>
      </w:pPr>
    </w:p>
    <w:p w:rsidR="00AD6C74" w:rsidRDefault="00C64E07" w:rsidP="00270952">
      <w:pPr>
        <w:tabs>
          <w:tab w:val="left" w:pos="9923"/>
        </w:tabs>
        <w:autoSpaceDE w:val="0"/>
        <w:autoSpaceDN w:val="0"/>
        <w:adjustRightInd w:val="0"/>
        <w:spacing w:after="0" w:line="276" w:lineRule="auto"/>
        <w:jc w:val="both"/>
        <w:rPr>
          <w:rFonts w:ascii="Arial" w:hAnsi="Arial" w:cs="Arial"/>
          <w:sz w:val="24"/>
          <w:szCs w:val="22"/>
          <w:lang w:val="en-GB"/>
        </w:rPr>
      </w:pPr>
      <w:r w:rsidRPr="00AD6C74">
        <w:rPr>
          <w:rFonts w:ascii="Arial" w:hAnsi="Arial" w:cs="Arial"/>
          <w:sz w:val="24"/>
          <w:szCs w:val="22"/>
          <w:lang w:val="en-GB"/>
        </w:rPr>
        <w:t>Reflection and reflective practice is embedded in the philosophy of adult learning. It is also a key feature within the PG Dip programme. Through your previous studies, you may have already had the opportunity to</w:t>
      </w:r>
      <w:r w:rsidR="00AD6C74" w:rsidRPr="00AD6C74">
        <w:rPr>
          <w:rFonts w:ascii="Arial" w:hAnsi="Arial" w:cs="Arial"/>
          <w:sz w:val="24"/>
          <w:szCs w:val="22"/>
          <w:lang w:val="en-GB"/>
        </w:rPr>
        <w:t xml:space="preserve"> have undertaken this process. The </w:t>
      </w:r>
      <w:r w:rsidRPr="00AD6C74">
        <w:rPr>
          <w:rFonts w:ascii="Arial" w:hAnsi="Arial" w:cs="Arial"/>
          <w:sz w:val="24"/>
          <w:szCs w:val="22"/>
          <w:lang w:val="en-GB"/>
        </w:rPr>
        <w:t xml:space="preserve">development of reflective skills is a core, essential component of any nursing programme. Critical reflection is a powerful way of learning as it enables nurses to make sense of their experiences. It is also valued   because it is a way of integrating practice </w:t>
      </w:r>
      <w:r w:rsidR="00AD6C74" w:rsidRPr="00AD6C74">
        <w:rPr>
          <w:rFonts w:ascii="Arial" w:hAnsi="Arial" w:cs="Arial"/>
          <w:sz w:val="24"/>
          <w:szCs w:val="22"/>
          <w:lang w:val="en-GB"/>
        </w:rPr>
        <w:t xml:space="preserve">experience with academic study. </w:t>
      </w:r>
      <w:r w:rsidRPr="00AD6C74">
        <w:rPr>
          <w:rFonts w:ascii="Arial" w:hAnsi="Arial" w:cs="Arial"/>
          <w:sz w:val="24"/>
          <w:szCs w:val="22"/>
          <w:lang w:val="en-GB"/>
        </w:rPr>
        <w:t xml:space="preserve">Reflecting on experience encourages and facilitates ‘deep’ rather than ‘surface’ learning. This is an important skill to master as it </w:t>
      </w:r>
      <w:r w:rsidR="00AD6C74">
        <w:rPr>
          <w:rFonts w:ascii="Arial" w:hAnsi="Arial" w:cs="Arial"/>
          <w:sz w:val="24"/>
          <w:szCs w:val="22"/>
          <w:lang w:val="en-GB"/>
        </w:rPr>
        <w:t>will help you</w:t>
      </w:r>
      <w:r w:rsidRPr="00AD6C74">
        <w:rPr>
          <w:rFonts w:ascii="Arial" w:hAnsi="Arial" w:cs="Arial"/>
          <w:sz w:val="24"/>
          <w:szCs w:val="22"/>
          <w:lang w:val="en-GB"/>
        </w:rPr>
        <w:t xml:space="preserve"> to engage </w:t>
      </w:r>
      <w:r w:rsidR="00AD6C74" w:rsidRPr="00AD6C74">
        <w:rPr>
          <w:rFonts w:ascii="Arial" w:hAnsi="Arial" w:cs="Arial"/>
          <w:sz w:val="24"/>
          <w:szCs w:val="22"/>
          <w:lang w:val="en-GB"/>
        </w:rPr>
        <w:t>lifelong</w:t>
      </w:r>
      <w:r w:rsidRPr="00AD6C74">
        <w:rPr>
          <w:rFonts w:ascii="Arial" w:hAnsi="Arial" w:cs="Arial"/>
          <w:sz w:val="24"/>
          <w:szCs w:val="22"/>
          <w:lang w:val="en-GB"/>
        </w:rPr>
        <w:t xml:space="preserve"> learning. </w:t>
      </w:r>
    </w:p>
    <w:p w:rsidR="00AD6C74" w:rsidRDefault="00AD6C74" w:rsidP="00270952">
      <w:pPr>
        <w:tabs>
          <w:tab w:val="left" w:pos="9923"/>
        </w:tabs>
        <w:autoSpaceDE w:val="0"/>
        <w:autoSpaceDN w:val="0"/>
        <w:adjustRightInd w:val="0"/>
        <w:spacing w:after="0" w:line="276" w:lineRule="auto"/>
        <w:jc w:val="both"/>
        <w:rPr>
          <w:rFonts w:ascii="Arial" w:hAnsi="Arial" w:cs="Arial"/>
          <w:sz w:val="24"/>
          <w:szCs w:val="22"/>
          <w:lang w:val="en-GB"/>
        </w:rPr>
      </w:pPr>
    </w:p>
    <w:p w:rsidR="00C64E07" w:rsidRPr="00AD6C74" w:rsidRDefault="00C64E07" w:rsidP="00270952">
      <w:pPr>
        <w:tabs>
          <w:tab w:val="left" w:pos="9923"/>
        </w:tabs>
        <w:autoSpaceDE w:val="0"/>
        <w:autoSpaceDN w:val="0"/>
        <w:adjustRightInd w:val="0"/>
        <w:spacing w:after="0" w:line="276" w:lineRule="auto"/>
        <w:jc w:val="both"/>
        <w:rPr>
          <w:rFonts w:ascii="Arial" w:hAnsi="Arial" w:cs="Arial"/>
          <w:sz w:val="24"/>
          <w:szCs w:val="22"/>
          <w:lang w:val="en-GB"/>
        </w:rPr>
      </w:pPr>
      <w:r w:rsidRPr="00AD6C74">
        <w:rPr>
          <w:rFonts w:ascii="Arial" w:hAnsi="Arial" w:cs="Arial"/>
          <w:sz w:val="24"/>
          <w:szCs w:val="22"/>
          <w:lang w:val="en-GB"/>
        </w:rPr>
        <w:lastRenderedPageBreak/>
        <w:t xml:space="preserve">Your written commentaries should be </w:t>
      </w:r>
      <w:r w:rsidRPr="00AD6C74">
        <w:rPr>
          <w:rFonts w:ascii="Arial" w:hAnsi="Arial" w:cs="Arial"/>
          <w:i/>
          <w:sz w:val="24"/>
          <w:szCs w:val="22"/>
          <w:lang w:val="en-GB"/>
        </w:rPr>
        <w:t>your</w:t>
      </w:r>
      <w:r w:rsidRPr="00AD6C74">
        <w:rPr>
          <w:rFonts w:ascii="Arial" w:hAnsi="Arial" w:cs="Arial"/>
          <w:sz w:val="24"/>
          <w:szCs w:val="22"/>
          <w:lang w:val="en-GB"/>
        </w:rPr>
        <w:t xml:space="preserve"> </w:t>
      </w:r>
      <w:r w:rsidRPr="00AD6C74">
        <w:rPr>
          <w:rFonts w:ascii="Arial" w:hAnsi="Arial" w:cs="Arial"/>
          <w:i/>
          <w:sz w:val="24"/>
          <w:szCs w:val="22"/>
          <w:lang w:val="en-GB"/>
        </w:rPr>
        <w:t xml:space="preserve">own </w:t>
      </w:r>
      <w:r w:rsidRPr="00AD6C74">
        <w:rPr>
          <w:rFonts w:ascii="Arial" w:hAnsi="Arial" w:cs="Arial"/>
          <w:sz w:val="24"/>
          <w:szCs w:val="22"/>
          <w:lang w:val="en-GB"/>
        </w:rPr>
        <w:t xml:space="preserve">reflections on </w:t>
      </w:r>
      <w:r w:rsidRPr="00AD6C74">
        <w:rPr>
          <w:rFonts w:ascii="Arial" w:hAnsi="Arial" w:cs="Arial"/>
          <w:i/>
          <w:sz w:val="24"/>
          <w:szCs w:val="22"/>
          <w:lang w:val="en-GB"/>
        </w:rPr>
        <w:t>your</w:t>
      </w:r>
      <w:r w:rsidRPr="00AD6C74">
        <w:rPr>
          <w:rFonts w:ascii="Arial" w:hAnsi="Arial" w:cs="Arial"/>
          <w:sz w:val="24"/>
          <w:szCs w:val="22"/>
          <w:lang w:val="en-GB"/>
        </w:rPr>
        <w:t xml:space="preserve"> learning. You can also include some evidence from the literature. </w:t>
      </w:r>
      <w:r w:rsidR="00AD6C74" w:rsidRPr="00AD6C74">
        <w:rPr>
          <w:rFonts w:ascii="Arial" w:hAnsi="Arial" w:cs="Arial"/>
          <w:sz w:val="24"/>
          <w:szCs w:val="22"/>
          <w:lang w:val="en-GB"/>
        </w:rPr>
        <w:t>This article may be helpful to you:</w:t>
      </w:r>
      <w:r w:rsidR="00AD6C74" w:rsidRPr="00AD6C74">
        <w:rPr>
          <w:rFonts w:ascii="Arial" w:hAnsi="Arial" w:cs="Arial"/>
          <w:sz w:val="24"/>
          <w:szCs w:val="22"/>
          <w:lang w:val="en"/>
        </w:rPr>
        <w:t xml:space="preserve"> </w:t>
      </w:r>
      <w:proofErr w:type="spellStart"/>
      <w:r w:rsidR="00AD6C74" w:rsidRPr="00AD6C74">
        <w:rPr>
          <w:rFonts w:ascii="Arial" w:hAnsi="Arial" w:cs="Arial"/>
          <w:sz w:val="24"/>
          <w:szCs w:val="22"/>
          <w:lang w:val="en"/>
        </w:rPr>
        <w:t>Oelofsen</w:t>
      </w:r>
      <w:proofErr w:type="spellEnd"/>
      <w:r w:rsidR="00AD6C74" w:rsidRPr="00AD6C74">
        <w:rPr>
          <w:rFonts w:ascii="Arial" w:hAnsi="Arial" w:cs="Arial"/>
          <w:sz w:val="24"/>
          <w:szCs w:val="22"/>
          <w:lang w:val="en"/>
        </w:rPr>
        <w:t xml:space="preserve"> N (2012) </w:t>
      </w:r>
      <w:r w:rsidR="00270952">
        <w:rPr>
          <w:rFonts w:ascii="Arial" w:hAnsi="Arial" w:cs="Arial"/>
          <w:sz w:val="24"/>
          <w:szCs w:val="22"/>
          <w:lang w:val="en"/>
        </w:rPr>
        <w:t>‘</w:t>
      </w:r>
      <w:r w:rsidR="00AD6C74" w:rsidRPr="00AD6C74">
        <w:rPr>
          <w:rFonts w:ascii="Arial" w:hAnsi="Arial" w:cs="Arial"/>
          <w:sz w:val="24"/>
          <w:szCs w:val="22"/>
          <w:lang w:val="en"/>
        </w:rPr>
        <w:t xml:space="preserve">Using </w:t>
      </w:r>
      <w:r w:rsidR="00270952" w:rsidRPr="00AD6C74">
        <w:rPr>
          <w:rFonts w:ascii="Arial" w:hAnsi="Arial" w:cs="Arial"/>
          <w:sz w:val="24"/>
          <w:szCs w:val="22"/>
          <w:lang w:val="en"/>
        </w:rPr>
        <w:t>Reflective Practice in Frontline Nursing</w:t>
      </w:r>
      <w:r w:rsidR="00270952">
        <w:rPr>
          <w:rFonts w:ascii="Arial" w:hAnsi="Arial" w:cs="Arial"/>
          <w:sz w:val="24"/>
          <w:szCs w:val="22"/>
          <w:lang w:val="en"/>
        </w:rPr>
        <w:t>’</w:t>
      </w:r>
      <w:r w:rsidR="00AD6C74" w:rsidRPr="00AD6C74">
        <w:rPr>
          <w:rFonts w:ascii="Arial" w:hAnsi="Arial" w:cs="Arial"/>
          <w:sz w:val="24"/>
          <w:szCs w:val="22"/>
          <w:lang w:val="en"/>
        </w:rPr>
        <w:t xml:space="preserve">. </w:t>
      </w:r>
      <w:r w:rsidR="00AD6C74" w:rsidRPr="00AD6C74">
        <w:rPr>
          <w:rFonts w:ascii="Arial" w:hAnsi="Arial" w:cs="Arial"/>
          <w:i/>
          <w:iCs/>
          <w:sz w:val="24"/>
          <w:szCs w:val="22"/>
          <w:lang w:val="en"/>
        </w:rPr>
        <w:t>Nursing Times</w:t>
      </w:r>
      <w:r w:rsidR="00AD6C74" w:rsidRPr="00AD6C74">
        <w:rPr>
          <w:rFonts w:ascii="Arial" w:hAnsi="Arial" w:cs="Arial"/>
          <w:sz w:val="24"/>
          <w:szCs w:val="22"/>
          <w:lang w:val="en"/>
        </w:rPr>
        <w:t>; 108: 24, 22-24</w:t>
      </w:r>
      <w:r w:rsidR="00AD6C74" w:rsidRPr="00AD6C74">
        <w:rPr>
          <w:rFonts w:ascii="Arial" w:hAnsi="Arial" w:cs="Arial"/>
          <w:sz w:val="24"/>
          <w:szCs w:val="22"/>
          <w:lang w:val="en-GB"/>
        </w:rPr>
        <w:t xml:space="preserve"> </w:t>
      </w:r>
      <w:hyperlink r:id="rId21" w:history="1">
        <w:r w:rsidR="00AD6C74" w:rsidRPr="00AD6C74">
          <w:rPr>
            <w:rStyle w:val="Hyperlink"/>
            <w:rFonts w:ascii="Arial" w:hAnsi="Arial" w:cs="Arial"/>
            <w:sz w:val="24"/>
            <w:szCs w:val="22"/>
            <w:lang w:val="en-GB"/>
          </w:rPr>
          <w:t>http://www.nursingtimes.net/using-reflective-practice-in-frontline-nursing/5045779.article</w:t>
        </w:r>
      </w:hyperlink>
      <w:r w:rsidR="00AD6C74" w:rsidRPr="00AD6C74">
        <w:rPr>
          <w:rFonts w:ascii="Arial" w:hAnsi="Arial" w:cs="Arial"/>
          <w:sz w:val="24"/>
          <w:szCs w:val="22"/>
          <w:lang w:val="en-GB"/>
        </w:rPr>
        <w:t xml:space="preserve"> </w:t>
      </w:r>
    </w:p>
    <w:p w:rsidR="00AD6C74" w:rsidRDefault="00AD6C74" w:rsidP="00C64E07">
      <w:pPr>
        <w:tabs>
          <w:tab w:val="left" w:pos="9923"/>
        </w:tabs>
        <w:autoSpaceDE w:val="0"/>
        <w:autoSpaceDN w:val="0"/>
        <w:adjustRightInd w:val="0"/>
        <w:spacing w:after="0"/>
        <w:rPr>
          <w:rFonts w:ascii="Arial" w:hAnsi="Arial" w:cs="Arial"/>
          <w:b/>
          <w:sz w:val="24"/>
          <w:lang w:val="en-GB"/>
        </w:rPr>
      </w:pPr>
    </w:p>
    <w:p w:rsidR="00C64E07" w:rsidRPr="00C64E07" w:rsidRDefault="00C64E07" w:rsidP="00C64E07">
      <w:pPr>
        <w:tabs>
          <w:tab w:val="left" w:pos="9923"/>
        </w:tabs>
        <w:autoSpaceDE w:val="0"/>
        <w:autoSpaceDN w:val="0"/>
        <w:adjustRightInd w:val="0"/>
        <w:spacing w:after="0"/>
        <w:rPr>
          <w:rFonts w:ascii="Arial" w:hAnsi="Arial" w:cs="Arial"/>
          <w:b/>
          <w:sz w:val="24"/>
          <w:lang w:val="en-GB"/>
        </w:rPr>
      </w:pPr>
      <w:r w:rsidRPr="00C64E07">
        <w:rPr>
          <w:rFonts w:ascii="Arial" w:hAnsi="Arial" w:cs="Arial"/>
          <w:b/>
          <w:sz w:val="24"/>
          <w:lang w:val="en-GB"/>
        </w:rPr>
        <w:t>Note</w:t>
      </w:r>
    </w:p>
    <w:p w:rsidR="00C64E07" w:rsidRPr="00C64E07" w:rsidRDefault="00C64E07" w:rsidP="00C64E07">
      <w:pPr>
        <w:numPr>
          <w:ilvl w:val="0"/>
          <w:numId w:val="38"/>
        </w:numPr>
        <w:tabs>
          <w:tab w:val="left" w:pos="9923"/>
        </w:tabs>
        <w:autoSpaceDE w:val="0"/>
        <w:autoSpaceDN w:val="0"/>
        <w:adjustRightInd w:val="0"/>
        <w:spacing w:after="0"/>
        <w:rPr>
          <w:rFonts w:ascii="Arial" w:hAnsi="Arial" w:cs="Arial"/>
          <w:sz w:val="24"/>
          <w:lang w:val="en-GB"/>
        </w:rPr>
      </w:pPr>
      <w:r w:rsidRPr="00C64E07">
        <w:rPr>
          <w:rFonts w:ascii="Arial" w:hAnsi="Arial" w:cs="Arial"/>
          <w:sz w:val="24"/>
          <w:lang w:val="en-GB"/>
        </w:rPr>
        <w:t>Very carefully read the learning outcomes – one at a time</w:t>
      </w:r>
    </w:p>
    <w:p w:rsidR="00C64E07" w:rsidRPr="00C64E07" w:rsidRDefault="00C64E07" w:rsidP="00C64E07">
      <w:pPr>
        <w:numPr>
          <w:ilvl w:val="0"/>
          <w:numId w:val="38"/>
        </w:numPr>
        <w:tabs>
          <w:tab w:val="left" w:pos="9923"/>
        </w:tabs>
        <w:autoSpaceDE w:val="0"/>
        <w:autoSpaceDN w:val="0"/>
        <w:adjustRightInd w:val="0"/>
        <w:spacing w:after="0"/>
        <w:rPr>
          <w:rFonts w:ascii="Arial" w:hAnsi="Arial" w:cs="Arial"/>
          <w:sz w:val="24"/>
          <w:lang w:val="en-GB"/>
        </w:rPr>
      </w:pPr>
      <w:r w:rsidRPr="00C64E07">
        <w:rPr>
          <w:rFonts w:ascii="Arial" w:hAnsi="Arial" w:cs="Arial"/>
          <w:sz w:val="24"/>
          <w:lang w:val="en-GB"/>
        </w:rPr>
        <w:t>Identify the key words (this will demonstrate the area of learning that you should be concentrating on)</w:t>
      </w:r>
    </w:p>
    <w:p w:rsidR="00C64E07" w:rsidRPr="00C64E07" w:rsidRDefault="00C64E07" w:rsidP="00C64E07">
      <w:pPr>
        <w:numPr>
          <w:ilvl w:val="0"/>
          <w:numId w:val="38"/>
        </w:numPr>
        <w:tabs>
          <w:tab w:val="left" w:pos="9923"/>
        </w:tabs>
        <w:autoSpaceDE w:val="0"/>
        <w:autoSpaceDN w:val="0"/>
        <w:adjustRightInd w:val="0"/>
        <w:spacing w:after="0"/>
        <w:rPr>
          <w:rFonts w:ascii="Arial" w:hAnsi="Arial" w:cs="Arial"/>
          <w:sz w:val="24"/>
          <w:lang w:val="en-GB"/>
        </w:rPr>
      </w:pPr>
      <w:r w:rsidRPr="00C64E07">
        <w:rPr>
          <w:rFonts w:ascii="Arial" w:hAnsi="Arial" w:cs="Arial"/>
          <w:sz w:val="24"/>
          <w:lang w:val="en-GB"/>
        </w:rPr>
        <w:t>You must be careful that you match your evidence to the stated learning outcome</w:t>
      </w:r>
    </w:p>
    <w:p w:rsidR="00C64E07" w:rsidRPr="00C64E07" w:rsidRDefault="00C64E07" w:rsidP="00C64E07">
      <w:pPr>
        <w:numPr>
          <w:ilvl w:val="0"/>
          <w:numId w:val="38"/>
        </w:numPr>
        <w:tabs>
          <w:tab w:val="left" w:pos="9923"/>
        </w:tabs>
        <w:autoSpaceDE w:val="0"/>
        <w:autoSpaceDN w:val="0"/>
        <w:adjustRightInd w:val="0"/>
        <w:spacing w:after="0"/>
        <w:rPr>
          <w:rFonts w:ascii="Arial" w:hAnsi="Arial" w:cs="Arial"/>
          <w:sz w:val="24"/>
          <w:lang w:val="en-GB"/>
        </w:rPr>
      </w:pPr>
      <w:r w:rsidRPr="00C64E07">
        <w:rPr>
          <w:rFonts w:ascii="Arial" w:hAnsi="Arial" w:cs="Arial"/>
          <w:sz w:val="24"/>
          <w:lang w:val="en-GB"/>
        </w:rPr>
        <w:t xml:space="preserve">Think back to when you were taught/had experience of this area – write down what you did (very briefly) and what you learnt. You may not need to do this if you have the evidence – for example you have written an essay on the topic.  </w:t>
      </w:r>
    </w:p>
    <w:p w:rsidR="00C64E07" w:rsidRPr="00C64E07" w:rsidRDefault="00C64E07" w:rsidP="00C64E07">
      <w:pPr>
        <w:numPr>
          <w:ilvl w:val="0"/>
          <w:numId w:val="38"/>
        </w:numPr>
        <w:tabs>
          <w:tab w:val="left" w:pos="9923"/>
        </w:tabs>
        <w:autoSpaceDE w:val="0"/>
        <w:autoSpaceDN w:val="0"/>
        <w:adjustRightInd w:val="0"/>
        <w:spacing w:after="0"/>
        <w:rPr>
          <w:rFonts w:ascii="Arial" w:hAnsi="Arial" w:cs="Arial"/>
          <w:sz w:val="24"/>
          <w:lang w:val="en-GB"/>
        </w:rPr>
      </w:pPr>
      <w:r w:rsidRPr="00C64E07">
        <w:rPr>
          <w:rFonts w:ascii="Arial" w:hAnsi="Arial" w:cs="Arial"/>
          <w:sz w:val="24"/>
          <w:lang w:val="en-GB"/>
        </w:rPr>
        <w:t>For written commentaries, write a little description of what you did followed by what you have learnt</w:t>
      </w:r>
    </w:p>
    <w:p w:rsidR="00C64E07" w:rsidRPr="00C64E07" w:rsidRDefault="00C64E07" w:rsidP="00C64E07">
      <w:pPr>
        <w:tabs>
          <w:tab w:val="left" w:pos="9923"/>
        </w:tabs>
        <w:autoSpaceDE w:val="0"/>
        <w:autoSpaceDN w:val="0"/>
        <w:adjustRightInd w:val="0"/>
        <w:spacing w:after="0"/>
        <w:rPr>
          <w:rFonts w:ascii="Arial" w:hAnsi="Arial" w:cs="Arial"/>
          <w:b/>
          <w:sz w:val="24"/>
          <w:lang w:val="en-GB"/>
        </w:rPr>
      </w:pPr>
    </w:p>
    <w:p w:rsidR="00C64E07" w:rsidRPr="00C64E07" w:rsidRDefault="00C64E07" w:rsidP="00C64E07">
      <w:pPr>
        <w:tabs>
          <w:tab w:val="left" w:pos="9923"/>
        </w:tabs>
        <w:autoSpaceDE w:val="0"/>
        <w:autoSpaceDN w:val="0"/>
        <w:adjustRightInd w:val="0"/>
        <w:spacing w:after="0"/>
        <w:rPr>
          <w:rFonts w:ascii="Arial" w:hAnsi="Arial" w:cs="Arial"/>
          <w:b/>
          <w:sz w:val="24"/>
          <w:lang w:val="en-GB"/>
        </w:rPr>
      </w:pPr>
    </w:p>
    <w:p w:rsidR="00270952" w:rsidRDefault="00C64E07" w:rsidP="00270952">
      <w:pPr>
        <w:tabs>
          <w:tab w:val="left" w:pos="9923"/>
        </w:tabs>
        <w:autoSpaceDE w:val="0"/>
        <w:autoSpaceDN w:val="0"/>
        <w:adjustRightInd w:val="0"/>
        <w:spacing w:after="0" w:line="276" w:lineRule="auto"/>
        <w:jc w:val="both"/>
        <w:rPr>
          <w:rFonts w:ascii="Arial" w:hAnsi="Arial" w:cs="Arial"/>
          <w:b/>
          <w:sz w:val="24"/>
          <w:lang w:val="en-GB"/>
        </w:rPr>
      </w:pPr>
      <w:r w:rsidRPr="00C64E07">
        <w:rPr>
          <w:rFonts w:ascii="Arial" w:hAnsi="Arial" w:cs="Arial"/>
          <w:b/>
          <w:sz w:val="24"/>
          <w:lang w:val="en-GB"/>
        </w:rPr>
        <w:t xml:space="preserve">What can be used as evidence? </w:t>
      </w:r>
    </w:p>
    <w:p w:rsidR="00C64E07" w:rsidRPr="00C64E07" w:rsidRDefault="00C64E07" w:rsidP="00270952">
      <w:pPr>
        <w:tabs>
          <w:tab w:val="left" w:pos="9923"/>
        </w:tabs>
        <w:autoSpaceDE w:val="0"/>
        <w:autoSpaceDN w:val="0"/>
        <w:adjustRightInd w:val="0"/>
        <w:spacing w:after="0" w:line="276" w:lineRule="auto"/>
        <w:jc w:val="both"/>
        <w:rPr>
          <w:rFonts w:ascii="Arial" w:hAnsi="Arial" w:cs="Arial"/>
          <w:b/>
          <w:sz w:val="24"/>
          <w:lang w:val="en-GB"/>
        </w:rPr>
      </w:pPr>
      <w:r w:rsidRPr="00C64E07">
        <w:rPr>
          <w:rFonts w:ascii="Arial" w:hAnsi="Arial" w:cs="Arial"/>
          <w:b/>
          <w:sz w:val="24"/>
          <w:lang w:val="en-GB"/>
        </w:rPr>
        <w:t xml:space="preserve"> </w:t>
      </w:r>
    </w:p>
    <w:p w:rsidR="00C64E07" w:rsidRDefault="00C64E07" w:rsidP="00270952">
      <w:p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Your claim for academic credit needs to be supported by evidence which demonstrates achievement of the appropriate learning outcomes of the three modules. This is what you need to remember about evidence:</w:t>
      </w:r>
    </w:p>
    <w:p w:rsidR="00AD6C74" w:rsidRPr="00C64E07" w:rsidRDefault="00AD6C74" w:rsidP="00270952">
      <w:pPr>
        <w:tabs>
          <w:tab w:val="left" w:pos="9923"/>
        </w:tabs>
        <w:autoSpaceDE w:val="0"/>
        <w:autoSpaceDN w:val="0"/>
        <w:adjustRightInd w:val="0"/>
        <w:spacing w:after="0" w:line="276" w:lineRule="auto"/>
        <w:jc w:val="both"/>
        <w:rPr>
          <w:rFonts w:ascii="Arial" w:hAnsi="Arial" w:cs="Arial"/>
          <w:sz w:val="24"/>
          <w:lang w:val="en-GB"/>
        </w:rPr>
      </w:pPr>
    </w:p>
    <w:p w:rsidR="00C64E07" w:rsidRPr="00C64E07" w:rsidRDefault="00C64E07" w:rsidP="00270952">
      <w:pPr>
        <w:numPr>
          <w:ilvl w:val="0"/>
          <w:numId w:val="39"/>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 xml:space="preserve">Present </w:t>
      </w:r>
      <w:r w:rsidR="00270952">
        <w:rPr>
          <w:rFonts w:ascii="Arial" w:hAnsi="Arial" w:cs="Arial"/>
          <w:sz w:val="24"/>
          <w:lang w:val="en-GB"/>
        </w:rPr>
        <w:t xml:space="preserve">your </w:t>
      </w:r>
      <w:r w:rsidRPr="00C64E07">
        <w:rPr>
          <w:rFonts w:ascii="Arial" w:hAnsi="Arial" w:cs="Arial"/>
          <w:sz w:val="24"/>
          <w:lang w:val="en-GB"/>
        </w:rPr>
        <w:t>evidence in a way that links it clearly to the learning outcomes</w:t>
      </w:r>
    </w:p>
    <w:p w:rsidR="00C64E07" w:rsidRPr="00C64E07" w:rsidRDefault="00C64E07" w:rsidP="00270952">
      <w:pPr>
        <w:numPr>
          <w:ilvl w:val="0"/>
          <w:numId w:val="39"/>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 xml:space="preserve">Think carefully about what evidence to use and how to ensure that you are not using images of people/organisation or their names without their permission (think confidentiality) </w:t>
      </w:r>
    </w:p>
    <w:p w:rsidR="00C64E07" w:rsidRPr="00C64E07" w:rsidRDefault="00C64E07" w:rsidP="00270952">
      <w:pPr>
        <w:numPr>
          <w:ilvl w:val="0"/>
          <w:numId w:val="39"/>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Think about how to use evidence to illustrate your knowledge/skills and demonstrate the extent to which you can analyse your own learning</w:t>
      </w:r>
    </w:p>
    <w:p w:rsidR="00C64E07" w:rsidRPr="00C64E07" w:rsidRDefault="00C64E07" w:rsidP="00270952">
      <w:pPr>
        <w:numPr>
          <w:ilvl w:val="0"/>
          <w:numId w:val="40"/>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Different media, for example, photographs, audio tapes, videos, written work</w:t>
      </w:r>
    </w:p>
    <w:p w:rsidR="00C64E07" w:rsidRPr="00C64E07" w:rsidRDefault="00C64E07" w:rsidP="00270952">
      <w:pPr>
        <w:numPr>
          <w:ilvl w:val="0"/>
          <w:numId w:val="40"/>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Items that you have produced yourself, such as school/ college projects</w:t>
      </w:r>
    </w:p>
    <w:p w:rsidR="00C64E07" w:rsidRPr="00C64E07" w:rsidRDefault="00C64E07" w:rsidP="00270952">
      <w:pPr>
        <w:numPr>
          <w:ilvl w:val="0"/>
          <w:numId w:val="40"/>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Information gathered from others about what you can do, e.g. certificates from successfully completed courses, correspondence you have received from colleagues or customers/clients, a statement by your manager or independent source familiar with your work</w:t>
      </w:r>
    </w:p>
    <w:p w:rsidR="00C64E07" w:rsidRPr="00C64E07" w:rsidRDefault="00C64E07" w:rsidP="00270952">
      <w:pPr>
        <w:numPr>
          <w:ilvl w:val="0"/>
          <w:numId w:val="40"/>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Writing up a ‘learning incident’ from an experience that you have had in a diary</w:t>
      </w:r>
    </w:p>
    <w:p w:rsidR="00C64E07" w:rsidRPr="00C64E07" w:rsidRDefault="00C64E07" w:rsidP="00270952">
      <w:pPr>
        <w:numPr>
          <w:ilvl w:val="0"/>
          <w:numId w:val="40"/>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Discussion of how you have applied learning gained on a course to your work or other activities. Certificates of achievement from courses may be used as a supplement to discussions</w:t>
      </w:r>
    </w:p>
    <w:p w:rsidR="00C64E07" w:rsidRPr="00C64E07" w:rsidRDefault="00C64E07" w:rsidP="00270952">
      <w:pPr>
        <w:numPr>
          <w:ilvl w:val="0"/>
          <w:numId w:val="40"/>
        </w:num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 xml:space="preserve">Daily work, for example, letters, emails, </w:t>
      </w:r>
    </w:p>
    <w:p w:rsidR="00270952" w:rsidRDefault="00270952" w:rsidP="00270952">
      <w:pPr>
        <w:tabs>
          <w:tab w:val="left" w:pos="9923"/>
        </w:tabs>
        <w:autoSpaceDE w:val="0"/>
        <w:autoSpaceDN w:val="0"/>
        <w:adjustRightInd w:val="0"/>
        <w:spacing w:after="0" w:line="276" w:lineRule="auto"/>
        <w:jc w:val="both"/>
        <w:rPr>
          <w:rFonts w:ascii="Arial" w:hAnsi="Arial" w:cs="Arial"/>
          <w:sz w:val="24"/>
          <w:lang w:val="en-GB"/>
        </w:rPr>
      </w:pPr>
    </w:p>
    <w:p w:rsidR="00C64E07" w:rsidRPr="00C64E07" w:rsidRDefault="00C64E07" w:rsidP="00270952">
      <w:p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Note the use of testimonials should be to confirm other evidence. They are not adequate evidence in themselves.</w:t>
      </w:r>
    </w:p>
    <w:p w:rsidR="00270952" w:rsidRDefault="00270952" w:rsidP="00270952">
      <w:pPr>
        <w:tabs>
          <w:tab w:val="left" w:pos="9923"/>
        </w:tabs>
        <w:autoSpaceDE w:val="0"/>
        <w:autoSpaceDN w:val="0"/>
        <w:adjustRightInd w:val="0"/>
        <w:spacing w:after="0" w:line="276" w:lineRule="auto"/>
        <w:jc w:val="both"/>
        <w:rPr>
          <w:rFonts w:ascii="Arial" w:hAnsi="Arial" w:cs="Arial"/>
          <w:sz w:val="24"/>
          <w:lang w:val="en-GB"/>
        </w:rPr>
      </w:pPr>
    </w:p>
    <w:p w:rsidR="00C64E07" w:rsidRDefault="00C64E07" w:rsidP="00270952">
      <w:pPr>
        <w:tabs>
          <w:tab w:val="left" w:pos="9923"/>
        </w:tabs>
        <w:autoSpaceDE w:val="0"/>
        <w:autoSpaceDN w:val="0"/>
        <w:adjustRightInd w:val="0"/>
        <w:spacing w:after="0" w:line="276" w:lineRule="auto"/>
        <w:jc w:val="both"/>
        <w:rPr>
          <w:rFonts w:ascii="Arial" w:hAnsi="Arial" w:cs="Arial"/>
          <w:sz w:val="24"/>
          <w:lang w:val="en-GB"/>
        </w:rPr>
      </w:pPr>
      <w:r w:rsidRPr="00C64E07">
        <w:rPr>
          <w:rFonts w:ascii="Arial" w:hAnsi="Arial" w:cs="Arial"/>
          <w:sz w:val="24"/>
          <w:lang w:val="en-GB"/>
        </w:rPr>
        <w:t>Evidence is never self-explanatory. Always try to make explicit to the assessor how you intend your evidence to be underst</w:t>
      </w:r>
      <w:r w:rsidR="00CF4531">
        <w:rPr>
          <w:rFonts w:ascii="Arial" w:hAnsi="Arial" w:cs="Arial"/>
          <w:sz w:val="24"/>
          <w:lang w:val="en-GB"/>
        </w:rPr>
        <w:t>ood. We suggest that you attach</w:t>
      </w:r>
      <w:r w:rsidRPr="00C64E07">
        <w:rPr>
          <w:rFonts w:ascii="Arial" w:hAnsi="Arial" w:cs="Arial"/>
          <w:sz w:val="24"/>
          <w:lang w:val="en-GB"/>
        </w:rPr>
        <w:t xml:space="preserve"> a short commentary to </w:t>
      </w:r>
      <w:r w:rsidRPr="00C64E07">
        <w:rPr>
          <w:rFonts w:ascii="Arial" w:hAnsi="Arial" w:cs="Arial"/>
          <w:sz w:val="24"/>
          <w:lang w:val="en-GB"/>
        </w:rPr>
        <w:lastRenderedPageBreak/>
        <w:t>each piece of evidence explaining its context and how it authenticates a particular area of your learning. Please note that the quantity of evidence does not equate with quantity or quality of learning. It is often possible to find a piece of evidence that demonstrates achievement of more than one learning outcome. Be sure to cross-refer clearly in this case. The quality of the evidence and the way you have used it can indicate achievement of the learning outcomes / or not. So, ensure that you state why each piece of evidence is included and what learning it demonstrates.</w:t>
      </w:r>
    </w:p>
    <w:p w:rsidR="00270952" w:rsidRPr="00C64E07" w:rsidRDefault="00270952" w:rsidP="00270952">
      <w:pPr>
        <w:tabs>
          <w:tab w:val="left" w:pos="9923"/>
        </w:tabs>
        <w:autoSpaceDE w:val="0"/>
        <w:autoSpaceDN w:val="0"/>
        <w:adjustRightInd w:val="0"/>
        <w:spacing w:after="0" w:line="276" w:lineRule="auto"/>
        <w:jc w:val="both"/>
        <w:rPr>
          <w:rFonts w:ascii="Arial" w:hAnsi="Arial" w:cs="Arial"/>
          <w:sz w:val="24"/>
          <w:lang w:val="en-GB"/>
        </w:rPr>
      </w:pPr>
    </w:p>
    <w:p w:rsidR="00270952" w:rsidRDefault="00270952" w:rsidP="00270952">
      <w:pPr>
        <w:tabs>
          <w:tab w:val="left" w:pos="9923"/>
        </w:tabs>
        <w:autoSpaceDE w:val="0"/>
        <w:autoSpaceDN w:val="0"/>
        <w:adjustRightInd w:val="0"/>
        <w:spacing w:after="0"/>
        <w:jc w:val="both"/>
        <w:rPr>
          <w:rFonts w:ascii="Arial" w:hAnsi="Arial" w:cs="Arial"/>
          <w:sz w:val="24"/>
          <w:lang w:val="en-GB"/>
        </w:rPr>
      </w:pPr>
    </w:p>
    <w:p w:rsidR="00C64E07" w:rsidRPr="00270952" w:rsidRDefault="00C64E07" w:rsidP="00270952">
      <w:pPr>
        <w:tabs>
          <w:tab w:val="left" w:pos="9923"/>
        </w:tabs>
        <w:autoSpaceDE w:val="0"/>
        <w:autoSpaceDN w:val="0"/>
        <w:adjustRightInd w:val="0"/>
        <w:spacing w:after="0"/>
        <w:jc w:val="both"/>
        <w:rPr>
          <w:rFonts w:ascii="Arial" w:hAnsi="Arial" w:cs="Arial"/>
          <w:sz w:val="22"/>
          <w:lang w:val="en-GB"/>
        </w:rPr>
      </w:pPr>
      <w:r w:rsidRPr="00C64E07">
        <w:rPr>
          <w:rFonts w:ascii="Arial" w:hAnsi="Arial" w:cs="Arial"/>
          <w:sz w:val="24"/>
          <w:lang w:val="en-GB"/>
        </w:rPr>
        <w:t xml:space="preserve">The evidence you use should meet the following criteria </w:t>
      </w:r>
      <w:r w:rsidRPr="00270952">
        <w:rPr>
          <w:rFonts w:ascii="Arial" w:hAnsi="Arial" w:cs="Arial"/>
          <w:sz w:val="22"/>
          <w:lang w:val="en-GB"/>
        </w:rPr>
        <w:t>(adapted from RAL handbook, 2010):</w:t>
      </w:r>
    </w:p>
    <w:p w:rsidR="00270952" w:rsidRPr="00C64E07" w:rsidRDefault="00270952" w:rsidP="00270952">
      <w:pPr>
        <w:tabs>
          <w:tab w:val="left" w:pos="9923"/>
        </w:tabs>
        <w:autoSpaceDE w:val="0"/>
        <w:autoSpaceDN w:val="0"/>
        <w:adjustRightInd w:val="0"/>
        <w:spacing w:after="0"/>
        <w:jc w:val="both"/>
        <w:rPr>
          <w:rFonts w:ascii="Arial" w:hAnsi="Arial" w:cs="Arial"/>
          <w:sz w:val="24"/>
          <w:lang w:val="en-GB"/>
        </w:rPr>
      </w:pPr>
    </w:p>
    <w:p w:rsidR="00C64E07" w:rsidRDefault="00C64E07" w:rsidP="00270952">
      <w:pPr>
        <w:numPr>
          <w:ilvl w:val="0"/>
          <w:numId w:val="41"/>
        </w:numPr>
        <w:tabs>
          <w:tab w:val="left" w:pos="9923"/>
        </w:tabs>
        <w:autoSpaceDE w:val="0"/>
        <w:autoSpaceDN w:val="0"/>
        <w:adjustRightInd w:val="0"/>
        <w:spacing w:after="0"/>
        <w:jc w:val="both"/>
        <w:rPr>
          <w:rFonts w:ascii="Arial" w:hAnsi="Arial" w:cs="Arial"/>
          <w:sz w:val="24"/>
          <w:lang w:val="en-GB"/>
        </w:rPr>
      </w:pPr>
      <w:r w:rsidRPr="00C64E07">
        <w:rPr>
          <w:rFonts w:ascii="Arial" w:hAnsi="Arial" w:cs="Arial"/>
          <w:i/>
          <w:sz w:val="24"/>
          <w:lang w:val="en-GB"/>
        </w:rPr>
        <w:t xml:space="preserve">Validity </w:t>
      </w:r>
      <w:r w:rsidRPr="00C64E07">
        <w:rPr>
          <w:rFonts w:ascii="Arial" w:hAnsi="Arial" w:cs="Arial"/>
          <w:sz w:val="24"/>
          <w:lang w:val="en-GB"/>
        </w:rPr>
        <w:t>– Evidence must be directly related to the learning claimed of a particular learning outcome. If you claim that you have an ability or skill, your evidence is only valid if it illustrates that ability or skill. For example, PHC 3005 LO 2 – your evidence could be an essay that you did for your undergraduate degree (research methods module) that asked you to critically examine the major research designs</w:t>
      </w:r>
      <w:r w:rsidR="00270952">
        <w:rPr>
          <w:rFonts w:ascii="Arial" w:hAnsi="Arial" w:cs="Arial"/>
          <w:sz w:val="24"/>
          <w:lang w:val="en-GB"/>
        </w:rPr>
        <w:t>.</w:t>
      </w:r>
    </w:p>
    <w:p w:rsidR="00270952" w:rsidRPr="00C64E07" w:rsidRDefault="00270952" w:rsidP="00270952">
      <w:pPr>
        <w:tabs>
          <w:tab w:val="left" w:pos="9923"/>
        </w:tabs>
        <w:autoSpaceDE w:val="0"/>
        <w:autoSpaceDN w:val="0"/>
        <w:adjustRightInd w:val="0"/>
        <w:spacing w:after="0"/>
        <w:ind w:left="720"/>
        <w:jc w:val="both"/>
        <w:rPr>
          <w:rFonts w:ascii="Arial" w:hAnsi="Arial" w:cs="Arial"/>
          <w:sz w:val="24"/>
          <w:lang w:val="en-GB"/>
        </w:rPr>
      </w:pPr>
    </w:p>
    <w:p w:rsidR="00C64E07" w:rsidRDefault="00C64E07" w:rsidP="00270952">
      <w:pPr>
        <w:numPr>
          <w:ilvl w:val="0"/>
          <w:numId w:val="41"/>
        </w:numPr>
        <w:tabs>
          <w:tab w:val="left" w:pos="9923"/>
        </w:tabs>
        <w:autoSpaceDE w:val="0"/>
        <w:autoSpaceDN w:val="0"/>
        <w:adjustRightInd w:val="0"/>
        <w:spacing w:after="0"/>
        <w:jc w:val="both"/>
        <w:rPr>
          <w:rFonts w:ascii="Arial" w:hAnsi="Arial" w:cs="Arial"/>
          <w:sz w:val="24"/>
          <w:lang w:val="en-GB"/>
        </w:rPr>
      </w:pPr>
      <w:r w:rsidRPr="00C64E07">
        <w:rPr>
          <w:rFonts w:ascii="Arial" w:hAnsi="Arial" w:cs="Arial"/>
          <w:i/>
          <w:sz w:val="24"/>
          <w:lang w:val="en-GB"/>
        </w:rPr>
        <w:t>Authenticity</w:t>
      </w:r>
      <w:r w:rsidRPr="00C64E07">
        <w:rPr>
          <w:rFonts w:ascii="Arial" w:hAnsi="Arial" w:cs="Arial"/>
          <w:sz w:val="24"/>
          <w:lang w:val="en-GB"/>
        </w:rPr>
        <w:t xml:space="preserve"> – It must be clear that any evidence submitted originates from you, or refers specially to you. One way to do this is to ensure that pieces of evidence are signed (e.g. tes</w:t>
      </w:r>
      <w:r w:rsidR="00270952">
        <w:rPr>
          <w:rFonts w:ascii="Arial" w:hAnsi="Arial" w:cs="Arial"/>
          <w:sz w:val="24"/>
          <w:lang w:val="en-GB"/>
        </w:rPr>
        <w:t>timonial). You may need to ask</w:t>
      </w:r>
      <w:r w:rsidRPr="00C64E07">
        <w:rPr>
          <w:rFonts w:ascii="Arial" w:hAnsi="Arial" w:cs="Arial"/>
          <w:sz w:val="24"/>
          <w:lang w:val="en-GB"/>
        </w:rPr>
        <w:t xml:space="preserve"> for supporting statements on organisational notepaper. </w:t>
      </w:r>
    </w:p>
    <w:p w:rsidR="00270952" w:rsidRPr="00C64E07" w:rsidRDefault="00270952" w:rsidP="00270952">
      <w:pPr>
        <w:tabs>
          <w:tab w:val="left" w:pos="9923"/>
        </w:tabs>
        <w:autoSpaceDE w:val="0"/>
        <w:autoSpaceDN w:val="0"/>
        <w:adjustRightInd w:val="0"/>
        <w:spacing w:after="0"/>
        <w:ind w:left="720"/>
        <w:jc w:val="both"/>
        <w:rPr>
          <w:rFonts w:ascii="Arial" w:hAnsi="Arial" w:cs="Arial"/>
          <w:sz w:val="24"/>
          <w:lang w:val="en-GB"/>
        </w:rPr>
      </w:pPr>
    </w:p>
    <w:p w:rsidR="00C64E07" w:rsidRPr="00270952" w:rsidRDefault="00C64E07" w:rsidP="00270952">
      <w:pPr>
        <w:numPr>
          <w:ilvl w:val="0"/>
          <w:numId w:val="41"/>
        </w:numPr>
        <w:tabs>
          <w:tab w:val="left" w:pos="9923"/>
        </w:tabs>
        <w:autoSpaceDE w:val="0"/>
        <w:autoSpaceDN w:val="0"/>
        <w:adjustRightInd w:val="0"/>
        <w:spacing w:after="0"/>
        <w:jc w:val="both"/>
        <w:rPr>
          <w:rFonts w:ascii="Arial" w:hAnsi="Arial" w:cs="Arial"/>
          <w:sz w:val="24"/>
          <w:lang w:val="en-GB"/>
        </w:rPr>
      </w:pPr>
      <w:r w:rsidRPr="00C64E07">
        <w:rPr>
          <w:rFonts w:ascii="Arial" w:hAnsi="Arial" w:cs="Arial"/>
          <w:i/>
          <w:sz w:val="24"/>
          <w:lang w:val="en-GB"/>
        </w:rPr>
        <w:t xml:space="preserve">Currency </w:t>
      </w:r>
      <w:r w:rsidRPr="00C64E07">
        <w:rPr>
          <w:rFonts w:ascii="Arial" w:hAnsi="Arial" w:cs="Arial"/>
          <w:sz w:val="24"/>
          <w:lang w:val="en-GB"/>
        </w:rPr>
        <w:t>– Evidence should be recent and dated if possible. Where you are claiming for prior learning, supplementary evidence may be necessary to show that you are still capable of achieving the same level of leaning. Evidence more than five years should only be influenced if you are able to demonstrate that the learning has been in use more recently, if appropriate, has been updated.</w:t>
      </w:r>
      <w:r w:rsidRPr="00C64E07">
        <w:rPr>
          <w:rFonts w:ascii="Arial" w:hAnsi="Arial" w:cs="Arial"/>
          <w:i/>
          <w:sz w:val="24"/>
          <w:lang w:val="en-GB"/>
        </w:rPr>
        <w:t xml:space="preserve"> </w:t>
      </w:r>
    </w:p>
    <w:p w:rsidR="00270952" w:rsidRPr="00C64E07" w:rsidRDefault="00270952" w:rsidP="00270952">
      <w:pPr>
        <w:tabs>
          <w:tab w:val="left" w:pos="9923"/>
        </w:tabs>
        <w:autoSpaceDE w:val="0"/>
        <w:autoSpaceDN w:val="0"/>
        <w:adjustRightInd w:val="0"/>
        <w:spacing w:after="0"/>
        <w:ind w:left="720"/>
        <w:jc w:val="both"/>
        <w:rPr>
          <w:rFonts w:ascii="Arial" w:hAnsi="Arial" w:cs="Arial"/>
          <w:sz w:val="24"/>
          <w:lang w:val="en-GB"/>
        </w:rPr>
      </w:pPr>
    </w:p>
    <w:p w:rsidR="00C64E07" w:rsidRDefault="00C64E07" w:rsidP="00270952">
      <w:pPr>
        <w:numPr>
          <w:ilvl w:val="0"/>
          <w:numId w:val="41"/>
        </w:numPr>
        <w:tabs>
          <w:tab w:val="left" w:pos="9923"/>
        </w:tabs>
        <w:autoSpaceDE w:val="0"/>
        <w:autoSpaceDN w:val="0"/>
        <w:adjustRightInd w:val="0"/>
        <w:spacing w:after="0"/>
        <w:jc w:val="both"/>
        <w:rPr>
          <w:rFonts w:ascii="Arial" w:hAnsi="Arial" w:cs="Arial"/>
          <w:sz w:val="24"/>
          <w:lang w:val="en-GB"/>
        </w:rPr>
      </w:pPr>
      <w:r w:rsidRPr="00C64E07">
        <w:rPr>
          <w:rFonts w:ascii="Arial" w:hAnsi="Arial" w:cs="Arial"/>
          <w:i/>
          <w:sz w:val="24"/>
          <w:lang w:val="en-GB"/>
        </w:rPr>
        <w:t xml:space="preserve">Sufficiency </w:t>
      </w:r>
      <w:r w:rsidRPr="00C64E07">
        <w:rPr>
          <w:rFonts w:ascii="Arial" w:hAnsi="Arial" w:cs="Arial"/>
          <w:sz w:val="24"/>
          <w:lang w:val="en-GB"/>
        </w:rPr>
        <w:t xml:space="preserve">– You must submit enough evidence to cover all the learning outcomes of the three modules. </w:t>
      </w:r>
    </w:p>
    <w:p w:rsidR="00270952" w:rsidRPr="00C64E07" w:rsidRDefault="00270952" w:rsidP="00270952">
      <w:pPr>
        <w:tabs>
          <w:tab w:val="left" w:pos="9923"/>
        </w:tabs>
        <w:autoSpaceDE w:val="0"/>
        <w:autoSpaceDN w:val="0"/>
        <w:adjustRightInd w:val="0"/>
        <w:spacing w:after="0"/>
        <w:ind w:left="720"/>
        <w:jc w:val="both"/>
        <w:rPr>
          <w:rFonts w:ascii="Arial" w:hAnsi="Arial" w:cs="Arial"/>
          <w:sz w:val="24"/>
          <w:lang w:val="en-GB"/>
        </w:rPr>
      </w:pPr>
    </w:p>
    <w:p w:rsidR="00C64E07" w:rsidRPr="00C64E07" w:rsidRDefault="00C64E07" w:rsidP="00270952">
      <w:pPr>
        <w:numPr>
          <w:ilvl w:val="0"/>
          <w:numId w:val="41"/>
        </w:numPr>
        <w:tabs>
          <w:tab w:val="left" w:pos="9923"/>
        </w:tabs>
        <w:autoSpaceDE w:val="0"/>
        <w:autoSpaceDN w:val="0"/>
        <w:adjustRightInd w:val="0"/>
        <w:spacing w:after="0"/>
        <w:jc w:val="both"/>
        <w:rPr>
          <w:rFonts w:ascii="Arial" w:hAnsi="Arial" w:cs="Arial"/>
          <w:sz w:val="24"/>
          <w:lang w:val="en-GB"/>
        </w:rPr>
      </w:pPr>
      <w:r w:rsidRPr="00C64E07">
        <w:rPr>
          <w:rFonts w:ascii="Arial" w:hAnsi="Arial" w:cs="Arial"/>
          <w:i/>
          <w:sz w:val="24"/>
          <w:lang w:val="en-GB"/>
        </w:rPr>
        <w:t xml:space="preserve">Reliability </w:t>
      </w:r>
      <w:r w:rsidRPr="00C64E07">
        <w:rPr>
          <w:rFonts w:ascii="Arial" w:hAnsi="Arial" w:cs="Arial"/>
          <w:sz w:val="24"/>
          <w:lang w:val="en-GB"/>
        </w:rPr>
        <w:t xml:space="preserve">– You should be </w:t>
      </w:r>
      <w:r w:rsidR="00CF4531" w:rsidRPr="00C64E07">
        <w:rPr>
          <w:rFonts w:ascii="Arial" w:hAnsi="Arial" w:cs="Arial"/>
          <w:sz w:val="24"/>
          <w:lang w:val="en-GB"/>
        </w:rPr>
        <w:t>able</w:t>
      </w:r>
      <w:r w:rsidRPr="00C64E07">
        <w:rPr>
          <w:rFonts w:ascii="Arial" w:hAnsi="Arial" w:cs="Arial"/>
          <w:sz w:val="24"/>
          <w:lang w:val="en-GB"/>
        </w:rPr>
        <w:t xml:space="preserve"> to show the learning you claim for can be repeated. Thus, evidence provided from one instance should also be relevant in another similar instance.  </w:t>
      </w:r>
    </w:p>
    <w:p w:rsidR="00C64E07" w:rsidRPr="00C64E07" w:rsidRDefault="00C64E07" w:rsidP="00C64E07">
      <w:pPr>
        <w:tabs>
          <w:tab w:val="left" w:pos="9923"/>
        </w:tabs>
        <w:autoSpaceDE w:val="0"/>
        <w:autoSpaceDN w:val="0"/>
        <w:adjustRightInd w:val="0"/>
        <w:spacing w:after="0"/>
        <w:rPr>
          <w:rFonts w:ascii="Arial" w:hAnsi="Arial" w:cs="Arial"/>
          <w:sz w:val="24"/>
          <w:lang w:val="en-GB"/>
        </w:rPr>
      </w:pPr>
    </w:p>
    <w:p w:rsidR="00270952" w:rsidRDefault="00270952" w:rsidP="00C64E07">
      <w:pPr>
        <w:tabs>
          <w:tab w:val="left" w:pos="9923"/>
        </w:tabs>
        <w:autoSpaceDE w:val="0"/>
        <w:autoSpaceDN w:val="0"/>
        <w:adjustRightInd w:val="0"/>
        <w:spacing w:after="0"/>
        <w:rPr>
          <w:rFonts w:ascii="Arial" w:hAnsi="Arial" w:cs="Arial"/>
          <w:b/>
          <w:sz w:val="24"/>
          <w:lang w:val="en-GB"/>
        </w:rPr>
      </w:pPr>
    </w:p>
    <w:p w:rsidR="00CF4531" w:rsidRDefault="00C64E07" w:rsidP="00C64E07">
      <w:pPr>
        <w:tabs>
          <w:tab w:val="left" w:pos="9923"/>
        </w:tabs>
        <w:autoSpaceDE w:val="0"/>
        <w:autoSpaceDN w:val="0"/>
        <w:adjustRightInd w:val="0"/>
        <w:spacing w:after="0"/>
        <w:rPr>
          <w:rFonts w:ascii="Arial" w:hAnsi="Arial" w:cs="Arial"/>
          <w:b/>
          <w:sz w:val="24"/>
          <w:lang w:val="en-GB"/>
        </w:rPr>
      </w:pPr>
      <w:r w:rsidRPr="00C64E07">
        <w:rPr>
          <w:rFonts w:ascii="Arial" w:hAnsi="Arial" w:cs="Arial"/>
          <w:b/>
          <w:sz w:val="24"/>
          <w:lang w:val="en-GB"/>
        </w:rPr>
        <w:t>Et</w:t>
      </w:r>
      <w:r w:rsidR="00CF4531">
        <w:rPr>
          <w:rFonts w:ascii="Arial" w:hAnsi="Arial" w:cs="Arial"/>
          <w:b/>
          <w:sz w:val="24"/>
          <w:lang w:val="en-GB"/>
        </w:rPr>
        <w:t xml:space="preserve">hical aspects of your evidence </w:t>
      </w:r>
    </w:p>
    <w:p w:rsidR="00270952" w:rsidRDefault="00270952" w:rsidP="00C64E07">
      <w:pPr>
        <w:tabs>
          <w:tab w:val="left" w:pos="9923"/>
        </w:tabs>
        <w:autoSpaceDE w:val="0"/>
        <w:autoSpaceDN w:val="0"/>
        <w:adjustRightInd w:val="0"/>
        <w:spacing w:after="0"/>
        <w:rPr>
          <w:rFonts w:ascii="Arial" w:hAnsi="Arial" w:cs="Arial"/>
          <w:sz w:val="24"/>
          <w:lang w:val="en-GB"/>
        </w:rPr>
      </w:pPr>
    </w:p>
    <w:p w:rsidR="00C64E07" w:rsidRPr="00270952" w:rsidRDefault="00C64E07" w:rsidP="00270952">
      <w:pPr>
        <w:pStyle w:val="ListParagraph"/>
        <w:numPr>
          <w:ilvl w:val="0"/>
          <w:numId w:val="46"/>
        </w:numPr>
        <w:tabs>
          <w:tab w:val="left" w:pos="9923"/>
        </w:tabs>
        <w:autoSpaceDE w:val="0"/>
        <w:autoSpaceDN w:val="0"/>
        <w:adjustRightInd w:val="0"/>
        <w:spacing w:after="0"/>
        <w:jc w:val="both"/>
        <w:rPr>
          <w:rFonts w:ascii="Arial" w:hAnsi="Arial" w:cs="Arial"/>
          <w:sz w:val="24"/>
        </w:rPr>
      </w:pPr>
      <w:r w:rsidRPr="00270952">
        <w:rPr>
          <w:rFonts w:ascii="Arial" w:hAnsi="Arial" w:cs="Arial"/>
          <w:sz w:val="24"/>
        </w:rPr>
        <w:t>Your work roles and information generated through your work are likely to be useful sources of evidence. It is possible that you may wish to use sensitive information originally gathered for a different purpose as evidence. Where this is the case, it is essential that you comply with the professional, legal or moral standards appropriate of the nature of the information used. It is your responsibility to find out what these standards are from appropriate sources.</w:t>
      </w:r>
    </w:p>
    <w:p w:rsidR="00C64E07" w:rsidRPr="00270952" w:rsidRDefault="00C64E07" w:rsidP="00270952">
      <w:pPr>
        <w:pStyle w:val="ListParagraph"/>
        <w:numPr>
          <w:ilvl w:val="0"/>
          <w:numId w:val="46"/>
        </w:numPr>
        <w:tabs>
          <w:tab w:val="left" w:pos="9923"/>
        </w:tabs>
        <w:autoSpaceDE w:val="0"/>
        <w:autoSpaceDN w:val="0"/>
        <w:adjustRightInd w:val="0"/>
        <w:spacing w:after="0"/>
        <w:jc w:val="both"/>
        <w:rPr>
          <w:rFonts w:ascii="Arial" w:hAnsi="Arial" w:cs="Arial"/>
          <w:sz w:val="24"/>
        </w:rPr>
      </w:pPr>
      <w:r w:rsidRPr="00270952">
        <w:rPr>
          <w:rFonts w:ascii="Arial" w:hAnsi="Arial" w:cs="Arial"/>
          <w:sz w:val="24"/>
        </w:rPr>
        <w:t>You should always seek to protect any person or organisation names in your evidence by keeping them anonymous, unless you get written permission to use the names of individuals or organisations. You will find the following points a useful guide, if you wish to include confidential material as evidence:</w:t>
      </w:r>
    </w:p>
    <w:p w:rsidR="00C64E07" w:rsidRPr="00270952" w:rsidRDefault="00C64E07" w:rsidP="00270952">
      <w:pPr>
        <w:pStyle w:val="ListParagraph"/>
        <w:numPr>
          <w:ilvl w:val="0"/>
          <w:numId w:val="46"/>
        </w:numPr>
        <w:tabs>
          <w:tab w:val="left" w:pos="9923"/>
        </w:tabs>
        <w:autoSpaceDE w:val="0"/>
        <w:autoSpaceDN w:val="0"/>
        <w:adjustRightInd w:val="0"/>
        <w:spacing w:after="0"/>
        <w:jc w:val="both"/>
        <w:rPr>
          <w:rFonts w:ascii="Arial" w:hAnsi="Arial" w:cs="Arial"/>
          <w:sz w:val="24"/>
        </w:rPr>
      </w:pPr>
      <w:r w:rsidRPr="00270952">
        <w:rPr>
          <w:rFonts w:ascii="Arial" w:hAnsi="Arial" w:cs="Arial"/>
          <w:sz w:val="24"/>
        </w:rPr>
        <w:lastRenderedPageBreak/>
        <w:t>Ensure consent for the use of material is obtained from all people involved, for example, team members/managers. Details of the consent obtained should be included with the evidence itself, for example a signed letter on headed notepaper.</w:t>
      </w:r>
    </w:p>
    <w:p w:rsidR="00C64E07" w:rsidRPr="00270952" w:rsidRDefault="00C64E07" w:rsidP="00270952">
      <w:pPr>
        <w:pStyle w:val="ListParagraph"/>
        <w:numPr>
          <w:ilvl w:val="0"/>
          <w:numId w:val="46"/>
        </w:numPr>
        <w:tabs>
          <w:tab w:val="left" w:pos="9923"/>
        </w:tabs>
        <w:autoSpaceDE w:val="0"/>
        <w:autoSpaceDN w:val="0"/>
        <w:adjustRightInd w:val="0"/>
        <w:spacing w:after="0"/>
        <w:jc w:val="both"/>
        <w:rPr>
          <w:rFonts w:ascii="Arial" w:hAnsi="Arial" w:cs="Arial"/>
          <w:sz w:val="24"/>
        </w:rPr>
      </w:pPr>
      <w:r w:rsidRPr="00270952">
        <w:rPr>
          <w:rFonts w:ascii="Arial" w:hAnsi="Arial" w:cs="Arial"/>
          <w:sz w:val="24"/>
        </w:rPr>
        <w:t>Be sensitive to the implications of your evidence. Are you exposing internal problems or placing anyone in a bad light?</w:t>
      </w:r>
    </w:p>
    <w:p w:rsidR="00C64E07" w:rsidRPr="00270952" w:rsidRDefault="00C64E07" w:rsidP="00270952">
      <w:pPr>
        <w:pStyle w:val="ListParagraph"/>
        <w:numPr>
          <w:ilvl w:val="0"/>
          <w:numId w:val="46"/>
        </w:numPr>
        <w:tabs>
          <w:tab w:val="left" w:pos="9923"/>
        </w:tabs>
        <w:autoSpaceDE w:val="0"/>
        <w:autoSpaceDN w:val="0"/>
        <w:adjustRightInd w:val="0"/>
        <w:spacing w:after="0"/>
        <w:jc w:val="both"/>
        <w:rPr>
          <w:rFonts w:ascii="Arial" w:hAnsi="Arial" w:cs="Arial"/>
          <w:sz w:val="24"/>
        </w:rPr>
      </w:pPr>
      <w:r w:rsidRPr="00270952">
        <w:rPr>
          <w:rFonts w:ascii="Arial" w:hAnsi="Arial" w:cs="Arial"/>
          <w:sz w:val="24"/>
        </w:rPr>
        <w:t xml:space="preserve">Consider how to anonymise material adequately. For example, you may wish to represent names and addresses using pseudonyms. Striking names through with a pen or concealing them with correction fluid is not sufficient. Photocopying documents and blotting out names with black felt tip is preferable. </w:t>
      </w:r>
    </w:p>
    <w:p w:rsidR="00C64E07" w:rsidRPr="00270952" w:rsidRDefault="00C64E07" w:rsidP="00270952">
      <w:pPr>
        <w:pStyle w:val="ListParagraph"/>
        <w:numPr>
          <w:ilvl w:val="0"/>
          <w:numId w:val="46"/>
        </w:numPr>
        <w:tabs>
          <w:tab w:val="left" w:pos="9923"/>
        </w:tabs>
        <w:autoSpaceDE w:val="0"/>
        <w:autoSpaceDN w:val="0"/>
        <w:adjustRightInd w:val="0"/>
        <w:spacing w:after="0"/>
        <w:jc w:val="both"/>
        <w:rPr>
          <w:rFonts w:ascii="Arial" w:hAnsi="Arial" w:cs="Arial"/>
          <w:sz w:val="24"/>
        </w:rPr>
      </w:pPr>
      <w:r w:rsidRPr="00270952">
        <w:rPr>
          <w:rFonts w:ascii="Arial" w:hAnsi="Arial" w:cs="Arial"/>
          <w:sz w:val="24"/>
        </w:rPr>
        <w:t>Always check the legal status of material before using it. If in doubt, check with us and your organisation or line manager.</w:t>
      </w:r>
    </w:p>
    <w:p w:rsidR="00762130" w:rsidRDefault="00762130" w:rsidP="002B45B0">
      <w:pPr>
        <w:rPr>
          <w:rFonts w:ascii="Arial" w:hAnsi="Arial" w:cs="Arial"/>
          <w:b/>
          <w:sz w:val="24"/>
          <w:lang w:val="en-GB"/>
        </w:rPr>
      </w:pPr>
    </w:p>
    <w:p w:rsidR="00E30673" w:rsidRDefault="00E30673" w:rsidP="002B45B0">
      <w:pPr>
        <w:rPr>
          <w:rFonts w:ascii="Arial" w:hAnsi="Arial" w:cs="Arial"/>
          <w:b/>
          <w:sz w:val="24"/>
          <w:lang w:val="en-GB"/>
        </w:rPr>
      </w:pPr>
    </w:p>
    <w:p w:rsidR="00E30673" w:rsidRDefault="00270952" w:rsidP="002B45B0">
      <w:pPr>
        <w:rPr>
          <w:rFonts w:ascii="Arial" w:hAnsi="Arial" w:cs="Arial"/>
          <w:b/>
          <w:sz w:val="24"/>
          <w:lang w:val="en-GB"/>
        </w:rPr>
      </w:pPr>
      <w:r>
        <w:rPr>
          <w:rFonts w:ascii="Arial" w:hAnsi="Arial" w:cs="Arial"/>
          <w:b/>
          <w:sz w:val="24"/>
          <w:lang w:val="en-GB"/>
        </w:rPr>
        <w:t>The Modules</w:t>
      </w:r>
    </w:p>
    <w:p w:rsidR="00E30673" w:rsidRDefault="00E30673" w:rsidP="002B45B0">
      <w:pPr>
        <w:rPr>
          <w:rFonts w:ascii="Arial" w:hAnsi="Arial" w:cs="Arial"/>
          <w:b/>
          <w:sz w:val="24"/>
          <w:lang w:val="en-GB"/>
        </w:rPr>
      </w:pPr>
    </w:p>
    <w:tbl>
      <w:tblPr>
        <w:tblStyle w:val="TableGrid"/>
        <w:tblW w:w="0" w:type="auto"/>
        <w:tblLook w:val="04A0" w:firstRow="1" w:lastRow="0" w:firstColumn="1" w:lastColumn="0" w:noHBand="0" w:noVBand="1"/>
      </w:tblPr>
      <w:tblGrid>
        <w:gridCol w:w="4978"/>
        <w:gridCol w:w="4978"/>
      </w:tblGrid>
      <w:tr w:rsidR="00E30673" w:rsidTr="006C1EE0">
        <w:tc>
          <w:tcPr>
            <w:tcW w:w="9956" w:type="dxa"/>
            <w:gridSpan w:val="2"/>
          </w:tcPr>
          <w:p w:rsidR="00E30673" w:rsidRPr="00E30673" w:rsidRDefault="00E30673" w:rsidP="00E30673">
            <w:pPr>
              <w:rPr>
                <w:rFonts w:ascii="Arial" w:hAnsi="Arial" w:cs="Arial"/>
                <w:sz w:val="8"/>
              </w:rPr>
            </w:pPr>
          </w:p>
          <w:p w:rsidR="00E30673" w:rsidRPr="00E30673" w:rsidRDefault="00E30673" w:rsidP="00E30673">
            <w:pPr>
              <w:pStyle w:val="ListParagraph"/>
              <w:numPr>
                <w:ilvl w:val="0"/>
                <w:numId w:val="47"/>
              </w:numPr>
              <w:rPr>
                <w:rFonts w:ascii="Arial" w:hAnsi="Arial" w:cs="Arial"/>
                <w:sz w:val="8"/>
              </w:rPr>
            </w:pPr>
            <w:r w:rsidRPr="00E30673">
              <w:rPr>
                <w:rFonts w:ascii="Arial" w:hAnsi="Arial" w:cs="Arial"/>
                <w:b/>
                <w:color w:val="CC0000"/>
                <w:sz w:val="24"/>
                <w:shd w:val="clear" w:color="auto" w:fill="FFFFFF" w:themeFill="background1"/>
              </w:rPr>
              <w:t xml:space="preserve">NIP 3090: DEMONSTRATING GRADUATE AND TRANSFERABLE SKILLS </w:t>
            </w:r>
            <w:r w:rsidRPr="00E30673">
              <w:rPr>
                <w:rFonts w:ascii="Arial" w:hAnsi="Arial" w:cs="Arial"/>
                <w:sz w:val="24"/>
              </w:rPr>
              <w:t>(GTS</w:t>
            </w:r>
          </w:p>
        </w:tc>
      </w:tr>
      <w:tr w:rsidR="00E30673" w:rsidTr="00EC76ED">
        <w:tc>
          <w:tcPr>
            <w:tcW w:w="9956" w:type="dxa"/>
            <w:gridSpan w:val="2"/>
          </w:tcPr>
          <w:p w:rsidR="00E30673" w:rsidRDefault="00E30673" w:rsidP="00E30673">
            <w:pPr>
              <w:shd w:val="clear" w:color="auto" w:fill="FFFFFF" w:themeFill="background1"/>
              <w:spacing w:after="0"/>
              <w:rPr>
                <w:rFonts w:ascii="Arial" w:hAnsi="Arial" w:cs="Arial"/>
                <w:b/>
                <w:i/>
                <w:sz w:val="24"/>
                <w:szCs w:val="22"/>
                <w:lang w:val="en-GB"/>
              </w:rPr>
            </w:pPr>
          </w:p>
          <w:p w:rsidR="00E30673" w:rsidRPr="00AA0B83" w:rsidRDefault="00E30673" w:rsidP="00E30673">
            <w:pPr>
              <w:shd w:val="clear" w:color="auto" w:fill="FFFFFF" w:themeFill="background1"/>
              <w:spacing w:after="0"/>
              <w:rPr>
                <w:rFonts w:ascii="Arial" w:hAnsi="Arial" w:cs="Arial"/>
                <w:b/>
                <w:color w:val="C00000"/>
                <w:sz w:val="22"/>
                <w:szCs w:val="22"/>
                <w:lang w:val="en-GB"/>
              </w:rPr>
            </w:pPr>
            <w:r w:rsidRPr="00AA0B83">
              <w:rPr>
                <w:rFonts w:ascii="Arial" w:hAnsi="Arial" w:cs="Arial"/>
                <w:b/>
                <w:i/>
                <w:sz w:val="24"/>
                <w:szCs w:val="22"/>
                <w:lang w:val="en-GB"/>
              </w:rPr>
              <w:t>GTS are defined here as your skills in the following areas:</w:t>
            </w:r>
            <w:r w:rsidRPr="00AA0B83">
              <w:rPr>
                <w:rFonts w:ascii="Arial" w:hAnsi="Arial" w:cs="Arial"/>
                <w:b/>
                <w:color w:val="C00000"/>
                <w:sz w:val="24"/>
                <w:szCs w:val="22"/>
                <w:lang w:val="en-GB"/>
              </w:rPr>
              <w:t xml:space="preserve"> </w:t>
            </w:r>
          </w:p>
          <w:p w:rsidR="00E30673" w:rsidRPr="00AA0B83" w:rsidRDefault="00E30673" w:rsidP="00E30673">
            <w:pPr>
              <w:shd w:val="clear" w:color="auto" w:fill="FFFFFF" w:themeFill="background1"/>
              <w:spacing w:after="0"/>
              <w:jc w:val="center"/>
              <w:rPr>
                <w:rFonts w:ascii="Arial" w:hAnsi="Arial" w:cs="Arial"/>
                <w:b/>
                <w:color w:val="C00000"/>
                <w:sz w:val="10"/>
                <w:szCs w:val="22"/>
                <w:lang w:val="en-GB"/>
              </w:rPr>
            </w:pPr>
          </w:p>
          <w:p w:rsidR="00E30673" w:rsidRDefault="00E30673" w:rsidP="00E30673">
            <w:pPr>
              <w:shd w:val="clear" w:color="auto" w:fill="FFFFFF" w:themeFill="background1"/>
              <w:spacing w:after="0"/>
              <w:jc w:val="center"/>
              <w:rPr>
                <w:rFonts w:ascii="Arial" w:hAnsi="Arial" w:cs="Arial"/>
                <w:sz w:val="24"/>
                <w:szCs w:val="22"/>
                <w:lang w:val="en-GB"/>
              </w:rPr>
            </w:pPr>
            <w:r w:rsidRPr="00AA0B83">
              <w:rPr>
                <w:rFonts w:ascii="Arial" w:hAnsi="Arial" w:cs="Arial"/>
                <w:b/>
                <w:color w:val="C00000"/>
                <w:sz w:val="24"/>
                <w:szCs w:val="22"/>
                <w:lang w:val="en-GB"/>
              </w:rPr>
              <w:t>a</w:t>
            </w:r>
            <w:r w:rsidRPr="00AA0B83">
              <w:rPr>
                <w:rFonts w:ascii="Arial" w:hAnsi="Arial" w:cs="Arial"/>
                <w:sz w:val="24"/>
                <w:szCs w:val="22"/>
                <w:lang w:val="en-GB"/>
              </w:rPr>
              <w:t xml:space="preserve">. using information technology, </w:t>
            </w:r>
            <w:r w:rsidRPr="00AA0B83">
              <w:rPr>
                <w:rFonts w:ascii="Arial" w:hAnsi="Arial" w:cs="Arial"/>
                <w:b/>
                <w:color w:val="C00000"/>
                <w:sz w:val="24"/>
                <w:szCs w:val="22"/>
                <w:lang w:val="en-GB"/>
              </w:rPr>
              <w:t>b.</w:t>
            </w:r>
            <w:r w:rsidRPr="00AA0B83">
              <w:rPr>
                <w:rFonts w:ascii="Arial" w:hAnsi="Arial" w:cs="Arial"/>
                <w:color w:val="C00000"/>
                <w:sz w:val="24"/>
                <w:szCs w:val="22"/>
                <w:lang w:val="en-GB"/>
              </w:rPr>
              <w:t xml:space="preserve"> </w:t>
            </w:r>
            <w:r w:rsidRPr="00AA0B83">
              <w:rPr>
                <w:rFonts w:ascii="Arial" w:hAnsi="Arial" w:cs="Arial"/>
                <w:sz w:val="24"/>
                <w:szCs w:val="22"/>
                <w:lang w:val="en-GB"/>
              </w:rPr>
              <w:t xml:space="preserve">numeracy, </w:t>
            </w:r>
            <w:r w:rsidRPr="00AA0B83">
              <w:rPr>
                <w:rFonts w:ascii="Arial" w:hAnsi="Arial" w:cs="Arial"/>
                <w:b/>
                <w:color w:val="C00000"/>
                <w:sz w:val="24"/>
                <w:szCs w:val="22"/>
                <w:lang w:val="en-GB"/>
              </w:rPr>
              <w:t>c.</w:t>
            </w:r>
            <w:r w:rsidRPr="00AA0B83">
              <w:rPr>
                <w:rFonts w:ascii="Arial" w:hAnsi="Arial" w:cs="Arial"/>
                <w:color w:val="C00000"/>
                <w:sz w:val="24"/>
                <w:szCs w:val="22"/>
                <w:lang w:val="en-GB"/>
              </w:rPr>
              <w:t xml:space="preserve"> </w:t>
            </w:r>
            <w:r w:rsidRPr="00AA0B83">
              <w:rPr>
                <w:rFonts w:ascii="Arial" w:hAnsi="Arial" w:cs="Arial"/>
                <w:sz w:val="24"/>
                <w:szCs w:val="22"/>
                <w:lang w:val="en-GB"/>
              </w:rPr>
              <w:t xml:space="preserve">communication, </w:t>
            </w:r>
            <w:r w:rsidRPr="00AA0B83">
              <w:rPr>
                <w:rFonts w:ascii="Arial" w:hAnsi="Arial" w:cs="Arial"/>
                <w:b/>
                <w:color w:val="C00000"/>
                <w:sz w:val="24"/>
                <w:szCs w:val="22"/>
                <w:lang w:val="en-GB"/>
              </w:rPr>
              <w:t>d.</w:t>
            </w:r>
            <w:r w:rsidRPr="00AA0B83">
              <w:rPr>
                <w:rFonts w:ascii="Arial" w:hAnsi="Arial" w:cs="Arial"/>
                <w:color w:val="C00000"/>
                <w:sz w:val="24"/>
                <w:szCs w:val="22"/>
                <w:lang w:val="en-GB"/>
              </w:rPr>
              <w:t xml:space="preserve"> </w:t>
            </w:r>
            <w:r w:rsidRPr="00AA0B83">
              <w:rPr>
                <w:rFonts w:ascii="Arial" w:hAnsi="Arial" w:cs="Arial"/>
                <w:sz w:val="24"/>
                <w:szCs w:val="22"/>
                <w:lang w:val="en-GB"/>
              </w:rPr>
              <w:t xml:space="preserve">team work, </w:t>
            </w:r>
          </w:p>
          <w:p w:rsidR="00E30673" w:rsidRDefault="00E30673" w:rsidP="00E30673">
            <w:pPr>
              <w:shd w:val="clear" w:color="auto" w:fill="FFFFFF" w:themeFill="background1"/>
              <w:spacing w:after="0"/>
              <w:jc w:val="center"/>
              <w:rPr>
                <w:rFonts w:ascii="Arial" w:hAnsi="Arial" w:cs="Arial"/>
                <w:sz w:val="24"/>
                <w:szCs w:val="22"/>
              </w:rPr>
            </w:pPr>
            <w:proofErr w:type="gramStart"/>
            <w:r w:rsidRPr="00AA0B83">
              <w:rPr>
                <w:rFonts w:ascii="Arial" w:hAnsi="Arial" w:cs="Arial"/>
                <w:b/>
                <w:color w:val="C00000"/>
                <w:sz w:val="24"/>
                <w:szCs w:val="22"/>
                <w:lang w:val="en-GB"/>
              </w:rPr>
              <w:t>e</w:t>
            </w:r>
            <w:proofErr w:type="gramEnd"/>
            <w:r w:rsidRPr="00AA0B83">
              <w:rPr>
                <w:rFonts w:ascii="Arial" w:hAnsi="Arial" w:cs="Arial"/>
                <w:b/>
                <w:color w:val="C00000"/>
                <w:sz w:val="24"/>
                <w:szCs w:val="22"/>
                <w:lang w:val="en-GB"/>
              </w:rPr>
              <w:t>.</w:t>
            </w:r>
            <w:r w:rsidRPr="00AA0B83">
              <w:rPr>
                <w:rFonts w:ascii="Arial" w:hAnsi="Arial" w:cs="Arial"/>
                <w:color w:val="C00000"/>
                <w:sz w:val="24"/>
                <w:szCs w:val="22"/>
                <w:lang w:val="en-GB"/>
              </w:rPr>
              <w:t xml:space="preserve"> </w:t>
            </w:r>
            <w:r w:rsidRPr="00AA0B83">
              <w:rPr>
                <w:rFonts w:ascii="Arial" w:hAnsi="Arial" w:cs="Arial"/>
                <w:sz w:val="24"/>
                <w:szCs w:val="22"/>
                <w:lang w:val="en-GB"/>
              </w:rPr>
              <w:t xml:space="preserve">effective learning, </w:t>
            </w:r>
            <w:r w:rsidRPr="00AA0B83">
              <w:rPr>
                <w:rFonts w:ascii="Arial" w:hAnsi="Arial" w:cs="Arial"/>
                <w:b/>
                <w:color w:val="C00000"/>
                <w:sz w:val="24"/>
                <w:szCs w:val="22"/>
                <w:lang w:val="en-GB"/>
              </w:rPr>
              <w:t>f.</w:t>
            </w:r>
            <w:r w:rsidRPr="00AA0B83">
              <w:rPr>
                <w:rFonts w:ascii="Arial" w:hAnsi="Arial" w:cs="Arial"/>
                <w:color w:val="C00000"/>
                <w:sz w:val="24"/>
                <w:szCs w:val="22"/>
                <w:lang w:val="en-GB"/>
              </w:rPr>
              <w:t xml:space="preserve"> </w:t>
            </w:r>
            <w:r w:rsidRPr="00AA0B83">
              <w:rPr>
                <w:rFonts w:ascii="Arial" w:hAnsi="Arial" w:cs="Arial"/>
                <w:sz w:val="24"/>
                <w:szCs w:val="22"/>
                <w:lang w:val="en-GB"/>
              </w:rPr>
              <w:t>personal and career development</w:t>
            </w:r>
            <w:r w:rsidRPr="00AA0B83">
              <w:rPr>
                <w:rFonts w:ascii="Arial" w:hAnsi="Arial" w:cs="Arial"/>
                <w:sz w:val="24"/>
                <w:szCs w:val="22"/>
              </w:rPr>
              <w:t>.</w:t>
            </w:r>
          </w:p>
          <w:p w:rsidR="00E30673" w:rsidRPr="00E30673" w:rsidRDefault="00E30673" w:rsidP="00E30673">
            <w:pPr>
              <w:shd w:val="clear" w:color="auto" w:fill="FFFFFF" w:themeFill="background1"/>
              <w:spacing w:after="0"/>
              <w:rPr>
                <w:rFonts w:ascii="Arial" w:hAnsi="Arial" w:cs="Arial"/>
                <w:sz w:val="24"/>
                <w:szCs w:val="22"/>
              </w:rPr>
            </w:pPr>
          </w:p>
        </w:tc>
      </w:tr>
      <w:tr w:rsidR="00E30673" w:rsidTr="004B7A54">
        <w:trPr>
          <w:trHeight w:val="594"/>
        </w:trPr>
        <w:tc>
          <w:tcPr>
            <w:tcW w:w="4978" w:type="dxa"/>
          </w:tcPr>
          <w:p w:rsidR="00E30673" w:rsidRDefault="00E30673" w:rsidP="00E30673">
            <w:pPr>
              <w:spacing w:after="0"/>
              <w:jc w:val="both"/>
              <w:rPr>
                <w:rFonts w:ascii="Arial" w:hAnsi="Arial" w:cs="Arial"/>
                <w:b/>
                <w:sz w:val="24"/>
                <w:szCs w:val="22"/>
              </w:rPr>
            </w:pPr>
          </w:p>
          <w:p w:rsidR="00E30673" w:rsidRDefault="00E30673" w:rsidP="00E30673">
            <w:pPr>
              <w:spacing w:after="0"/>
              <w:jc w:val="both"/>
              <w:rPr>
                <w:rFonts w:ascii="Arial" w:hAnsi="Arial" w:cs="Arial"/>
                <w:b/>
                <w:sz w:val="24"/>
                <w:szCs w:val="22"/>
              </w:rPr>
            </w:pPr>
            <w:r w:rsidRPr="00C35776">
              <w:rPr>
                <w:rFonts w:ascii="Arial" w:hAnsi="Arial" w:cs="Arial"/>
                <w:b/>
                <w:sz w:val="24"/>
                <w:szCs w:val="22"/>
              </w:rPr>
              <w:t>LEARNING OUTCOME</w:t>
            </w:r>
          </w:p>
          <w:p w:rsidR="00E30673" w:rsidRPr="00C35776" w:rsidRDefault="00E30673" w:rsidP="00E30673">
            <w:pPr>
              <w:spacing w:after="0"/>
              <w:jc w:val="both"/>
              <w:rPr>
                <w:rFonts w:ascii="Arial" w:hAnsi="Arial" w:cs="Arial"/>
                <w:b/>
                <w:sz w:val="24"/>
                <w:szCs w:val="22"/>
              </w:rPr>
            </w:pPr>
          </w:p>
          <w:p w:rsidR="00E30673" w:rsidRPr="00005159" w:rsidRDefault="00E30673" w:rsidP="00E30673">
            <w:pPr>
              <w:spacing w:after="0"/>
              <w:jc w:val="both"/>
              <w:rPr>
                <w:rFonts w:ascii="Arial" w:hAnsi="Arial" w:cs="Arial"/>
                <w:sz w:val="22"/>
              </w:rPr>
            </w:pPr>
            <w:r w:rsidRPr="00005159">
              <w:rPr>
                <w:rFonts w:ascii="Arial" w:hAnsi="Arial" w:cs="Arial"/>
                <w:b/>
                <w:sz w:val="22"/>
              </w:rPr>
              <w:t>1.1</w:t>
            </w:r>
            <w:r w:rsidRPr="00005159">
              <w:rPr>
                <w:rFonts w:ascii="Arial" w:hAnsi="Arial" w:cs="Arial"/>
                <w:sz w:val="22"/>
              </w:rPr>
              <w:t xml:space="preserve"> Demonstrate use of skills of critical reflection and self-assessment to identify their current level of graduate and transferable skills (GTS) </w:t>
            </w:r>
          </w:p>
          <w:p w:rsidR="00E30673" w:rsidRPr="00005159" w:rsidRDefault="00E30673" w:rsidP="00E30673">
            <w:pPr>
              <w:pStyle w:val="ListParagraph"/>
              <w:spacing w:after="0"/>
              <w:ind w:left="1080"/>
              <w:jc w:val="both"/>
              <w:rPr>
                <w:rFonts w:ascii="Arial" w:hAnsi="Arial" w:cs="Arial"/>
              </w:rPr>
            </w:pPr>
          </w:p>
          <w:p w:rsidR="00E30673" w:rsidRPr="00005159" w:rsidRDefault="00E30673" w:rsidP="00E30673">
            <w:pPr>
              <w:pStyle w:val="ListParagraph"/>
              <w:numPr>
                <w:ilvl w:val="1"/>
                <w:numId w:val="42"/>
              </w:numPr>
              <w:spacing w:after="0"/>
              <w:jc w:val="both"/>
              <w:rPr>
                <w:rFonts w:ascii="Arial" w:hAnsi="Arial" w:cs="Arial"/>
              </w:rPr>
            </w:pPr>
            <w:r w:rsidRPr="00005159">
              <w:rPr>
                <w:rFonts w:ascii="Arial" w:hAnsi="Arial" w:cs="Arial"/>
              </w:rPr>
              <w:t xml:space="preserve"> Construct a persuasive</w:t>
            </w:r>
          </w:p>
          <w:p w:rsidR="00E30673" w:rsidRPr="00005159" w:rsidRDefault="00E30673" w:rsidP="00E30673">
            <w:pPr>
              <w:spacing w:after="0"/>
              <w:jc w:val="both"/>
              <w:rPr>
                <w:rFonts w:ascii="Arial" w:hAnsi="Arial" w:cs="Arial"/>
                <w:sz w:val="22"/>
              </w:rPr>
            </w:pPr>
            <w:r w:rsidRPr="00005159">
              <w:rPr>
                <w:rFonts w:ascii="Arial" w:hAnsi="Arial" w:cs="Arial"/>
                <w:sz w:val="22"/>
              </w:rPr>
              <w:t>argument for the recognition of GTS in each of the following areas:  (information technology, numeracy, communication, team work, effective learning, personal and career development)</w:t>
            </w:r>
          </w:p>
          <w:p w:rsidR="00E30673" w:rsidRPr="00005159" w:rsidRDefault="00E30673" w:rsidP="00E30673">
            <w:pPr>
              <w:spacing w:after="0"/>
              <w:jc w:val="both"/>
              <w:rPr>
                <w:rFonts w:ascii="Arial" w:hAnsi="Arial" w:cs="Arial"/>
                <w:sz w:val="22"/>
              </w:rPr>
            </w:pPr>
          </w:p>
          <w:p w:rsidR="00E30673" w:rsidRPr="00005159" w:rsidRDefault="00E30673" w:rsidP="00E30673">
            <w:pPr>
              <w:pStyle w:val="ListParagraph"/>
              <w:numPr>
                <w:ilvl w:val="1"/>
                <w:numId w:val="42"/>
              </w:numPr>
              <w:spacing w:after="0"/>
              <w:jc w:val="both"/>
              <w:rPr>
                <w:rFonts w:ascii="Arial" w:hAnsi="Arial" w:cs="Arial"/>
              </w:rPr>
            </w:pPr>
            <w:r w:rsidRPr="00005159">
              <w:rPr>
                <w:rFonts w:ascii="Arial" w:hAnsi="Arial" w:cs="Arial"/>
              </w:rPr>
              <w:t xml:space="preserve"> Reflect on how GTS will be utilised and</w:t>
            </w:r>
          </w:p>
          <w:p w:rsidR="00E30673" w:rsidRDefault="00E30673" w:rsidP="00E30673">
            <w:pPr>
              <w:rPr>
                <w:rFonts w:ascii="Arial" w:hAnsi="Arial" w:cs="Arial"/>
                <w:sz w:val="8"/>
              </w:rPr>
            </w:pPr>
            <w:r w:rsidRPr="00005159">
              <w:rPr>
                <w:rFonts w:ascii="Arial" w:hAnsi="Arial" w:cs="Arial"/>
                <w:sz w:val="22"/>
              </w:rPr>
              <w:t>enhanced in future postgraduate (PG) studies</w:t>
            </w:r>
          </w:p>
        </w:tc>
        <w:tc>
          <w:tcPr>
            <w:tcW w:w="4978" w:type="dxa"/>
          </w:tcPr>
          <w:p w:rsidR="00E30673" w:rsidRDefault="00E30673" w:rsidP="00E30673">
            <w:pPr>
              <w:spacing w:after="0"/>
              <w:jc w:val="center"/>
              <w:rPr>
                <w:rFonts w:ascii="Arial" w:hAnsi="Arial" w:cs="Arial"/>
                <w:b/>
                <w:sz w:val="24"/>
                <w:szCs w:val="22"/>
              </w:rPr>
            </w:pPr>
          </w:p>
          <w:p w:rsidR="00E30673" w:rsidRPr="00C35776" w:rsidRDefault="00E30673" w:rsidP="00E30673">
            <w:pPr>
              <w:spacing w:after="0"/>
              <w:jc w:val="center"/>
              <w:rPr>
                <w:rFonts w:ascii="Arial" w:hAnsi="Arial" w:cs="Arial"/>
                <w:b/>
                <w:sz w:val="24"/>
                <w:szCs w:val="22"/>
              </w:rPr>
            </w:pPr>
            <w:r>
              <w:rPr>
                <w:rFonts w:ascii="Arial" w:hAnsi="Arial" w:cs="Arial"/>
                <w:b/>
                <w:sz w:val="24"/>
                <w:szCs w:val="22"/>
              </w:rPr>
              <w:t>EVIDENCE FOR AP</w:t>
            </w:r>
            <w:r w:rsidR="005C7558">
              <w:rPr>
                <w:rFonts w:ascii="Arial" w:hAnsi="Arial" w:cs="Arial"/>
                <w:b/>
                <w:sz w:val="24"/>
                <w:szCs w:val="22"/>
              </w:rPr>
              <w:t>E</w:t>
            </w:r>
            <w:r w:rsidRPr="00C35776">
              <w:rPr>
                <w:rFonts w:ascii="Arial" w:hAnsi="Arial" w:cs="Arial"/>
                <w:b/>
                <w:sz w:val="24"/>
                <w:szCs w:val="22"/>
              </w:rPr>
              <w:t>L</w:t>
            </w:r>
          </w:p>
          <w:p w:rsidR="00E30673" w:rsidRPr="00E30673" w:rsidRDefault="00E30673" w:rsidP="00E30673">
            <w:pPr>
              <w:rPr>
                <w:rFonts w:ascii="Arial" w:hAnsi="Arial" w:cs="Arial"/>
                <w:sz w:val="6"/>
                <w:szCs w:val="22"/>
                <w:lang w:val="en-GB"/>
              </w:rPr>
            </w:pPr>
          </w:p>
          <w:p w:rsidR="00E30673" w:rsidRPr="00005159" w:rsidRDefault="00E30673" w:rsidP="00E30673">
            <w:pPr>
              <w:pStyle w:val="ListParagraph"/>
              <w:numPr>
                <w:ilvl w:val="0"/>
                <w:numId w:val="43"/>
              </w:numPr>
              <w:jc w:val="both"/>
              <w:rPr>
                <w:rFonts w:ascii="Arial" w:hAnsi="Arial" w:cs="Arial"/>
                <w:b/>
              </w:rPr>
            </w:pPr>
            <w:r w:rsidRPr="00005159">
              <w:rPr>
                <w:rFonts w:ascii="Arial" w:hAnsi="Arial" w:cs="Arial"/>
                <w:b/>
              </w:rPr>
              <w:t>In 200 hundred words critically reflect on an incident related to working in a team that influenced your decision to be a nurse. (LO 1.1 and 1.2).</w:t>
            </w:r>
          </w:p>
          <w:p w:rsidR="00E30673" w:rsidRPr="00005159" w:rsidRDefault="00E30673" w:rsidP="00E30673">
            <w:pPr>
              <w:pStyle w:val="ListParagraph"/>
              <w:ind w:left="420"/>
              <w:jc w:val="both"/>
              <w:rPr>
                <w:rFonts w:ascii="Arial" w:hAnsi="Arial" w:cs="Arial"/>
                <w:b/>
              </w:rPr>
            </w:pPr>
          </w:p>
          <w:p w:rsidR="00E30673" w:rsidRPr="00005159" w:rsidRDefault="00E30673" w:rsidP="00E30673">
            <w:pPr>
              <w:pStyle w:val="ListParagraph"/>
              <w:numPr>
                <w:ilvl w:val="0"/>
                <w:numId w:val="43"/>
              </w:numPr>
              <w:jc w:val="both"/>
              <w:rPr>
                <w:rFonts w:ascii="Arial" w:hAnsi="Arial" w:cs="Arial"/>
                <w:b/>
              </w:rPr>
            </w:pPr>
            <w:r w:rsidRPr="00005159">
              <w:rPr>
                <w:rFonts w:ascii="Arial" w:hAnsi="Arial" w:cs="Arial"/>
                <w:b/>
              </w:rPr>
              <w:t>In 200 hundred words critically reflect on how your GTS skills are transferable in your future career as a nurse (LO 1.3).</w:t>
            </w:r>
          </w:p>
          <w:p w:rsidR="00E30673" w:rsidRDefault="00E30673" w:rsidP="00E30673">
            <w:pPr>
              <w:rPr>
                <w:rFonts w:ascii="Arial" w:hAnsi="Arial" w:cs="Arial"/>
                <w:sz w:val="8"/>
              </w:rPr>
            </w:pPr>
            <w:r w:rsidRPr="00005159">
              <w:rPr>
                <w:rFonts w:ascii="Arial" w:hAnsi="Arial" w:cs="Arial"/>
                <w:b/>
                <w:i/>
                <w:sz w:val="22"/>
                <w:szCs w:val="22"/>
                <w:lang w:val="en-GB"/>
              </w:rPr>
              <w:t>Nb. Your successful numeracy test is acceptable as evidence here.</w:t>
            </w:r>
          </w:p>
        </w:tc>
      </w:tr>
    </w:tbl>
    <w:p w:rsidR="00E30673" w:rsidRDefault="00E30673" w:rsidP="002B45B0">
      <w:pPr>
        <w:rPr>
          <w:rFonts w:ascii="Arial" w:hAnsi="Arial" w:cs="Arial"/>
          <w:szCs w:val="20"/>
        </w:rPr>
      </w:pPr>
    </w:p>
    <w:tbl>
      <w:tblPr>
        <w:tblStyle w:val="TableGrid"/>
        <w:tblW w:w="0" w:type="auto"/>
        <w:tblLook w:val="04A0" w:firstRow="1" w:lastRow="0" w:firstColumn="1" w:lastColumn="0" w:noHBand="0" w:noVBand="1"/>
      </w:tblPr>
      <w:tblGrid>
        <w:gridCol w:w="4978"/>
        <w:gridCol w:w="4978"/>
      </w:tblGrid>
      <w:tr w:rsidR="00E30673" w:rsidTr="00E30673">
        <w:tc>
          <w:tcPr>
            <w:tcW w:w="9956" w:type="dxa"/>
            <w:gridSpan w:val="2"/>
          </w:tcPr>
          <w:p w:rsidR="00E30673" w:rsidRDefault="00E30673" w:rsidP="00E30673">
            <w:pPr>
              <w:pStyle w:val="ListParagraph"/>
              <w:jc w:val="center"/>
              <w:rPr>
                <w:rFonts w:ascii="Arial" w:hAnsi="Arial" w:cs="Arial"/>
                <w:b/>
                <w:color w:val="CC0000"/>
                <w:sz w:val="24"/>
              </w:rPr>
            </w:pPr>
          </w:p>
          <w:p w:rsidR="00E30673" w:rsidRPr="00E30673" w:rsidRDefault="00E30673" w:rsidP="00E30673">
            <w:pPr>
              <w:pStyle w:val="ListParagraph"/>
              <w:jc w:val="right"/>
              <w:rPr>
                <w:rFonts w:ascii="Arial" w:hAnsi="Arial" w:cs="Arial"/>
                <w:szCs w:val="20"/>
              </w:rPr>
            </w:pPr>
            <w:r>
              <w:rPr>
                <w:rFonts w:ascii="Arial" w:hAnsi="Arial" w:cs="Arial"/>
                <w:b/>
                <w:color w:val="CC0000"/>
                <w:sz w:val="24"/>
              </w:rPr>
              <w:t xml:space="preserve">2. </w:t>
            </w:r>
            <w:r w:rsidRPr="00E30673">
              <w:rPr>
                <w:rFonts w:ascii="Arial" w:hAnsi="Arial" w:cs="Arial"/>
                <w:b/>
                <w:color w:val="CC0000"/>
                <w:sz w:val="24"/>
              </w:rPr>
              <w:t>PHC 3005: HEALTH AND SOCIAL SCIENCE RESEARCH APPROACHES</w:t>
            </w:r>
          </w:p>
        </w:tc>
      </w:tr>
      <w:tr w:rsidR="00E30673" w:rsidTr="008B34E7">
        <w:tc>
          <w:tcPr>
            <w:tcW w:w="4978" w:type="dxa"/>
          </w:tcPr>
          <w:p w:rsidR="00E30673" w:rsidRDefault="00E30673" w:rsidP="00E30673">
            <w:pPr>
              <w:spacing w:after="0"/>
              <w:ind w:left="360"/>
              <w:rPr>
                <w:rFonts w:ascii="Arial" w:hAnsi="Arial" w:cs="Arial"/>
                <w:b/>
                <w:sz w:val="22"/>
                <w:szCs w:val="22"/>
              </w:rPr>
            </w:pPr>
          </w:p>
          <w:p w:rsidR="00E30673" w:rsidRDefault="00E30673" w:rsidP="00E30673">
            <w:pPr>
              <w:spacing w:after="0"/>
              <w:ind w:left="360"/>
              <w:rPr>
                <w:rFonts w:ascii="Arial" w:hAnsi="Arial" w:cs="Arial"/>
                <w:b/>
                <w:sz w:val="22"/>
                <w:szCs w:val="22"/>
              </w:rPr>
            </w:pPr>
            <w:r w:rsidRPr="00005159">
              <w:rPr>
                <w:rFonts w:ascii="Arial" w:hAnsi="Arial" w:cs="Arial"/>
                <w:b/>
                <w:sz w:val="22"/>
                <w:szCs w:val="22"/>
              </w:rPr>
              <w:t>LEARNING OUTCOME</w:t>
            </w:r>
          </w:p>
          <w:p w:rsidR="00E30673" w:rsidRPr="00005159" w:rsidRDefault="00E30673" w:rsidP="00E30673">
            <w:pPr>
              <w:spacing w:after="0"/>
              <w:ind w:left="360"/>
              <w:rPr>
                <w:rFonts w:ascii="Arial" w:hAnsi="Arial" w:cs="Arial"/>
                <w:b/>
                <w:sz w:val="22"/>
                <w:szCs w:val="22"/>
              </w:rPr>
            </w:pPr>
          </w:p>
          <w:p w:rsidR="00E30673" w:rsidRPr="00CA5D03" w:rsidRDefault="00CA5D03" w:rsidP="00CA5D03">
            <w:pPr>
              <w:spacing w:after="0"/>
              <w:rPr>
                <w:rFonts w:ascii="Arial" w:hAnsi="Arial" w:cs="Arial"/>
              </w:rPr>
            </w:pPr>
            <w:r w:rsidRPr="00CA5D03">
              <w:rPr>
                <w:rFonts w:ascii="Arial" w:hAnsi="Arial" w:cs="Arial"/>
                <w:b/>
              </w:rPr>
              <w:t>2.1</w:t>
            </w:r>
            <w:r w:rsidR="00E30673" w:rsidRPr="00CA5D03">
              <w:rPr>
                <w:rFonts w:ascii="Arial" w:hAnsi="Arial" w:cs="Arial"/>
              </w:rPr>
              <w:t xml:space="preserve"> Explore the application of qualitative and</w:t>
            </w:r>
          </w:p>
          <w:p w:rsidR="00E30673" w:rsidRPr="00005159" w:rsidRDefault="00E30673" w:rsidP="00E30673">
            <w:pPr>
              <w:spacing w:after="0"/>
              <w:rPr>
                <w:rFonts w:ascii="Arial" w:hAnsi="Arial" w:cs="Arial"/>
                <w:sz w:val="22"/>
              </w:rPr>
            </w:pPr>
            <w:proofErr w:type="gramStart"/>
            <w:r w:rsidRPr="00005159">
              <w:rPr>
                <w:rFonts w:ascii="Arial" w:hAnsi="Arial" w:cs="Arial"/>
                <w:sz w:val="22"/>
              </w:rPr>
              <w:lastRenderedPageBreak/>
              <w:t>quantitative</w:t>
            </w:r>
            <w:proofErr w:type="gramEnd"/>
            <w:r w:rsidRPr="00005159">
              <w:rPr>
                <w:rFonts w:ascii="Arial" w:hAnsi="Arial" w:cs="Arial"/>
                <w:sz w:val="22"/>
              </w:rPr>
              <w:t xml:space="preserve"> strategies in health research.</w:t>
            </w:r>
          </w:p>
          <w:p w:rsidR="00E30673" w:rsidRPr="00005159" w:rsidRDefault="00E30673" w:rsidP="00E30673">
            <w:pPr>
              <w:spacing w:after="0"/>
              <w:rPr>
                <w:rFonts w:ascii="Arial" w:hAnsi="Arial" w:cs="Arial"/>
                <w:sz w:val="22"/>
              </w:rPr>
            </w:pPr>
          </w:p>
          <w:p w:rsidR="00E30673" w:rsidRPr="00CA5D03" w:rsidRDefault="00E30673" w:rsidP="00CA5D03">
            <w:pPr>
              <w:pStyle w:val="ListParagraph"/>
              <w:numPr>
                <w:ilvl w:val="1"/>
                <w:numId w:val="49"/>
              </w:numPr>
              <w:spacing w:after="0"/>
              <w:rPr>
                <w:rFonts w:ascii="Arial" w:hAnsi="Arial" w:cs="Arial"/>
              </w:rPr>
            </w:pPr>
            <w:r w:rsidRPr="00CA5D03">
              <w:rPr>
                <w:rFonts w:ascii="Arial" w:hAnsi="Arial" w:cs="Arial"/>
              </w:rPr>
              <w:t>Critically examine the major research</w:t>
            </w:r>
          </w:p>
          <w:p w:rsidR="00E30673" w:rsidRPr="00005159" w:rsidRDefault="00E30673" w:rsidP="00E30673">
            <w:pPr>
              <w:spacing w:after="0"/>
              <w:rPr>
                <w:rFonts w:ascii="Arial" w:hAnsi="Arial" w:cs="Arial"/>
                <w:sz w:val="22"/>
              </w:rPr>
            </w:pPr>
            <w:proofErr w:type="gramStart"/>
            <w:r w:rsidRPr="00005159">
              <w:rPr>
                <w:rFonts w:ascii="Arial" w:hAnsi="Arial" w:cs="Arial"/>
                <w:sz w:val="22"/>
              </w:rPr>
              <w:t>designs</w:t>
            </w:r>
            <w:proofErr w:type="gramEnd"/>
            <w:r w:rsidRPr="00005159">
              <w:rPr>
                <w:rFonts w:ascii="Arial" w:hAnsi="Arial" w:cs="Arial"/>
                <w:sz w:val="22"/>
              </w:rPr>
              <w:t>.</w:t>
            </w:r>
          </w:p>
          <w:p w:rsidR="00E30673" w:rsidRPr="00005159" w:rsidRDefault="00E30673" w:rsidP="00E30673">
            <w:pPr>
              <w:pStyle w:val="ListParagraph"/>
              <w:spacing w:after="0"/>
              <w:ind w:left="360"/>
              <w:rPr>
                <w:rFonts w:ascii="Arial" w:hAnsi="Arial" w:cs="Arial"/>
              </w:rPr>
            </w:pPr>
          </w:p>
          <w:p w:rsidR="00E30673" w:rsidRPr="00CA5D03" w:rsidRDefault="00E30673" w:rsidP="00CA5D03">
            <w:pPr>
              <w:pStyle w:val="ListParagraph"/>
              <w:numPr>
                <w:ilvl w:val="1"/>
                <w:numId w:val="49"/>
              </w:numPr>
              <w:spacing w:after="0"/>
              <w:rPr>
                <w:rFonts w:ascii="Arial" w:hAnsi="Arial" w:cs="Arial"/>
              </w:rPr>
            </w:pPr>
            <w:r w:rsidRPr="00CA5D03">
              <w:rPr>
                <w:rFonts w:ascii="Arial" w:hAnsi="Arial" w:cs="Arial"/>
              </w:rPr>
              <w:t>Critically examine the main data collection</w:t>
            </w:r>
          </w:p>
          <w:p w:rsidR="00E30673" w:rsidRPr="00005159" w:rsidRDefault="00E30673" w:rsidP="00E30673">
            <w:pPr>
              <w:spacing w:after="0"/>
              <w:rPr>
                <w:rFonts w:ascii="Arial" w:hAnsi="Arial" w:cs="Arial"/>
                <w:sz w:val="22"/>
              </w:rPr>
            </w:pPr>
            <w:proofErr w:type="gramStart"/>
            <w:r w:rsidRPr="00005159">
              <w:rPr>
                <w:rFonts w:ascii="Arial" w:hAnsi="Arial" w:cs="Arial"/>
                <w:sz w:val="22"/>
              </w:rPr>
              <w:t>methods</w:t>
            </w:r>
            <w:proofErr w:type="gramEnd"/>
            <w:r w:rsidRPr="00005159">
              <w:rPr>
                <w:rFonts w:ascii="Arial" w:hAnsi="Arial" w:cs="Arial"/>
                <w:sz w:val="22"/>
              </w:rPr>
              <w:t xml:space="preserve"> and methodologies in which these may be employed.</w:t>
            </w:r>
          </w:p>
          <w:p w:rsidR="00E30673" w:rsidRPr="00005159" w:rsidRDefault="00E30673" w:rsidP="00E30673">
            <w:pPr>
              <w:spacing w:after="0"/>
              <w:rPr>
                <w:rFonts w:ascii="Arial" w:hAnsi="Arial" w:cs="Arial"/>
                <w:sz w:val="22"/>
              </w:rPr>
            </w:pPr>
          </w:p>
          <w:p w:rsidR="00E30673" w:rsidRPr="00005159" w:rsidRDefault="00E30673" w:rsidP="00CA5D03">
            <w:pPr>
              <w:pStyle w:val="ListParagraph"/>
              <w:numPr>
                <w:ilvl w:val="1"/>
                <w:numId w:val="49"/>
              </w:numPr>
              <w:spacing w:after="0"/>
              <w:rPr>
                <w:rFonts w:ascii="Arial" w:hAnsi="Arial" w:cs="Arial"/>
              </w:rPr>
            </w:pPr>
            <w:r w:rsidRPr="00005159">
              <w:rPr>
                <w:rFonts w:ascii="Arial" w:hAnsi="Arial" w:cs="Arial"/>
              </w:rPr>
              <w:t>Demonstrate an ability to</w:t>
            </w:r>
          </w:p>
          <w:p w:rsidR="00E30673" w:rsidRPr="00005159" w:rsidRDefault="00E30673" w:rsidP="00E30673">
            <w:pPr>
              <w:spacing w:after="0"/>
              <w:rPr>
                <w:rFonts w:ascii="Arial" w:hAnsi="Arial" w:cs="Arial"/>
                <w:sz w:val="22"/>
              </w:rPr>
            </w:pPr>
            <w:r w:rsidRPr="00005159">
              <w:rPr>
                <w:rFonts w:ascii="Arial" w:hAnsi="Arial" w:cs="Arial"/>
                <w:sz w:val="22"/>
              </w:rPr>
              <w:t>adopt and justify appropriate methods for the analysis for quantitative and qualitative data</w:t>
            </w:r>
          </w:p>
          <w:p w:rsidR="00E30673" w:rsidRPr="00005159" w:rsidRDefault="00E30673" w:rsidP="00E30673">
            <w:pPr>
              <w:spacing w:after="0"/>
              <w:rPr>
                <w:rFonts w:ascii="Arial" w:hAnsi="Arial" w:cs="Arial"/>
                <w:sz w:val="22"/>
              </w:rPr>
            </w:pPr>
          </w:p>
          <w:p w:rsidR="00E30673" w:rsidRPr="00005159" w:rsidRDefault="00E30673" w:rsidP="00CA5D03">
            <w:pPr>
              <w:pStyle w:val="ListParagraph"/>
              <w:numPr>
                <w:ilvl w:val="1"/>
                <w:numId w:val="49"/>
              </w:numPr>
              <w:spacing w:after="0"/>
              <w:rPr>
                <w:rFonts w:ascii="Arial" w:hAnsi="Arial" w:cs="Arial"/>
              </w:rPr>
            </w:pPr>
            <w:r w:rsidRPr="00005159">
              <w:rPr>
                <w:rFonts w:ascii="Arial" w:hAnsi="Arial" w:cs="Arial"/>
              </w:rPr>
              <w:t>Examine and apply key ethical issues</w:t>
            </w:r>
          </w:p>
          <w:p w:rsidR="00E30673" w:rsidRPr="00005159" w:rsidRDefault="00E30673" w:rsidP="00E30673">
            <w:pPr>
              <w:spacing w:after="0"/>
              <w:rPr>
                <w:rFonts w:ascii="Arial" w:hAnsi="Arial" w:cs="Arial"/>
                <w:sz w:val="22"/>
              </w:rPr>
            </w:pPr>
            <w:r w:rsidRPr="00005159">
              <w:rPr>
                <w:rFonts w:ascii="Arial" w:hAnsi="Arial" w:cs="Arial"/>
                <w:sz w:val="22"/>
              </w:rPr>
              <w:t>related to research</w:t>
            </w:r>
          </w:p>
          <w:p w:rsidR="00E30673" w:rsidRPr="00005159" w:rsidRDefault="00E30673" w:rsidP="00E30673">
            <w:pPr>
              <w:spacing w:after="0"/>
              <w:rPr>
                <w:rFonts w:ascii="Arial" w:hAnsi="Arial" w:cs="Arial"/>
                <w:sz w:val="22"/>
              </w:rPr>
            </w:pPr>
          </w:p>
          <w:p w:rsidR="00E30673" w:rsidRPr="00005159" w:rsidRDefault="00E30673" w:rsidP="00CA5D03">
            <w:pPr>
              <w:pStyle w:val="ListParagraph"/>
              <w:numPr>
                <w:ilvl w:val="1"/>
                <w:numId w:val="49"/>
              </w:numPr>
              <w:spacing w:after="0"/>
              <w:rPr>
                <w:rFonts w:ascii="Arial" w:hAnsi="Arial" w:cs="Arial"/>
              </w:rPr>
            </w:pPr>
            <w:r w:rsidRPr="00005159">
              <w:rPr>
                <w:rFonts w:ascii="Arial" w:hAnsi="Arial" w:cs="Arial"/>
              </w:rPr>
              <w:t>Explain how you might identify</w:t>
            </w:r>
          </w:p>
          <w:p w:rsidR="00E30673" w:rsidRPr="00005159" w:rsidRDefault="00E30673" w:rsidP="00E30673">
            <w:pPr>
              <w:spacing w:after="0"/>
              <w:rPr>
                <w:rFonts w:ascii="Arial" w:hAnsi="Arial" w:cs="Arial"/>
                <w:sz w:val="22"/>
              </w:rPr>
            </w:pPr>
            <w:r w:rsidRPr="00005159">
              <w:rPr>
                <w:rFonts w:ascii="Arial" w:hAnsi="Arial" w:cs="Arial"/>
                <w:sz w:val="22"/>
              </w:rPr>
              <w:t>researchable questions</w:t>
            </w:r>
          </w:p>
          <w:p w:rsidR="00E30673" w:rsidRPr="00005159" w:rsidRDefault="00E30673" w:rsidP="00E30673">
            <w:pPr>
              <w:spacing w:after="0"/>
              <w:rPr>
                <w:rFonts w:ascii="Arial" w:hAnsi="Arial" w:cs="Arial"/>
                <w:sz w:val="22"/>
              </w:rPr>
            </w:pPr>
          </w:p>
          <w:p w:rsidR="00E30673" w:rsidRPr="00005159" w:rsidRDefault="00E30673" w:rsidP="00CA5D03">
            <w:pPr>
              <w:pStyle w:val="ListParagraph"/>
              <w:numPr>
                <w:ilvl w:val="1"/>
                <w:numId w:val="49"/>
              </w:numPr>
              <w:spacing w:after="0"/>
              <w:rPr>
                <w:rFonts w:ascii="Arial" w:hAnsi="Arial" w:cs="Arial"/>
              </w:rPr>
            </w:pPr>
            <w:r w:rsidRPr="00005159">
              <w:rPr>
                <w:rFonts w:ascii="Arial" w:hAnsi="Arial" w:cs="Arial"/>
              </w:rPr>
              <w:t>Critically appraise the strengths and</w:t>
            </w:r>
          </w:p>
          <w:p w:rsidR="00E30673" w:rsidRDefault="00E30673" w:rsidP="00E30673">
            <w:pPr>
              <w:rPr>
                <w:rFonts w:ascii="Arial" w:hAnsi="Arial" w:cs="Arial"/>
                <w:szCs w:val="20"/>
              </w:rPr>
            </w:pPr>
            <w:r w:rsidRPr="00005159">
              <w:rPr>
                <w:rFonts w:ascii="Arial" w:hAnsi="Arial" w:cs="Arial"/>
                <w:sz w:val="22"/>
              </w:rPr>
              <w:t>weaknesses of a piece of published research in your field of nursing</w:t>
            </w:r>
          </w:p>
        </w:tc>
        <w:tc>
          <w:tcPr>
            <w:tcW w:w="4978" w:type="dxa"/>
          </w:tcPr>
          <w:p w:rsidR="00E30673" w:rsidRDefault="00E30673" w:rsidP="00E30673">
            <w:pPr>
              <w:pStyle w:val="ListParagraph"/>
              <w:ind w:left="420"/>
              <w:rPr>
                <w:rFonts w:ascii="Arial" w:hAnsi="Arial" w:cs="Arial"/>
                <w:b/>
              </w:rPr>
            </w:pPr>
          </w:p>
          <w:p w:rsidR="00E30673" w:rsidRPr="00005159" w:rsidRDefault="00E30673" w:rsidP="00E30673">
            <w:pPr>
              <w:pStyle w:val="ListParagraph"/>
              <w:numPr>
                <w:ilvl w:val="0"/>
                <w:numId w:val="43"/>
              </w:numPr>
              <w:rPr>
                <w:rFonts w:ascii="Arial" w:hAnsi="Arial" w:cs="Arial"/>
                <w:b/>
              </w:rPr>
            </w:pPr>
            <w:r w:rsidRPr="00005159">
              <w:rPr>
                <w:rFonts w:ascii="Arial" w:hAnsi="Arial" w:cs="Arial"/>
                <w:b/>
              </w:rPr>
              <w:t xml:space="preserve">You can demonstrate your achievement of the learning outcomes by submitting a </w:t>
            </w:r>
            <w:r w:rsidRPr="00005159">
              <w:rPr>
                <w:rFonts w:ascii="Arial" w:hAnsi="Arial" w:cs="Arial"/>
                <w:b/>
              </w:rPr>
              <w:lastRenderedPageBreak/>
              <w:t xml:space="preserve">portfolio of evidence (both written commentary and certificated learning where appropriate). (LO 2.1- 2.7).  </w:t>
            </w:r>
          </w:p>
          <w:p w:rsidR="00E30673" w:rsidRPr="00005159" w:rsidRDefault="00E30673" w:rsidP="00E30673">
            <w:pPr>
              <w:rPr>
                <w:rFonts w:ascii="Arial" w:hAnsi="Arial" w:cs="Arial"/>
                <w:b/>
                <w:sz w:val="22"/>
                <w:szCs w:val="22"/>
              </w:rPr>
            </w:pPr>
          </w:p>
          <w:p w:rsidR="00E30673" w:rsidRPr="00005159" w:rsidRDefault="00E30673" w:rsidP="00E30673">
            <w:pPr>
              <w:pStyle w:val="ListParagraph"/>
              <w:numPr>
                <w:ilvl w:val="0"/>
                <w:numId w:val="43"/>
              </w:numPr>
              <w:rPr>
                <w:rFonts w:ascii="Arial" w:hAnsi="Arial" w:cs="Arial"/>
                <w:b/>
              </w:rPr>
            </w:pPr>
            <w:r w:rsidRPr="00005159">
              <w:rPr>
                <w:rFonts w:ascii="Arial" w:hAnsi="Arial" w:cs="Arial"/>
                <w:b/>
              </w:rPr>
              <w:t xml:space="preserve">To demonstrate certificated learning you can map the learning outcomes of your previous research modules to those required here (LO 2.1- 2.7).  </w:t>
            </w:r>
          </w:p>
          <w:p w:rsidR="00E30673" w:rsidRPr="00005159" w:rsidRDefault="00E30673" w:rsidP="00E30673">
            <w:pPr>
              <w:pStyle w:val="ListParagraph"/>
              <w:rPr>
                <w:rFonts w:ascii="Arial" w:hAnsi="Arial" w:cs="Arial"/>
                <w:b/>
              </w:rPr>
            </w:pPr>
          </w:p>
          <w:p w:rsidR="00E30673" w:rsidRPr="00005159" w:rsidRDefault="00E30673" w:rsidP="00E30673">
            <w:pPr>
              <w:pStyle w:val="ListParagraph"/>
              <w:jc w:val="center"/>
              <w:rPr>
                <w:rFonts w:ascii="Arial" w:hAnsi="Arial" w:cs="Arial"/>
                <w:b/>
                <w:i/>
              </w:rPr>
            </w:pPr>
            <w:r w:rsidRPr="00005159">
              <w:rPr>
                <w:rFonts w:ascii="Arial" w:hAnsi="Arial" w:cs="Arial"/>
                <w:b/>
                <w:i/>
              </w:rPr>
              <w:t>Or</w:t>
            </w:r>
          </w:p>
          <w:p w:rsidR="00E30673" w:rsidRPr="00005159" w:rsidRDefault="00E30673" w:rsidP="00E30673">
            <w:pPr>
              <w:pStyle w:val="ListParagraph"/>
              <w:jc w:val="center"/>
              <w:rPr>
                <w:rFonts w:ascii="Arial" w:hAnsi="Arial" w:cs="Arial"/>
                <w:b/>
                <w:i/>
              </w:rPr>
            </w:pPr>
          </w:p>
          <w:p w:rsidR="00E30673" w:rsidRDefault="00E30673" w:rsidP="00E30673">
            <w:pPr>
              <w:rPr>
                <w:rFonts w:ascii="Arial" w:hAnsi="Arial" w:cs="Arial"/>
                <w:szCs w:val="20"/>
              </w:rPr>
            </w:pPr>
            <w:r w:rsidRPr="00005159">
              <w:rPr>
                <w:rFonts w:ascii="Arial" w:hAnsi="Arial" w:cs="Arial"/>
                <w:b/>
                <w:sz w:val="22"/>
              </w:rPr>
              <w:t xml:space="preserve">If you cannot evidence your research skills (by for example a module) you can read and critique a recent nursing research article. This should be less than 500 words. (LO 2.1- 2.7).  </w:t>
            </w:r>
          </w:p>
        </w:tc>
      </w:tr>
    </w:tbl>
    <w:tbl>
      <w:tblPr>
        <w:tblStyle w:val="TableGrid"/>
        <w:tblpPr w:leftFromText="180" w:rightFromText="180" w:vertAnchor="text" w:horzAnchor="margin" w:tblpY="301"/>
        <w:tblW w:w="10173" w:type="dxa"/>
        <w:tblLook w:val="04A0" w:firstRow="1" w:lastRow="0" w:firstColumn="1" w:lastColumn="0" w:noHBand="0" w:noVBand="1"/>
      </w:tblPr>
      <w:tblGrid>
        <w:gridCol w:w="5070"/>
        <w:gridCol w:w="5103"/>
      </w:tblGrid>
      <w:tr w:rsidR="00E30673" w:rsidRPr="00C35776" w:rsidTr="00E30673">
        <w:tc>
          <w:tcPr>
            <w:tcW w:w="10173" w:type="dxa"/>
            <w:gridSpan w:val="2"/>
            <w:shd w:val="clear" w:color="auto" w:fill="FFFFFF" w:themeFill="background1"/>
            <w:vAlign w:val="center"/>
          </w:tcPr>
          <w:p w:rsidR="00E30673" w:rsidRPr="00616C84" w:rsidRDefault="00E30673" w:rsidP="00E30673">
            <w:pPr>
              <w:spacing w:after="0"/>
              <w:jc w:val="right"/>
              <w:rPr>
                <w:rFonts w:ascii="Arial" w:hAnsi="Arial" w:cs="Arial"/>
                <w:b/>
                <w:color w:val="C00000"/>
                <w:sz w:val="24"/>
              </w:rPr>
            </w:pPr>
          </w:p>
          <w:p w:rsidR="00E30673" w:rsidRPr="00616C84" w:rsidRDefault="00E30673" w:rsidP="00CA5D03">
            <w:pPr>
              <w:pStyle w:val="ListParagraph"/>
              <w:numPr>
                <w:ilvl w:val="0"/>
                <w:numId w:val="49"/>
              </w:numPr>
              <w:spacing w:after="0" w:line="240" w:lineRule="auto"/>
              <w:jc w:val="right"/>
              <w:rPr>
                <w:rFonts w:ascii="Arial" w:hAnsi="Arial" w:cs="Arial"/>
                <w:b/>
                <w:color w:val="C00000"/>
                <w:sz w:val="24"/>
              </w:rPr>
            </w:pPr>
            <w:r w:rsidRPr="00C35776">
              <w:rPr>
                <w:rFonts w:ascii="Arial" w:hAnsi="Arial" w:cs="Arial"/>
                <w:b/>
                <w:color w:val="C00000"/>
                <w:sz w:val="24"/>
              </w:rPr>
              <w:t>NIP 3091: KNOWLEDGE &amp; SKILLS FOR HEALTHCARE PRACTICE</w:t>
            </w:r>
          </w:p>
        </w:tc>
      </w:tr>
      <w:tr w:rsidR="00E30673" w:rsidRPr="00C35776" w:rsidTr="00CA5D03">
        <w:trPr>
          <w:trHeight w:val="6130"/>
        </w:trPr>
        <w:tc>
          <w:tcPr>
            <w:tcW w:w="5070" w:type="dxa"/>
            <w:shd w:val="clear" w:color="auto" w:fill="FFFFFF" w:themeFill="background1"/>
          </w:tcPr>
          <w:p w:rsidR="00E30673" w:rsidRDefault="00E30673" w:rsidP="00E30673">
            <w:pPr>
              <w:spacing w:after="0"/>
              <w:ind w:left="360"/>
              <w:jc w:val="center"/>
              <w:rPr>
                <w:rFonts w:ascii="Arial" w:hAnsi="Arial" w:cs="Arial"/>
                <w:b/>
                <w:sz w:val="24"/>
                <w:szCs w:val="22"/>
              </w:rPr>
            </w:pPr>
          </w:p>
          <w:p w:rsidR="00E30673" w:rsidRDefault="00E30673" w:rsidP="00E30673">
            <w:pPr>
              <w:spacing w:after="0"/>
              <w:ind w:left="360"/>
              <w:jc w:val="center"/>
              <w:rPr>
                <w:rFonts w:ascii="Arial" w:hAnsi="Arial" w:cs="Arial"/>
                <w:b/>
                <w:sz w:val="24"/>
                <w:szCs w:val="22"/>
              </w:rPr>
            </w:pPr>
            <w:r w:rsidRPr="00C35776">
              <w:rPr>
                <w:rFonts w:ascii="Arial" w:hAnsi="Arial" w:cs="Arial"/>
                <w:b/>
                <w:sz w:val="24"/>
                <w:szCs w:val="22"/>
              </w:rPr>
              <w:t>LEARNING OUTCOME</w:t>
            </w:r>
          </w:p>
          <w:p w:rsidR="00CA5D03" w:rsidRDefault="00CA5D03" w:rsidP="00CA5D03">
            <w:pPr>
              <w:spacing w:after="0"/>
              <w:rPr>
                <w:rFonts w:ascii="Arial" w:hAnsi="Arial" w:cs="Arial"/>
                <w:b/>
                <w:sz w:val="24"/>
                <w:szCs w:val="22"/>
              </w:rPr>
            </w:pPr>
          </w:p>
          <w:p w:rsidR="00E30673" w:rsidRPr="00CA5D03" w:rsidRDefault="00CA5D03" w:rsidP="00CA5D03">
            <w:pPr>
              <w:spacing w:after="0"/>
              <w:rPr>
                <w:rFonts w:ascii="Arial" w:hAnsi="Arial" w:cs="Arial"/>
              </w:rPr>
            </w:pPr>
            <w:r>
              <w:rPr>
                <w:rFonts w:ascii="Arial" w:hAnsi="Arial" w:cs="Arial"/>
                <w:b/>
                <w:sz w:val="24"/>
                <w:szCs w:val="22"/>
              </w:rPr>
              <w:t>3.1</w:t>
            </w:r>
            <w:r w:rsidR="00E30673" w:rsidRPr="00CA5D03">
              <w:rPr>
                <w:rFonts w:ascii="Arial" w:hAnsi="Arial" w:cs="Arial"/>
              </w:rPr>
              <w:t xml:space="preserve"> </w:t>
            </w:r>
            <w:r w:rsidR="00E30673" w:rsidRPr="005C7558">
              <w:rPr>
                <w:rFonts w:ascii="Arial" w:hAnsi="Arial" w:cs="Arial"/>
                <w:sz w:val="22"/>
                <w:szCs w:val="22"/>
              </w:rPr>
              <w:t>Demonstrate an understanding of ethical</w:t>
            </w:r>
          </w:p>
          <w:p w:rsidR="00E30673" w:rsidRPr="00005159" w:rsidRDefault="00E30673" w:rsidP="00E30673">
            <w:pPr>
              <w:spacing w:after="0"/>
              <w:rPr>
                <w:rFonts w:ascii="Arial" w:hAnsi="Arial" w:cs="Arial"/>
                <w:sz w:val="22"/>
              </w:rPr>
            </w:pPr>
            <w:proofErr w:type="gramStart"/>
            <w:r w:rsidRPr="00005159">
              <w:rPr>
                <w:rFonts w:ascii="Arial" w:hAnsi="Arial" w:cs="Arial"/>
                <w:sz w:val="22"/>
              </w:rPr>
              <w:t>concepts</w:t>
            </w:r>
            <w:proofErr w:type="gramEnd"/>
            <w:r w:rsidRPr="00005159">
              <w:rPr>
                <w:rFonts w:ascii="Arial" w:hAnsi="Arial" w:cs="Arial"/>
                <w:sz w:val="22"/>
              </w:rPr>
              <w:t xml:space="preserve"> and legal requirements relating to patient care within your chosen field of practice.</w:t>
            </w:r>
          </w:p>
          <w:p w:rsidR="00E30673" w:rsidRPr="00005159" w:rsidRDefault="00E30673" w:rsidP="00E30673">
            <w:pPr>
              <w:pStyle w:val="ListParagraph"/>
              <w:spacing w:after="0"/>
              <w:rPr>
                <w:rFonts w:ascii="Arial" w:hAnsi="Arial" w:cs="Arial"/>
              </w:rPr>
            </w:pPr>
          </w:p>
          <w:p w:rsidR="00E30673" w:rsidRPr="00005159" w:rsidRDefault="00E30673" w:rsidP="00CA5D03">
            <w:pPr>
              <w:pStyle w:val="ListParagraph"/>
              <w:numPr>
                <w:ilvl w:val="1"/>
                <w:numId w:val="49"/>
              </w:numPr>
              <w:spacing w:after="0"/>
              <w:rPr>
                <w:rFonts w:ascii="Arial" w:hAnsi="Arial" w:cs="Arial"/>
              </w:rPr>
            </w:pPr>
            <w:r w:rsidRPr="00005159">
              <w:rPr>
                <w:rFonts w:ascii="Arial" w:hAnsi="Arial" w:cs="Arial"/>
              </w:rPr>
              <w:t xml:space="preserve"> Transfer and apply communication,</w:t>
            </w:r>
          </w:p>
          <w:p w:rsidR="00E30673" w:rsidRPr="00005159" w:rsidRDefault="00E30673" w:rsidP="00E30673">
            <w:pPr>
              <w:spacing w:after="0"/>
              <w:rPr>
                <w:rFonts w:ascii="Arial" w:hAnsi="Arial" w:cs="Arial"/>
                <w:sz w:val="22"/>
              </w:rPr>
            </w:pPr>
            <w:proofErr w:type="gramStart"/>
            <w:r w:rsidRPr="00005159">
              <w:rPr>
                <w:rFonts w:ascii="Arial" w:hAnsi="Arial" w:cs="Arial"/>
                <w:sz w:val="22"/>
              </w:rPr>
              <w:t>assessment</w:t>
            </w:r>
            <w:proofErr w:type="gramEnd"/>
            <w:r w:rsidRPr="00005159">
              <w:rPr>
                <w:rFonts w:ascii="Arial" w:hAnsi="Arial" w:cs="Arial"/>
                <w:sz w:val="22"/>
              </w:rPr>
              <w:t xml:space="preserve"> and decision making skills to your role as a nurse.</w:t>
            </w:r>
          </w:p>
          <w:p w:rsidR="00E30673" w:rsidRPr="00005159" w:rsidRDefault="00E30673" w:rsidP="00E30673">
            <w:pPr>
              <w:spacing w:after="0"/>
              <w:rPr>
                <w:rFonts w:ascii="Arial" w:hAnsi="Arial" w:cs="Arial"/>
                <w:sz w:val="22"/>
              </w:rPr>
            </w:pPr>
          </w:p>
          <w:p w:rsidR="00E30673" w:rsidRPr="00005159" w:rsidRDefault="00E30673" w:rsidP="00CA5D03">
            <w:pPr>
              <w:pStyle w:val="ListParagraph"/>
              <w:numPr>
                <w:ilvl w:val="1"/>
                <w:numId w:val="49"/>
              </w:numPr>
              <w:spacing w:after="0"/>
              <w:rPr>
                <w:rFonts w:ascii="Arial" w:hAnsi="Arial" w:cs="Arial"/>
              </w:rPr>
            </w:pPr>
            <w:r w:rsidRPr="00005159">
              <w:rPr>
                <w:rFonts w:ascii="Arial" w:hAnsi="Arial" w:cs="Arial"/>
              </w:rPr>
              <w:t>Differentiate the roles and responsibilities</w:t>
            </w:r>
          </w:p>
          <w:p w:rsidR="00E30673" w:rsidRPr="00005159" w:rsidRDefault="00E30673" w:rsidP="00E30673">
            <w:pPr>
              <w:spacing w:after="0"/>
              <w:rPr>
                <w:rFonts w:ascii="Arial" w:hAnsi="Arial" w:cs="Arial"/>
                <w:sz w:val="22"/>
              </w:rPr>
            </w:pPr>
            <w:proofErr w:type="gramStart"/>
            <w:r w:rsidRPr="00005159">
              <w:rPr>
                <w:rFonts w:ascii="Arial" w:hAnsi="Arial" w:cs="Arial"/>
                <w:sz w:val="22"/>
              </w:rPr>
              <w:t>of</w:t>
            </w:r>
            <w:proofErr w:type="gramEnd"/>
            <w:r w:rsidRPr="00005159">
              <w:rPr>
                <w:rFonts w:ascii="Arial" w:hAnsi="Arial" w:cs="Arial"/>
                <w:sz w:val="22"/>
              </w:rPr>
              <w:t xml:space="preserve"> members of the </w:t>
            </w:r>
            <w:proofErr w:type="spellStart"/>
            <w:r w:rsidRPr="00005159">
              <w:rPr>
                <w:rFonts w:ascii="Arial" w:hAnsi="Arial" w:cs="Arial"/>
                <w:sz w:val="22"/>
              </w:rPr>
              <w:t>Interprofessional</w:t>
            </w:r>
            <w:proofErr w:type="spellEnd"/>
            <w:r w:rsidRPr="00005159">
              <w:rPr>
                <w:rFonts w:ascii="Arial" w:hAnsi="Arial" w:cs="Arial"/>
                <w:sz w:val="22"/>
              </w:rPr>
              <w:t xml:space="preserve"> team &amp; agencies.</w:t>
            </w:r>
          </w:p>
          <w:p w:rsidR="00E30673" w:rsidRPr="00005159" w:rsidRDefault="00E30673" w:rsidP="00E30673">
            <w:pPr>
              <w:pStyle w:val="ListParagraph"/>
              <w:spacing w:after="0"/>
              <w:ind w:left="360"/>
              <w:rPr>
                <w:rFonts w:ascii="Arial" w:hAnsi="Arial" w:cs="Arial"/>
              </w:rPr>
            </w:pPr>
          </w:p>
          <w:p w:rsidR="00E30673" w:rsidRPr="00005159" w:rsidRDefault="00E30673" w:rsidP="00CA5D03">
            <w:pPr>
              <w:pStyle w:val="ListParagraph"/>
              <w:numPr>
                <w:ilvl w:val="1"/>
                <w:numId w:val="49"/>
              </w:numPr>
              <w:spacing w:after="0"/>
              <w:rPr>
                <w:rFonts w:ascii="Arial" w:hAnsi="Arial" w:cs="Arial"/>
              </w:rPr>
            </w:pPr>
            <w:r w:rsidRPr="00005159">
              <w:rPr>
                <w:rFonts w:ascii="Arial" w:hAnsi="Arial" w:cs="Arial"/>
              </w:rPr>
              <w:t>Describe the partnership between health</w:t>
            </w:r>
          </w:p>
          <w:p w:rsidR="00E30673" w:rsidRPr="00005159" w:rsidRDefault="00E30673" w:rsidP="00E30673">
            <w:pPr>
              <w:spacing w:after="0"/>
              <w:rPr>
                <w:rFonts w:ascii="Arial" w:hAnsi="Arial" w:cs="Arial"/>
                <w:sz w:val="22"/>
              </w:rPr>
            </w:pPr>
            <w:r w:rsidRPr="00005159">
              <w:rPr>
                <w:rFonts w:ascii="Arial" w:hAnsi="Arial" w:cs="Arial"/>
                <w:sz w:val="22"/>
              </w:rPr>
              <w:t xml:space="preserve">care services, the service user and their </w:t>
            </w:r>
            <w:proofErr w:type="spellStart"/>
            <w:r w:rsidRPr="00005159">
              <w:rPr>
                <w:rFonts w:ascii="Arial" w:hAnsi="Arial" w:cs="Arial"/>
                <w:sz w:val="22"/>
              </w:rPr>
              <w:t>carers’</w:t>
            </w:r>
            <w:proofErr w:type="spellEnd"/>
            <w:r w:rsidRPr="00005159">
              <w:rPr>
                <w:rFonts w:ascii="Arial" w:hAnsi="Arial" w:cs="Arial"/>
                <w:sz w:val="22"/>
              </w:rPr>
              <w:t xml:space="preserve"> in addressing their health needs</w:t>
            </w:r>
          </w:p>
          <w:p w:rsidR="00E30673" w:rsidRPr="00C35776" w:rsidRDefault="00E30673" w:rsidP="00E30673">
            <w:pPr>
              <w:spacing w:after="0"/>
              <w:ind w:left="360"/>
              <w:rPr>
                <w:rFonts w:ascii="Arial" w:hAnsi="Arial" w:cs="Arial"/>
                <w:b/>
                <w:sz w:val="24"/>
                <w:szCs w:val="22"/>
              </w:rPr>
            </w:pPr>
          </w:p>
        </w:tc>
        <w:tc>
          <w:tcPr>
            <w:tcW w:w="5103" w:type="dxa"/>
          </w:tcPr>
          <w:p w:rsidR="00E30673" w:rsidRDefault="00E30673" w:rsidP="00E30673">
            <w:pPr>
              <w:spacing w:after="0"/>
              <w:jc w:val="center"/>
              <w:rPr>
                <w:rFonts w:ascii="Arial" w:hAnsi="Arial" w:cs="Arial"/>
                <w:b/>
                <w:sz w:val="24"/>
                <w:szCs w:val="22"/>
              </w:rPr>
            </w:pPr>
          </w:p>
          <w:p w:rsidR="00E30673" w:rsidRPr="00C35776" w:rsidRDefault="00E30673" w:rsidP="00E30673">
            <w:pPr>
              <w:spacing w:after="0"/>
              <w:jc w:val="center"/>
              <w:rPr>
                <w:rFonts w:ascii="Arial" w:hAnsi="Arial" w:cs="Arial"/>
                <w:b/>
                <w:sz w:val="24"/>
                <w:szCs w:val="22"/>
              </w:rPr>
            </w:pPr>
            <w:r w:rsidRPr="00C35776">
              <w:rPr>
                <w:rFonts w:ascii="Arial" w:hAnsi="Arial" w:cs="Arial"/>
                <w:b/>
                <w:sz w:val="24"/>
                <w:szCs w:val="22"/>
              </w:rPr>
              <w:t xml:space="preserve">EVIDENCE FOR </w:t>
            </w:r>
            <w:r>
              <w:rPr>
                <w:rFonts w:ascii="Arial" w:hAnsi="Arial" w:cs="Arial"/>
                <w:b/>
                <w:sz w:val="24"/>
                <w:szCs w:val="22"/>
              </w:rPr>
              <w:t>AP</w:t>
            </w:r>
            <w:r w:rsidR="005C7558">
              <w:rPr>
                <w:rFonts w:ascii="Arial" w:hAnsi="Arial" w:cs="Arial"/>
                <w:b/>
                <w:sz w:val="24"/>
                <w:szCs w:val="22"/>
              </w:rPr>
              <w:t>E</w:t>
            </w:r>
            <w:r>
              <w:rPr>
                <w:rFonts w:ascii="Arial" w:hAnsi="Arial" w:cs="Arial"/>
                <w:b/>
                <w:sz w:val="24"/>
                <w:szCs w:val="22"/>
              </w:rPr>
              <w:t>L</w:t>
            </w:r>
          </w:p>
          <w:p w:rsidR="00E30673" w:rsidRDefault="00E30673" w:rsidP="00E30673">
            <w:pPr>
              <w:pStyle w:val="ListParagraph"/>
              <w:ind w:left="420"/>
              <w:rPr>
                <w:rFonts w:ascii="Arial" w:hAnsi="Arial" w:cs="Arial"/>
                <w:sz w:val="24"/>
              </w:rPr>
            </w:pPr>
          </w:p>
          <w:p w:rsidR="00E30673" w:rsidRPr="00005159" w:rsidRDefault="00E30673" w:rsidP="00E30673">
            <w:pPr>
              <w:pStyle w:val="ListParagraph"/>
              <w:numPr>
                <w:ilvl w:val="0"/>
                <w:numId w:val="43"/>
              </w:numPr>
              <w:rPr>
                <w:rFonts w:ascii="Arial" w:hAnsi="Arial" w:cs="Arial"/>
                <w:b/>
              </w:rPr>
            </w:pPr>
            <w:r w:rsidRPr="00005159">
              <w:rPr>
                <w:rFonts w:ascii="Arial" w:hAnsi="Arial" w:cs="Arial"/>
                <w:b/>
              </w:rPr>
              <w:t>You could provide evidence details of study days/courses you’ve attended, for example: certificate of attendance /testimonials etc. (LO 3.1 only)</w:t>
            </w:r>
          </w:p>
          <w:p w:rsidR="00E30673" w:rsidRPr="00005159" w:rsidRDefault="00E30673" w:rsidP="00E30673">
            <w:pPr>
              <w:jc w:val="center"/>
              <w:rPr>
                <w:rFonts w:ascii="Arial" w:hAnsi="Arial" w:cs="Arial"/>
                <w:b/>
                <w:i/>
                <w:sz w:val="22"/>
                <w:szCs w:val="22"/>
                <w:lang w:val="en-GB"/>
              </w:rPr>
            </w:pPr>
            <w:r w:rsidRPr="00005159">
              <w:rPr>
                <w:rFonts w:ascii="Arial" w:hAnsi="Arial" w:cs="Arial"/>
                <w:b/>
                <w:i/>
                <w:sz w:val="22"/>
                <w:szCs w:val="22"/>
                <w:lang w:val="en-GB"/>
              </w:rPr>
              <w:t>Or</w:t>
            </w:r>
          </w:p>
          <w:p w:rsidR="00E30673" w:rsidRPr="00005159" w:rsidRDefault="00E30673" w:rsidP="00E30673">
            <w:pPr>
              <w:pStyle w:val="ListParagraph"/>
              <w:numPr>
                <w:ilvl w:val="0"/>
                <w:numId w:val="43"/>
              </w:numPr>
              <w:rPr>
                <w:rFonts w:ascii="Arial" w:hAnsi="Arial" w:cs="Arial"/>
                <w:b/>
              </w:rPr>
            </w:pPr>
            <w:r w:rsidRPr="00005159">
              <w:rPr>
                <w:rFonts w:ascii="Arial" w:hAnsi="Arial" w:cs="Arial"/>
                <w:b/>
              </w:rPr>
              <w:t xml:space="preserve">You can evidence these learning outcomes through a critical reflection (no more than 500 words) on an ethical issue related to </w:t>
            </w:r>
            <w:proofErr w:type="spellStart"/>
            <w:r w:rsidRPr="00005159">
              <w:rPr>
                <w:rFonts w:ascii="Arial" w:hAnsi="Arial" w:cs="Arial"/>
                <w:b/>
              </w:rPr>
              <w:t>Interprofessional</w:t>
            </w:r>
            <w:proofErr w:type="spellEnd"/>
            <w:r w:rsidRPr="00005159">
              <w:rPr>
                <w:rFonts w:ascii="Arial" w:hAnsi="Arial" w:cs="Arial"/>
                <w:b/>
              </w:rPr>
              <w:t xml:space="preserve"> team working. Please be mindful that team working involves service users/patients and carers (LO 3.1, 3.3 and 3.4)</w:t>
            </w:r>
          </w:p>
          <w:p w:rsidR="00E30673" w:rsidRPr="00005159" w:rsidRDefault="00E30673" w:rsidP="00E30673">
            <w:pPr>
              <w:pStyle w:val="ListParagraph"/>
              <w:ind w:left="420"/>
              <w:rPr>
                <w:rFonts w:ascii="Arial" w:hAnsi="Arial" w:cs="Arial"/>
                <w:b/>
              </w:rPr>
            </w:pPr>
          </w:p>
          <w:p w:rsidR="00E30673" w:rsidRPr="00C35776" w:rsidRDefault="00E30673" w:rsidP="00E30673">
            <w:pPr>
              <w:pStyle w:val="ListParagraph"/>
              <w:numPr>
                <w:ilvl w:val="0"/>
                <w:numId w:val="43"/>
              </w:numPr>
              <w:rPr>
                <w:rFonts w:ascii="Arial" w:hAnsi="Arial" w:cs="Arial"/>
                <w:b/>
                <w:sz w:val="24"/>
              </w:rPr>
            </w:pPr>
            <w:r w:rsidRPr="00005159">
              <w:rPr>
                <w:rFonts w:ascii="Arial" w:hAnsi="Arial" w:cs="Arial"/>
                <w:b/>
              </w:rPr>
              <w:t>Evidence here could be testimonials from your manager in support/confirming this. Appraisal forms could also be used as evidence. (LO 3.2)</w:t>
            </w:r>
          </w:p>
        </w:tc>
      </w:tr>
    </w:tbl>
    <w:p w:rsidR="00E30673" w:rsidRDefault="00E30673" w:rsidP="002B45B0">
      <w:pPr>
        <w:rPr>
          <w:rFonts w:ascii="Arial" w:hAnsi="Arial" w:cs="Arial"/>
          <w:szCs w:val="20"/>
        </w:rPr>
      </w:pPr>
    </w:p>
    <w:p w:rsidR="00E30673" w:rsidRDefault="00E30673" w:rsidP="002B45B0">
      <w:pPr>
        <w:rPr>
          <w:rFonts w:ascii="Arial" w:hAnsi="Arial" w:cs="Arial"/>
          <w:szCs w:val="20"/>
        </w:rPr>
      </w:pPr>
    </w:p>
    <w:p w:rsidR="00AA0B83" w:rsidRDefault="00AA0B83" w:rsidP="00C35776">
      <w:pPr>
        <w:spacing w:before="60"/>
        <w:rPr>
          <w:rFonts w:ascii="Arial" w:hAnsi="Arial" w:cs="Arial"/>
          <w:b/>
          <w:sz w:val="24"/>
          <w:szCs w:val="22"/>
        </w:rPr>
        <w:sectPr w:rsidR="00AA0B83" w:rsidSect="00AA0B83">
          <w:headerReference w:type="default" r:id="rId22"/>
          <w:footerReference w:type="default" r:id="rId23"/>
          <w:headerReference w:type="first" r:id="rId24"/>
          <w:footerReference w:type="first" r:id="rId25"/>
          <w:type w:val="continuous"/>
          <w:pgSz w:w="11900" w:h="16840"/>
          <w:pgMar w:top="993" w:right="1080" w:bottom="1440" w:left="1080" w:header="0" w:footer="0" w:gutter="0"/>
          <w:pgNumType w:start="0"/>
          <w:cols w:space="708"/>
          <w:titlePg/>
          <w:docGrid w:linePitch="272"/>
        </w:sectPr>
      </w:pPr>
    </w:p>
    <w:p w:rsidR="004B309F" w:rsidRPr="002B45B0" w:rsidRDefault="004B309F" w:rsidP="002B45B0">
      <w:pPr>
        <w:spacing w:after="0"/>
        <w:rPr>
          <w:rFonts w:ascii="Arial" w:hAnsi="Arial" w:cs="Arial"/>
          <w:vanish/>
          <w:sz w:val="24"/>
        </w:rPr>
      </w:pPr>
    </w:p>
    <w:p w:rsidR="00A36E41" w:rsidRPr="00762130" w:rsidRDefault="00A36E41" w:rsidP="002B45B0">
      <w:pPr>
        <w:autoSpaceDE w:val="0"/>
        <w:autoSpaceDN w:val="0"/>
        <w:adjustRightInd w:val="0"/>
        <w:spacing w:after="0"/>
        <w:rPr>
          <w:rFonts w:ascii="Arial" w:hAnsi="Arial" w:cs="Arial"/>
          <w:b/>
          <w:color w:val="C00000"/>
          <w:sz w:val="24"/>
          <w:lang w:val="en-GB"/>
        </w:rPr>
      </w:pPr>
      <w:r w:rsidRPr="002B45B0">
        <w:rPr>
          <w:rFonts w:ascii="Arial" w:hAnsi="Arial" w:cs="Arial"/>
          <w:b/>
          <w:color w:val="C00000"/>
          <w:sz w:val="24"/>
        </w:rPr>
        <w:t>A</w:t>
      </w:r>
      <w:r w:rsidR="005E42A4" w:rsidRPr="002B45B0">
        <w:rPr>
          <w:rFonts w:ascii="Arial" w:hAnsi="Arial" w:cs="Arial"/>
          <w:b/>
          <w:color w:val="C00000"/>
          <w:sz w:val="24"/>
        </w:rPr>
        <w:t xml:space="preserve">ssessment </w:t>
      </w:r>
    </w:p>
    <w:p w:rsidR="00AB01AA" w:rsidRPr="002B45B0" w:rsidRDefault="00AB01AA" w:rsidP="002B45B0">
      <w:pPr>
        <w:autoSpaceDE w:val="0"/>
        <w:autoSpaceDN w:val="0"/>
        <w:adjustRightInd w:val="0"/>
        <w:spacing w:after="0"/>
        <w:rPr>
          <w:rFonts w:ascii="Arial" w:hAnsi="Arial" w:cs="Arial"/>
          <w:b/>
          <w:color w:val="000000"/>
          <w:sz w:val="24"/>
        </w:rPr>
      </w:pPr>
    </w:p>
    <w:p w:rsidR="00AB01AA" w:rsidRPr="002B45B0" w:rsidRDefault="00AB01AA" w:rsidP="002B45B0">
      <w:pPr>
        <w:autoSpaceDE w:val="0"/>
        <w:autoSpaceDN w:val="0"/>
        <w:adjustRightInd w:val="0"/>
        <w:spacing w:after="0"/>
        <w:rPr>
          <w:rFonts w:ascii="Arial" w:hAnsi="Arial" w:cs="Arial"/>
          <w:color w:val="000000"/>
          <w:sz w:val="24"/>
        </w:rPr>
      </w:pPr>
      <w:r w:rsidRPr="002B45B0">
        <w:rPr>
          <w:rFonts w:ascii="Arial" w:hAnsi="Arial" w:cs="Arial"/>
          <w:color w:val="000000"/>
          <w:sz w:val="24"/>
        </w:rPr>
        <w:t>The following criteria will be used to identify if you have met the learning outcomes for the APL Claim.</w:t>
      </w:r>
    </w:p>
    <w:tbl>
      <w:tblPr>
        <w:tblpPr w:leftFromText="180" w:rightFromText="180" w:vertAnchor="text" w:horzAnchor="margin" w:tblpX="108" w:tblpY="4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AB01AA" w:rsidRPr="008F3DAC" w:rsidTr="001D7110">
        <w:trPr>
          <w:trHeight w:val="284"/>
        </w:trPr>
        <w:tc>
          <w:tcPr>
            <w:tcW w:w="10031" w:type="dxa"/>
            <w:shd w:val="clear" w:color="auto" w:fill="F2F2F2"/>
          </w:tcPr>
          <w:p w:rsidR="008F3DAC" w:rsidRDefault="00AA0B83" w:rsidP="008F3DAC">
            <w:pPr>
              <w:spacing w:after="0"/>
              <w:ind w:left="360"/>
              <w:rPr>
                <w:rFonts w:ascii="Arial" w:hAnsi="Arial" w:cs="Arial"/>
                <w:b/>
                <w:i/>
                <w:color w:val="000000"/>
                <w:sz w:val="24"/>
              </w:rPr>
            </w:pPr>
            <w:r w:rsidRPr="008F3DAC">
              <w:rPr>
                <w:rFonts w:ascii="Arial" w:hAnsi="Arial" w:cs="Arial"/>
                <w:b/>
                <w:i/>
                <w:color w:val="000000"/>
                <w:sz w:val="24"/>
              </w:rPr>
              <w:t xml:space="preserve">Has the applicant demonstrated an ability to work at level 6 </w:t>
            </w:r>
            <w:r w:rsidR="008F3DAC">
              <w:rPr>
                <w:rFonts w:ascii="Arial" w:hAnsi="Arial" w:cs="Arial"/>
                <w:b/>
                <w:i/>
                <w:color w:val="000000"/>
                <w:sz w:val="24"/>
              </w:rPr>
              <w:t>by:</w:t>
            </w:r>
          </w:p>
          <w:p w:rsidR="008F3DAC" w:rsidRPr="008F3DAC" w:rsidRDefault="008F3DAC" w:rsidP="008F3DAC">
            <w:pPr>
              <w:spacing w:after="0"/>
              <w:ind w:left="360"/>
              <w:rPr>
                <w:rFonts w:ascii="Arial" w:hAnsi="Arial" w:cs="Arial"/>
                <w:b/>
                <w:i/>
                <w:color w:val="000000"/>
                <w:sz w:val="24"/>
              </w:rPr>
            </w:pPr>
          </w:p>
          <w:p w:rsidR="00AB01AA" w:rsidRPr="008F3DAC" w:rsidRDefault="008F3DAC" w:rsidP="008F3DAC">
            <w:pPr>
              <w:spacing w:after="0"/>
              <w:ind w:left="360"/>
              <w:jc w:val="right"/>
              <w:rPr>
                <w:rFonts w:ascii="Arial" w:hAnsi="Arial" w:cs="Arial"/>
                <w:spacing w:val="-3"/>
                <w:sz w:val="24"/>
                <w:lang w:eastAsia="en-GB"/>
              </w:rPr>
            </w:pPr>
            <w:r w:rsidRPr="008F3DAC">
              <w:rPr>
                <w:rFonts w:ascii="Arial" w:hAnsi="Arial" w:cs="Arial"/>
                <w:i/>
                <w:color w:val="C00000"/>
                <w:sz w:val="24"/>
              </w:rPr>
              <w:t>(Appendix 1. Describes the marking criteria for level 6)</w:t>
            </w:r>
          </w:p>
        </w:tc>
      </w:tr>
      <w:tr w:rsidR="00AB01AA" w:rsidRPr="008F3DAC" w:rsidTr="001D7110">
        <w:trPr>
          <w:trHeight w:val="284"/>
        </w:trPr>
        <w:tc>
          <w:tcPr>
            <w:tcW w:w="10031" w:type="dxa"/>
          </w:tcPr>
          <w:p w:rsidR="00AB01AA" w:rsidRPr="008F3DAC" w:rsidRDefault="00AB01AA" w:rsidP="008F3DAC">
            <w:pPr>
              <w:pStyle w:val="ListParagraph"/>
              <w:numPr>
                <w:ilvl w:val="0"/>
                <w:numId w:val="29"/>
              </w:numPr>
              <w:autoSpaceDE w:val="0"/>
              <w:autoSpaceDN w:val="0"/>
              <w:adjustRightInd w:val="0"/>
              <w:rPr>
                <w:rFonts w:ascii="Arial" w:hAnsi="Arial" w:cs="Arial"/>
                <w:color w:val="000000"/>
                <w:sz w:val="24"/>
              </w:rPr>
            </w:pPr>
            <w:r w:rsidRPr="008F3DAC">
              <w:rPr>
                <w:rFonts w:ascii="Arial" w:hAnsi="Arial" w:cs="Arial"/>
                <w:color w:val="000000"/>
                <w:sz w:val="24"/>
              </w:rPr>
              <w:t>P</w:t>
            </w:r>
            <w:r w:rsidR="00AA0B83" w:rsidRPr="008F3DAC">
              <w:rPr>
                <w:rFonts w:ascii="Arial" w:hAnsi="Arial" w:cs="Arial"/>
                <w:color w:val="000000"/>
                <w:sz w:val="24"/>
              </w:rPr>
              <w:t>roducing an organis</w:t>
            </w:r>
            <w:r w:rsidRPr="008F3DAC">
              <w:rPr>
                <w:rFonts w:ascii="Arial" w:hAnsi="Arial" w:cs="Arial"/>
                <w:color w:val="000000"/>
                <w:sz w:val="24"/>
              </w:rPr>
              <w:t>ed and structured account that is clearly structured, grammatically correct and uses formal/academic language</w:t>
            </w:r>
          </w:p>
        </w:tc>
      </w:tr>
      <w:tr w:rsidR="00AA0B83" w:rsidRPr="002B45B0" w:rsidTr="001D7110">
        <w:trPr>
          <w:trHeight w:val="284"/>
        </w:trPr>
        <w:tc>
          <w:tcPr>
            <w:tcW w:w="10031" w:type="dxa"/>
          </w:tcPr>
          <w:p w:rsidR="00AA0B83" w:rsidRPr="008F3DAC" w:rsidRDefault="008F3DAC" w:rsidP="008F3DAC">
            <w:pPr>
              <w:pStyle w:val="ListParagraph"/>
              <w:numPr>
                <w:ilvl w:val="0"/>
                <w:numId w:val="29"/>
              </w:numPr>
              <w:autoSpaceDE w:val="0"/>
              <w:autoSpaceDN w:val="0"/>
              <w:adjustRightInd w:val="0"/>
              <w:rPr>
                <w:rFonts w:ascii="Arial" w:hAnsi="Arial" w:cs="Arial"/>
                <w:color w:val="000000"/>
                <w:sz w:val="24"/>
              </w:rPr>
            </w:pPr>
            <w:r w:rsidRPr="008F3DAC">
              <w:rPr>
                <w:rFonts w:ascii="Arial" w:hAnsi="Arial" w:cs="Arial"/>
                <w:color w:val="000000"/>
                <w:sz w:val="24"/>
              </w:rPr>
              <w:t>Evidenced that the</w:t>
            </w:r>
            <w:r w:rsidR="00AA0B83" w:rsidRPr="008F3DAC">
              <w:rPr>
                <w:rFonts w:ascii="Arial" w:hAnsi="Arial" w:cs="Arial"/>
                <w:color w:val="000000"/>
                <w:sz w:val="24"/>
              </w:rPr>
              <w:t xml:space="preserve"> learning they wish to have credited</w:t>
            </w:r>
            <w:r w:rsidRPr="008F3DAC">
              <w:rPr>
                <w:rFonts w:ascii="Arial" w:hAnsi="Arial" w:cs="Arial"/>
                <w:color w:val="000000"/>
                <w:sz w:val="24"/>
              </w:rPr>
              <w:t xml:space="preserve"> at level 6 meets that academic standard.</w:t>
            </w:r>
          </w:p>
        </w:tc>
      </w:tr>
      <w:tr w:rsidR="00AB01AA" w:rsidRPr="002B45B0" w:rsidTr="001D7110">
        <w:trPr>
          <w:trHeight w:val="284"/>
        </w:trPr>
        <w:tc>
          <w:tcPr>
            <w:tcW w:w="10031" w:type="dxa"/>
          </w:tcPr>
          <w:p w:rsidR="00AB01AA" w:rsidRPr="008F3DAC" w:rsidRDefault="00AB01AA" w:rsidP="008F3DAC">
            <w:pPr>
              <w:pStyle w:val="ListParagraph"/>
              <w:numPr>
                <w:ilvl w:val="0"/>
                <w:numId w:val="29"/>
              </w:numPr>
              <w:autoSpaceDE w:val="0"/>
              <w:autoSpaceDN w:val="0"/>
              <w:adjustRightInd w:val="0"/>
              <w:rPr>
                <w:rFonts w:ascii="Arial" w:hAnsi="Arial" w:cs="Arial"/>
                <w:color w:val="000000"/>
                <w:sz w:val="24"/>
              </w:rPr>
            </w:pPr>
            <w:r w:rsidRPr="008F3DAC">
              <w:rPr>
                <w:rFonts w:ascii="Arial" w:hAnsi="Arial" w:cs="Arial"/>
                <w:color w:val="000000"/>
                <w:sz w:val="24"/>
              </w:rPr>
              <w:t>Use</w:t>
            </w:r>
            <w:r w:rsidR="00AA0B83" w:rsidRPr="008F3DAC">
              <w:rPr>
                <w:rFonts w:ascii="Arial" w:hAnsi="Arial" w:cs="Arial"/>
                <w:color w:val="000000"/>
                <w:sz w:val="24"/>
              </w:rPr>
              <w:t>d</w:t>
            </w:r>
            <w:r w:rsidRPr="008F3DAC">
              <w:rPr>
                <w:rFonts w:ascii="Arial" w:hAnsi="Arial" w:cs="Arial"/>
                <w:color w:val="000000"/>
                <w:sz w:val="24"/>
              </w:rPr>
              <w:t xml:space="preserve"> an established referencing system and use relevant references that reflect depth and breadth of reading. </w:t>
            </w:r>
          </w:p>
        </w:tc>
      </w:tr>
    </w:tbl>
    <w:p w:rsidR="00692B3D" w:rsidRPr="002B45B0" w:rsidRDefault="00692B3D" w:rsidP="002B45B0">
      <w:pPr>
        <w:pStyle w:val="Heading1"/>
        <w:tabs>
          <w:tab w:val="left" w:pos="10206"/>
        </w:tabs>
        <w:rPr>
          <w:rFonts w:cs="Arial"/>
          <w:sz w:val="24"/>
          <w:szCs w:val="24"/>
        </w:rPr>
      </w:pPr>
    </w:p>
    <w:p w:rsidR="002B4970" w:rsidRPr="00616C84" w:rsidRDefault="00736A50" w:rsidP="00616C84">
      <w:pPr>
        <w:pStyle w:val="Heading1"/>
        <w:tabs>
          <w:tab w:val="left" w:pos="10206"/>
        </w:tabs>
        <w:rPr>
          <w:rFonts w:cs="Arial"/>
          <w:color w:val="CC0000"/>
          <w:sz w:val="24"/>
          <w:szCs w:val="24"/>
        </w:rPr>
      </w:pPr>
      <w:r w:rsidRPr="00616C84">
        <w:rPr>
          <w:rFonts w:cs="Arial"/>
          <w:color w:val="CC0000"/>
          <w:sz w:val="24"/>
          <w:szCs w:val="24"/>
        </w:rPr>
        <w:t>A</w:t>
      </w:r>
      <w:r w:rsidR="00616C84" w:rsidRPr="00616C84">
        <w:rPr>
          <w:rFonts w:cs="Arial"/>
          <w:caps w:val="0"/>
          <w:color w:val="CC0000"/>
          <w:sz w:val="24"/>
          <w:szCs w:val="24"/>
        </w:rPr>
        <w:t>dditional support for completing your essay</w:t>
      </w:r>
    </w:p>
    <w:p w:rsidR="00692B3D" w:rsidRDefault="00736A50" w:rsidP="002E537B">
      <w:pPr>
        <w:spacing w:after="0"/>
        <w:rPr>
          <w:rFonts w:ascii="Arial" w:hAnsi="Arial" w:cs="Arial"/>
          <w:sz w:val="24"/>
        </w:rPr>
      </w:pPr>
      <w:r w:rsidRPr="002B45B0">
        <w:rPr>
          <w:rFonts w:ascii="Arial" w:hAnsi="Arial" w:cs="Arial"/>
          <w:sz w:val="24"/>
          <w:lang w:val="en-GB" w:eastAsia="x-none"/>
        </w:rPr>
        <w:t>If you have any questions about</w:t>
      </w:r>
      <w:r w:rsidR="006F6610" w:rsidRPr="002B45B0">
        <w:rPr>
          <w:rFonts w:ascii="Arial" w:hAnsi="Arial" w:cs="Arial"/>
          <w:sz w:val="24"/>
          <w:lang w:val="en-GB" w:eastAsia="x-none"/>
        </w:rPr>
        <w:t xml:space="preserve"> the essay you can email us at </w:t>
      </w:r>
      <w:r w:rsidR="002E537B">
        <w:rPr>
          <w:rFonts w:ascii="Arial" w:hAnsi="Arial" w:cs="Arial"/>
          <w:sz w:val="24"/>
          <w:lang w:val="en-GB" w:eastAsia="x-none"/>
        </w:rPr>
        <w:t xml:space="preserve">our </w:t>
      </w:r>
      <w:proofErr w:type="spellStart"/>
      <w:r w:rsidR="002E537B" w:rsidRPr="002E537B">
        <w:rPr>
          <w:rFonts w:ascii="Arial" w:hAnsi="Arial" w:cs="Arial"/>
          <w:sz w:val="24"/>
        </w:rPr>
        <w:t>PgDip</w:t>
      </w:r>
      <w:proofErr w:type="spellEnd"/>
      <w:r w:rsidR="002E537B">
        <w:rPr>
          <w:rFonts w:ascii="Arial" w:hAnsi="Arial" w:cs="Arial"/>
          <w:sz w:val="24"/>
        </w:rPr>
        <w:t xml:space="preserve"> </w:t>
      </w:r>
      <w:proofErr w:type="gramStart"/>
      <w:r w:rsidR="002E537B" w:rsidRPr="002E537B">
        <w:rPr>
          <w:rFonts w:ascii="Arial" w:hAnsi="Arial" w:cs="Arial"/>
          <w:sz w:val="24"/>
        </w:rPr>
        <w:t>Nursing</w:t>
      </w:r>
      <w:r w:rsidR="002E537B">
        <w:rPr>
          <w:rFonts w:ascii="Arial" w:hAnsi="Arial" w:cs="Arial"/>
          <w:sz w:val="24"/>
        </w:rPr>
        <w:t xml:space="preserve">  AP</w:t>
      </w:r>
      <w:r w:rsidR="005C7558">
        <w:rPr>
          <w:rFonts w:ascii="Arial" w:hAnsi="Arial" w:cs="Arial"/>
          <w:sz w:val="24"/>
        </w:rPr>
        <w:t>E</w:t>
      </w:r>
      <w:r w:rsidR="002E537B" w:rsidRPr="002E537B">
        <w:rPr>
          <w:rFonts w:ascii="Arial" w:hAnsi="Arial" w:cs="Arial"/>
          <w:sz w:val="24"/>
        </w:rPr>
        <w:t>L</w:t>
      </w:r>
      <w:proofErr w:type="gramEnd"/>
      <w:r w:rsidR="002E537B" w:rsidRPr="002E537B">
        <w:rPr>
          <w:rFonts w:ascii="Arial" w:hAnsi="Arial" w:cs="Arial"/>
          <w:sz w:val="24"/>
        </w:rPr>
        <w:t xml:space="preserve"> </w:t>
      </w:r>
      <w:r w:rsidR="002E537B">
        <w:rPr>
          <w:rFonts w:ascii="Arial" w:hAnsi="Arial" w:cs="Arial"/>
          <w:sz w:val="24"/>
        </w:rPr>
        <w:t xml:space="preserve">account: </w:t>
      </w:r>
      <w:r w:rsidR="002E537B" w:rsidRPr="002E537B">
        <w:rPr>
          <w:rFonts w:ascii="Arial" w:hAnsi="Arial" w:cs="Arial"/>
          <w:sz w:val="24"/>
        </w:rPr>
        <w:t xml:space="preserve"> </w:t>
      </w:r>
      <w:hyperlink r:id="rId26" w:history="1">
        <w:r w:rsidR="002E537B" w:rsidRPr="009E577D">
          <w:rPr>
            <w:rStyle w:val="Hyperlink"/>
            <w:rFonts w:ascii="Arial" w:hAnsi="Arial" w:cs="Arial"/>
            <w:sz w:val="24"/>
          </w:rPr>
          <w:t>APEL@mdx.ac.uk</w:t>
        </w:r>
      </w:hyperlink>
      <w:r w:rsidR="002E537B">
        <w:rPr>
          <w:rFonts w:ascii="Arial" w:hAnsi="Arial" w:cs="Arial"/>
          <w:sz w:val="24"/>
        </w:rPr>
        <w:t xml:space="preserve"> </w:t>
      </w:r>
    </w:p>
    <w:p w:rsidR="002E537B" w:rsidRPr="002B45B0" w:rsidRDefault="002E537B" w:rsidP="002E537B">
      <w:pPr>
        <w:spacing w:after="0"/>
        <w:rPr>
          <w:rFonts w:cs="Arial"/>
          <w:sz w:val="24"/>
        </w:rPr>
      </w:pPr>
    </w:p>
    <w:p w:rsidR="00F6494D" w:rsidRPr="002B45B0" w:rsidRDefault="00CE62B5" w:rsidP="002B45B0">
      <w:pPr>
        <w:pStyle w:val="Heading1"/>
        <w:tabs>
          <w:tab w:val="left" w:pos="426"/>
          <w:tab w:val="left" w:pos="851"/>
          <w:tab w:val="left" w:pos="1276"/>
          <w:tab w:val="left" w:pos="9639"/>
          <w:tab w:val="left" w:pos="10206"/>
        </w:tabs>
        <w:rPr>
          <w:rFonts w:cs="Arial"/>
          <w:caps w:val="0"/>
          <w:color w:val="C00000"/>
          <w:sz w:val="24"/>
          <w:szCs w:val="24"/>
        </w:rPr>
      </w:pPr>
      <w:bookmarkStart w:id="2" w:name="_Toc261959305"/>
      <w:r w:rsidRPr="002B45B0">
        <w:rPr>
          <w:rFonts w:cs="Arial"/>
          <w:caps w:val="0"/>
          <w:color w:val="C00000"/>
          <w:sz w:val="24"/>
          <w:szCs w:val="24"/>
        </w:rPr>
        <w:t>How</w:t>
      </w:r>
      <w:r w:rsidR="00F6494D" w:rsidRPr="002B45B0">
        <w:rPr>
          <w:rFonts w:cs="Arial"/>
          <w:caps w:val="0"/>
          <w:color w:val="C00000"/>
          <w:sz w:val="24"/>
          <w:szCs w:val="24"/>
        </w:rPr>
        <w:t xml:space="preserve"> to Submit Your </w:t>
      </w:r>
      <w:bookmarkEnd w:id="2"/>
      <w:r w:rsidR="00C35776">
        <w:rPr>
          <w:rFonts w:cs="Arial"/>
          <w:caps w:val="0"/>
          <w:color w:val="C00000"/>
          <w:sz w:val="24"/>
          <w:szCs w:val="24"/>
        </w:rPr>
        <w:t>Work</w:t>
      </w:r>
    </w:p>
    <w:p w:rsidR="00CE62B5" w:rsidRPr="002B45B0" w:rsidRDefault="00F6494D" w:rsidP="002B45B0">
      <w:pPr>
        <w:tabs>
          <w:tab w:val="left" w:pos="-720"/>
          <w:tab w:val="left" w:pos="0"/>
          <w:tab w:val="left" w:pos="126"/>
          <w:tab w:val="left" w:pos="252"/>
          <w:tab w:val="left" w:pos="630"/>
          <w:tab w:val="left" w:pos="2160"/>
          <w:tab w:val="left" w:pos="9639"/>
          <w:tab w:val="left" w:pos="10206"/>
        </w:tabs>
        <w:suppressAutoHyphens/>
        <w:spacing w:after="0"/>
        <w:rPr>
          <w:rFonts w:ascii="Arial" w:hAnsi="Arial" w:cs="Arial"/>
          <w:sz w:val="24"/>
        </w:rPr>
      </w:pPr>
      <w:r w:rsidRPr="002B45B0">
        <w:rPr>
          <w:rFonts w:ascii="Arial" w:hAnsi="Arial" w:cs="Arial"/>
          <w:spacing w:val="-3"/>
          <w:sz w:val="24"/>
        </w:rPr>
        <w:t xml:space="preserve">The </w:t>
      </w:r>
      <w:r w:rsidR="00C35776">
        <w:rPr>
          <w:rFonts w:ascii="Arial" w:hAnsi="Arial" w:cs="Arial"/>
          <w:spacing w:val="-3"/>
          <w:sz w:val="24"/>
        </w:rPr>
        <w:t>work</w:t>
      </w:r>
      <w:r w:rsidR="00CE62B5" w:rsidRPr="002B45B0">
        <w:rPr>
          <w:rFonts w:ascii="Arial" w:hAnsi="Arial" w:cs="Arial"/>
          <w:spacing w:val="-3"/>
          <w:sz w:val="24"/>
        </w:rPr>
        <w:t xml:space="preserve"> </w:t>
      </w:r>
      <w:r w:rsidRPr="002B45B0">
        <w:rPr>
          <w:rFonts w:ascii="Arial" w:hAnsi="Arial" w:cs="Arial"/>
          <w:spacing w:val="-3"/>
          <w:sz w:val="24"/>
        </w:rPr>
        <w:t xml:space="preserve">should be </w:t>
      </w:r>
      <w:r w:rsidRPr="002B45B0">
        <w:rPr>
          <w:rFonts w:ascii="Arial" w:hAnsi="Arial" w:cs="Arial"/>
          <w:sz w:val="24"/>
        </w:rPr>
        <w:t xml:space="preserve">submitted </w:t>
      </w:r>
      <w:r w:rsidR="00224DAF" w:rsidRPr="002B45B0">
        <w:rPr>
          <w:rFonts w:ascii="Arial" w:hAnsi="Arial" w:cs="Arial"/>
          <w:sz w:val="24"/>
        </w:rPr>
        <w:t>electronically</w:t>
      </w:r>
      <w:r w:rsidR="00FE3F9E" w:rsidRPr="002B45B0">
        <w:rPr>
          <w:rFonts w:ascii="Arial" w:hAnsi="Arial" w:cs="Arial"/>
          <w:sz w:val="24"/>
        </w:rPr>
        <w:t xml:space="preserve"> </w:t>
      </w:r>
      <w:r w:rsidR="002E537B">
        <w:rPr>
          <w:rFonts w:ascii="Arial" w:hAnsi="Arial" w:cs="Arial"/>
          <w:sz w:val="24"/>
        </w:rPr>
        <w:t xml:space="preserve">to the </w:t>
      </w:r>
      <w:proofErr w:type="spellStart"/>
      <w:r w:rsidR="002E537B" w:rsidRPr="002E537B">
        <w:rPr>
          <w:rFonts w:ascii="Arial" w:hAnsi="Arial" w:cs="Arial"/>
          <w:sz w:val="24"/>
        </w:rPr>
        <w:t>PgDip</w:t>
      </w:r>
      <w:proofErr w:type="spellEnd"/>
      <w:r w:rsidR="002E537B">
        <w:rPr>
          <w:rFonts w:ascii="Arial" w:hAnsi="Arial" w:cs="Arial"/>
          <w:sz w:val="24"/>
        </w:rPr>
        <w:t xml:space="preserve"> </w:t>
      </w:r>
      <w:proofErr w:type="gramStart"/>
      <w:r w:rsidR="002E537B" w:rsidRPr="002E537B">
        <w:rPr>
          <w:rFonts w:ascii="Arial" w:hAnsi="Arial" w:cs="Arial"/>
          <w:sz w:val="24"/>
        </w:rPr>
        <w:t>Nursing</w:t>
      </w:r>
      <w:r w:rsidR="002E537B">
        <w:rPr>
          <w:rFonts w:ascii="Arial" w:hAnsi="Arial" w:cs="Arial"/>
          <w:sz w:val="24"/>
        </w:rPr>
        <w:t xml:space="preserve">  AP</w:t>
      </w:r>
      <w:r w:rsidR="005C7558">
        <w:rPr>
          <w:rFonts w:ascii="Arial" w:hAnsi="Arial" w:cs="Arial"/>
          <w:sz w:val="24"/>
        </w:rPr>
        <w:t>E</w:t>
      </w:r>
      <w:r w:rsidR="002E537B" w:rsidRPr="002E537B">
        <w:rPr>
          <w:rFonts w:ascii="Arial" w:hAnsi="Arial" w:cs="Arial"/>
          <w:sz w:val="24"/>
        </w:rPr>
        <w:t>L</w:t>
      </w:r>
      <w:proofErr w:type="gramEnd"/>
      <w:r w:rsidR="002E537B" w:rsidRPr="002E537B">
        <w:rPr>
          <w:rFonts w:ascii="Arial" w:hAnsi="Arial" w:cs="Arial"/>
          <w:sz w:val="24"/>
        </w:rPr>
        <w:t xml:space="preserve"> account </w:t>
      </w:r>
      <w:hyperlink r:id="rId27" w:history="1">
        <w:r w:rsidR="002E537B" w:rsidRPr="009E577D">
          <w:rPr>
            <w:rStyle w:val="Hyperlink"/>
            <w:rFonts w:ascii="Arial" w:hAnsi="Arial" w:cs="Arial"/>
            <w:sz w:val="24"/>
          </w:rPr>
          <w:t>APEL@mdx.ac.uk</w:t>
        </w:r>
      </w:hyperlink>
      <w:r w:rsidR="002E537B">
        <w:rPr>
          <w:rFonts w:ascii="Arial" w:hAnsi="Arial" w:cs="Arial"/>
          <w:sz w:val="24"/>
        </w:rPr>
        <w:t xml:space="preserve"> </w:t>
      </w:r>
      <w:r w:rsidR="003072F3" w:rsidRPr="002B45B0">
        <w:rPr>
          <w:rFonts w:ascii="Arial" w:hAnsi="Arial" w:cs="Arial"/>
          <w:sz w:val="24"/>
        </w:rPr>
        <w:t>by 16.00</w:t>
      </w:r>
      <w:r w:rsidRPr="002B45B0">
        <w:rPr>
          <w:rFonts w:ascii="Arial" w:hAnsi="Arial" w:cs="Arial"/>
          <w:sz w:val="24"/>
        </w:rPr>
        <w:t xml:space="preserve"> at the latest on the date specified</w:t>
      </w:r>
      <w:r w:rsidR="00CE62B5" w:rsidRPr="002B45B0">
        <w:rPr>
          <w:rFonts w:ascii="Arial" w:hAnsi="Arial" w:cs="Arial"/>
          <w:sz w:val="24"/>
        </w:rPr>
        <w:t xml:space="preserve"> in your offer </w:t>
      </w:r>
      <w:r w:rsidR="004105F4" w:rsidRPr="002B45B0">
        <w:rPr>
          <w:rFonts w:ascii="Arial" w:hAnsi="Arial" w:cs="Arial"/>
          <w:sz w:val="24"/>
        </w:rPr>
        <w:t>email</w:t>
      </w:r>
      <w:r w:rsidR="00CE62B5" w:rsidRPr="002B45B0">
        <w:rPr>
          <w:rFonts w:ascii="Arial" w:hAnsi="Arial" w:cs="Arial"/>
          <w:sz w:val="24"/>
        </w:rPr>
        <w:t xml:space="preserve">. If you do not submit the essay by this date your offer will </w:t>
      </w:r>
      <w:r w:rsidR="000F5EF1">
        <w:rPr>
          <w:rFonts w:ascii="Arial" w:hAnsi="Arial" w:cs="Arial"/>
          <w:sz w:val="24"/>
        </w:rPr>
        <w:t>be withdrawn.</w:t>
      </w:r>
    </w:p>
    <w:p w:rsidR="00AB01AA" w:rsidRPr="002B45B0" w:rsidRDefault="00AB01AA" w:rsidP="002B45B0">
      <w:pPr>
        <w:tabs>
          <w:tab w:val="left" w:pos="-720"/>
          <w:tab w:val="left" w:pos="0"/>
          <w:tab w:val="left" w:pos="126"/>
          <w:tab w:val="left" w:pos="252"/>
          <w:tab w:val="left" w:pos="630"/>
          <w:tab w:val="left" w:pos="2160"/>
          <w:tab w:val="left" w:pos="9639"/>
          <w:tab w:val="left" w:pos="10206"/>
        </w:tabs>
        <w:suppressAutoHyphens/>
        <w:spacing w:after="0"/>
        <w:rPr>
          <w:rFonts w:ascii="Arial" w:hAnsi="Arial" w:cs="Arial"/>
          <w:sz w:val="24"/>
        </w:rPr>
      </w:pPr>
    </w:p>
    <w:p w:rsidR="00F6494D" w:rsidRPr="002B45B0" w:rsidRDefault="00CE62B5" w:rsidP="002B45B0">
      <w:pPr>
        <w:tabs>
          <w:tab w:val="left" w:pos="-720"/>
          <w:tab w:val="left" w:pos="0"/>
          <w:tab w:val="left" w:pos="126"/>
          <w:tab w:val="left" w:pos="252"/>
          <w:tab w:val="left" w:pos="630"/>
          <w:tab w:val="left" w:pos="2160"/>
          <w:tab w:val="left" w:pos="9639"/>
          <w:tab w:val="left" w:pos="10206"/>
        </w:tabs>
        <w:suppressAutoHyphens/>
        <w:spacing w:after="0"/>
        <w:rPr>
          <w:rFonts w:ascii="Arial" w:hAnsi="Arial" w:cs="Arial"/>
          <w:sz w:val="24"/>
        </w:rPr>
      </w:pPr>
      <w:r w:rsidRPr="002B45B0">
        <w:rPr>
          <w:rFonts w:ascii="Arial" w:hAnsi="Arial" w:cs="Arial"/>
          <w:sz w:val="24"/>
        </w:rPr>
        <w:t>Th</w:t>
      </w:r>
      <w:r w:rsidR="004105F4" w:rsidRPr="002B45B0">
        <w:rPr>
          <w:rFonts w:ascii="Arial" w:hAnsi="Arial" w:cs="Arial"/>
          <w:sz w:val="24"/>
        </w:rPr>
        <w:t>e essay should be submitted as a single</w:t>
      </w:r>
      <w:r w:rsidRPr="002B45B0">
        <w:rPr>
          <w:rFonts w:ascii="Arial" w:hAnsi="Arial" w:cs="Arial"/>
          <w:sz w:val="24"/>
        </w:rPr>
        <w:t xml:space="preserve"> </w:t>
      </w:r>
      <w:r w:rsidRPr="002B45B0">
        <w:rPr>
          <w:rFonts w:ascii="Arial" w:hAnsi="Arial" w:cs="Arial"/>
          <w:b/>
          <w:sz w:val="24"/>
        </w:rPr>
        <w:t>word document attachment</w:t>
      </w:r>
      <w:r w:rsidR="006F6610" w:rsidRPr="002B45B0">
        <w:rPr>
          <w:rFonts w:ascii="Arial" w:hAnsi="Arial" w:cs="Arial"/>
          <w:sz w:val="24"/>
        </w:rPr>
        <w:t xml:space="preserve"> </w:t>
      </w:r>
      <w:r w:rsidR="004105F4" w:rsidRPr="002B45B0">
        <w:rPr>
          <w:rFonts w:ascii="Arial" w:hAnsi="Arial" w:cs="Arial"/>
          <w:sz w:val="24"/>
        </w:rPr>
        <w:t xml:space="preserve">and must include the </w:t>
      </w:r>
      <w:r w:rsidR="004105F4" w:rsidRPr="002B45B0">
        <w:rPr>
          <w:rFonts w:ascii="Arial" w:hAnsi="Arial" w:cs="Arial"/>
          <w:b/>
          <w:sz w:val="24"/>
        </w:rPr>
        <w:t>coursework declaration</w:t>
      </w:r>
      <w:r w:rsidR="004105F4" w:rsidRPr="002B45B0">
        <w:rPr>
          <w:rFonts w:ascii="Arial" w:hAnsi="Arial" w:cs="Arial"/>
          <w:sz w:val="24"/>
        </w:rPr>
        <w:t xml:space="preserve"> </w:t>
      </w:r>
      <w:r w:rsidR="0040075D" w:rsidRPr="002B45B0">
        <w:rPr>
          <w:rFonts w:ascii="Arial" w:hAnsi="Arial" w:cs="Arial"/>
          <w:sz w:val="24"/>
        </w:rPr>
        <w:t>and</w:t>
      </w:r>
      <w:r w:rsidR="004105F4" w:rsidRPr="002B45B0">
        <w:rPr>
          <w:rFonts w:ascii="Arial" w:hAnsi="Arial" w:cs="Arial"/>
          <w:sz w:val="24"/>
        </w:rPr>
        <w:t xml:space="preserve"> the </w:t>
      </w:r>
      <w:r w:rsidR="004105F4" w:rsidRPr="002B45B0">
        <w:rPr>
          <w:rFonts w:ascii="Arial" w:hAnsi="Arial" w:cs="Arial"/>
          <w:b/>
          <w:sz w:val="24"/>
        </w:rPr>
        <w:t>feedback and results form</w:t>
      </w:r>
      <w:r w:rsidR="004105F4" w:rsidRPr="002B45B0">
        <w:rPr>
          <w:rFonts w:ascii="Arial" w:hAnsi="Arial" w:cs="Arial"/>
          <w:sz w:val="24"/>
        </w:rPr>
        <w:t>.</w:t>
      </w:r>
    </w:p>
    <w:p w:rsidR="00AB01AA" w:rsidRPr="002B45B0" w:rsidRDefault="00AB01AA" w:rsidP="002B45B0">
      <w:pPr>
        <w:tabs>
          <w:tab w:val="left" w:pos="10206"/>
        </w:tabs>
        <w:spacing w:after="0"/>
        <w:ind w:firstLine="720"/>
        <w:rPr>
          <w:rFonts w:ascii="Arial" w:hAnsi="Arial" w:cs="Arial"/>
          <w:sz w:val="24"/>
        </w:rPr>
      </w:pPr>
    </w:p>
    <w:p w:rsidR="001E0322" w:rsidRDefault="00CE62B5" w:rsidP="002B45B0">
      <w:pPr>
        <w:tabs>
          <w:tab w:val="left" w:pos="10206"/>
        </w:tabs>
        <w:spacing w:after="0"/>
        <w:rPr>
          <w:rFonts w:ascii="Arial" w:hAnsi="Arial" w:cs="Arial"/>
          <w:sz w:val="24"/>
        </w:rPr>
      </w:pPr>
      <w:r w:rsidRPr="002B45B0">
        <w:rPr>
          <w:rFonts w:ascii="Arial" w:hAnsi="Arial" w:cs="Arial"/>
          <w:sz w:val="24"/>
        </w:rPr>
        <w:t>Please save your essay with a file name in the following format</w:t>
      </w:r>
      <w:r w:rsidR="00616C84">
        <w:rPr>
          <w:rFonts w:ascii="Arial" w:hAnsi="Arial" w:cs="Arial"/>
          <w:sz w:val="24"/>
        </w:rPr>
        <w:t xml:space="preserve"> with your</w:t>
      </w:r>
      <w:r w:rsidR="00616C84" w:rsidRPr="002B45B0">
        <w:rPr>
          <w:rFonts w:ascii="Arial" w:hAnsi="Arial" w:cs="Arial"/>
          <w:sz w:val="24"/>
        </w:rPr>
        <w:t xml:space="preserve"> UCAS personal ID in the</w:t>
      </w:r>
      <w:r w:rsidR="005C7558">
        <w:rPr>
          <w:rFonts w:ascii="Arial" w:hAnsi="Arial" w:cs="Arial"/>
          <w:sz w:val="24"/>
        </w:rPr>
        <w:t xml:space="preserve"> header.</w:t>
      </w:r>
      <w:r w:rsidR="00616C84" w:rsidRPr="002B45B0">
        <w:rPr>
          <w:rFonts w:ascii="Arial" w:hAnsi="Arial" w:cs="Arial"/>
          <w:sz w:val="24"/>
        </w:rPr>
        <w:t xml:space="preserve"> </w:t>
      </w:r>
    </w:p>
    <w:p w:rsidR="00616C84" w:rsidRPr="00616C84" w:rsidRDefault="00616C84" w:rsidP="002B45B0">
      <w:pPr>
        <w:tabs>
          <w:tab w:val="left" w:pos="10206"/>
        </w:tabs>
        <w:spacing w:after="0"/>
        <w:rPr>
          <w:rFonts w:ascii="Arial" w:hAnsi="Arial" w:cs="Arial"/>
          <w:sz w:val="4"/>
        </w:rPr>
      </w:pPr>
    </w:p>
    <w:p w:rsidR="00616C84" w:rsidRPr="00616C84" w:rsidRDefault="00CE62B5" w:rsidP="00616C84">
      <w:pPr>
        <w:tabs>
          <w:tab w:val="left" w:pos="10206"/>
        </w:tabs>
        <w:spacing w:after="0"/>
        <w:jc w:val="center"/>
        <w:rPr>
          <w:rFonts w:ascii="Arial" w:hAnsi="Arial" w:cs="Arial"/>
          <w:sz w:val="24"/>
        </w:rPr>
      </w:pPr>
      <w:proofErr w:type="spellStart"/>
      <w:r w:rsidRPr="00616C84">
        <w:rPr>
          <w:rFonts w:ascii="Arial" w:hAnsi="Arial" w:cs="Arial"/>
          <w:sz w:val="24"/>
        </w:rPr>
        <w:t>Firstname</w:t>
      </w:r>
      <w:proofErr w:type="spellEnd"/>
      <w:proofErr w:type="gramStart"/>
      <w:r w:rsidR="00616C84" w:rsidRPr="00616C84">
        <w:rPr>
          <w:rFonts w:ascii="Arial" w:hAnsi="Arial" w:cs="Arial"/>
          <w:sz w:val="24"/>
        </w:rPr>
        <w:t xml:space="preserve">_  </w:t>
      </w:r>
      <w:proofErr w:type="spellStart"/>
      <w:r w:rsidRPr="00616C84">
        <w:rPr>
          <w:rFonts w:ascii="Arial" w:hAnsi="Arial" w:cs="Arial"/>
          <w:sz w:val="24"/>
        </w:rPr>
        <w:t>Lastname</w:t>
      </w:r>
      <w:proofErr w:type="spellEnd"/>
      <w:proofErr w:type="gramEnd"/>
      <w:r w:rsidRPr="00616C84">
        <w:rPr>
          <w:rFonts w:ascii="Arial" w:hAnsi="Arial" w:cs="Arial"/>
          <w:sz w:val="24"/>
        </w:rPr>
        <w:t>_</w:t>
      </w:r>
      <w:r w:rsidR="00616C84">
        <w:rPr>
          <w:rFonts w:ascii="Arial" w:hAnsi="Arial" w:cs="Arial"/>
          <w:sz w:val="24"/>
        </w:rPr>
        <w:t xml:space="preserve"> </w:t>
      </w:r>
      <w:proofErr w:type="spellStart"/>
      <w:r w:rsidR="00616C84" w:rsidRPr="00616C84">
        <w:rPr>
          <w:rFonts w:ascii="Arial" w:hAnsi="Arial" w:cs="Arial"/>
          <w:sz w:val="24"/>
        </w:rPr>
        <w:t>AP</w:t>
      </w:r>
      <w:r w:rsidR="005C7558">
        <w:rPr>
          <w:rFonts w:ascii="Arial" w:hAnsi="Arial" w:cs="Arial"/>
          <w:sz w:val="24"/>
        </w:rPr>
        <w:t>E</w:t>
      </w:r>
      <w:r w:rsidR="00616C84" w:rsidRPr="00616C84">
        <w:rPr>
          <w:rFonts w:ascii="Arial" w:hAnsi="Arial" w:cs="Arial"/>
          <w:sz w:val="24"/>
        </w:rPr>
        <w:t>L</w:t>
      </w:r>
      <w:r w:rsidRPr="00616C84">
        <w:rPr>
          <w:rFonts w:ascii="Arial" w:hAnsi="Arial" w:cs="Arial"/>
          <w:sz w:val="24"/>
        </w:rPr>
        <w:t>Submission</w:t>
      </w:r>
      <w:proofErr w:type="spellEnd"/>
    </w:p>
    <w:p w:rsidR="00616C84" w:rsidRPr="00616C84" w:rsidRDefault="00616C84" w:rsidP="00616C84">
      <w:pPr>
        <w:tabs>
          <w:tab w:val="left" w:pos="10206"/>
        </w:tabs>
        <w:spacing w:after="0"/>
        <w:jc w:val="center"/>
        <w:rPr>
          <w:rFonts w:ascii="Arial" w:hAnsi="Arial" w:cs="Arial"/>
          <w:sz w:val="10"/>
          <w:szCs w:val="16"/>
        </w:rPr>
      </w:pPr>
    </w:p>
    <w:p w:rsidR="00CE62B5" w:rsidRPr="00616C84" w:rsidRDefault="00616C84" w:rsidP="00616C84">
      <w:pPr>
        <w:tabs>
          <w:tab w:val="left" w:pos="10206"/>
        </w:tabs>
        <w:spacing w:after="0"/>
        <w:rPr>
          <w:rFonts w:ascii="Arial" w:hAnsi="Arial" w:cs="Arial"/>
          <w:sz w:val="24"/>
        </w:rPr>
      </w:pPr>
      <w:r w:rsidRPr="00616C84">
        <w:rPr>
          <w:rFonts w:ascii="Arial" w:hAnsi="Arial" w:cs="Arial"/>
          <w:sz w:val="24"/>
        </w:rPr>
        <w:t xml:space="preserve">For example:          </w:t>
      </w:r>
      <w:r>
        <w:rPr>
          <w:rFonts w:ascii="Arial" w:hAnsi="Arial" w:cs="Arial"/>
          <w:sz w:val="24"/>
        </w:rPr>
        <w:t xml:space="preserve">  </w:t>
      </w:r>
      <w:r w:rsidRPr="00616C84">
        <w:rPr>
          <w:rFonts w:ascii="Arial" w:hAnsi="Arial" w:cs="Arial"/>
          <w:sz w:val="24"/>
        </w:rPr>
        <w:t xml:space="preserve">     </w:t>
      </w:r>
      <w:r>
        <w:rPr>
          <w:rFonts w:ascii="Arial" w:hAnsi="Arial" w:cs="Arial"/>
          <w:sz w:val="24"/>
        </w:rPr>
        <w:t xml:space="preserve"> </w:t>
      </w:r>
      <w:r w:rsidRPr="00616C84">
        <w:rPr>
          <w:rFonts w:ascii="Arial" w:hAnsi="Arial" w:cs="Arial"/>
          <w:sz w:val="24"/>
        </w:rPr>
        <w:t xml:space="preserve"> </w:t>
      </w:r>
      <w:proofErr w:type="spellStart"/>
      <w:r>
        <w:rPr>
          <w:rFonts w:ascii="Arial" w:hAnsi="Arial" w:cs="Arial"/>
          <w:sz w:val="24"/>
        </w:rPr>
        <w:t>Eve_Smith</w:t>
      </w:r>
      <w:proofErr w:type="spellEnd"/>
      <w:r w:rsidR="00CE62B5" w:rsidRPr="00616C84">
        <w:rPr>
          <w:rFonts w:ascii="Arial" w:hAnsi="Arial" w:cs="Arial"/>
          <w:sz w:val="24"/>
        </w:rPr>
        <w:t>_ AP</w:t>
      </w:r>
      <w:r w:rsidR="005C7558">
        <w:rPr>
          <w:rFonts w:ascii="Arial" w:hAnsi="Arial" w:cs="Arial"/>
          <w:sz w:val="24"/>
        </w:rPr>
        <w:t>E</w:t>
      </w:r>
      <w:r w:rsidR="00CE62B5" w:rsidRPr="00616C84">
        <w:rPr>
          <w:rFonts w:ascii="Arial" w:hAnsi="Arial" w:cs="Arial"/>
          <w:sz w:val="24"/>
        </w:rPr>
        <w:t>L Submission.</w:t>
      </w:r>
    </w:p>
    <w:p w:rsidR="00616C84" w:rsidRPr="00616C84" w:rsidRDefault="00616C84" w:rsidP="002B45B0">
      <w:pPr>
        <w:tabs>
          <w:tab w:val="left" w:pos="10206"/>
        </w:tabs>
        <w:spacing w:after="0"/>
        <w:rPr>
          <w:rFonts w:ascii="Arial" w:hAnsi="Arial" w:cs="Arial"/>
          <w:sz w:val="10"/>
        </w:rPr>
      </w:pPr>
    </w:p>
    <w:p w:rsidR="00AB01AA" w:rsidRPr="002B45B0" w:rsidRDefault="00AB01AA" w:rsidP="002B45B0">
      <w:pPr>
        <w:tabs>
          <w:tab w:val="left" w:pos="10206"/>
        </w:tabs>
        <w:spacing w:before="120" w:after="120"/>
        <w:rPr>
          <w:rFonts w:ascii="Arial" w:hAnsi="Arial" w:cs="Arial"/>
          <w:b/>
          <w:color w:val="000000"/>
          <w:sz w:val="24"/>
        </w:rPr>
      </w:pPr>
      <w:bookmarkStart w:id="3" w:name="_Toc234208490"/>
      <w:bookmarkStart w:id="4" w:name="_Toc234208622"/>
      <w:bookmarkStart w:id="5" w:name="_Toc234208858"/>
    </w:p>
    <w:p w:rsidR="00BB6922" w:rsidRPr="00616C84" w:rsidRDefault="00BB6922" w:rsidP="002B45B0">
      <w:pPr>
        <w:tabs>
          <w:tab w:val="left" w:pos="10206"/>
        </w:tabs>
        <w:spacing w:before="120" w:after="120"/>
        <w:rPr>
          <w:rFonts w:ascii="Arial" w:hAnsi="Arial" w:cs="Arial"/>
          <w:color w:val="CC0000"/>
          <w:sz w:val="24"/>
        </w:rPr>
      </w:pPr>
      <w:r w:rsidRPr="00616C84">
        <w:rPr>
          <w:rFonts w:ascii="Arial" w:hAnsi="Arial" w:cs="Arial"/>
          <w:b/>
          <w:color w:val="CC0000"/>
          <w:sz w:val="24"/>
        </w:rPr>
        <w:t>P</w:t>
      </w:r>
      <w:r w:rsidR="00320E6D" w:rsidRPr="00616C84">
        <w:rPr>
          <w:rFonts w:ascii="Arial" w:hAnsi="Arial" w:cs="Arial"/>
          <w:b/>
          <w:color w:val="CC0000"/>
          <w:sz w:val="24"/>
        </w:rPr>
        <w:t xml:space="preserve">resentational Aspects </w:t>
      </w:r>
    </w:p>
    <w:p w:rsidR="00AB01AA" w:rsidRPr="00616C84" w:rsidRDefault="007C1071" w:rsidP="002B45B0">
      <w:pPr>
        <w:pStyle w:val="Heading1"/>
        <w:tabs>
          <w:tab w:val="left" w:pos="426"/>
          <w:tab w:val="left" w:pos="851"/>
          <w:tab w:val="left" w:pos="1276"/>
          <w:tab w:val="left" w:pos="10206"/>
        </w:tabs>
        <w:rPr>
          <w:rFonts w:cs="Arial"/>
          <w:b w:val="0"/>
          <w:caps w:val="0"/>
          <w:sz w:val="24"/>
          <w:szCs w:val="24"/>
        </w:rPr>
      </w:pPr>
      <w:r w:rsidRPr="002B45B0">
        <w:rPr>
          <w:rFonts w:cs="Arial"/>
          <w:b w:val="0"/>
          <w:caps w:val="0"/>
          <w:sz w:val="24"/>
          <w:szCs w:val="24"/>
        </w:rPr>
        <w:t xml:space="preserve">Please double space text and use </w:t>
      </w:r>
      <w:r w:rsidR="00616C84">
        <w:rPr>
          <w:rFonts w:cs="Arial"/>
          <w:b w:val="0"/>
          <w:caps w:val="0"/>
          <w:sz w:val="24"/>
          <w:szCs w:val="24"/>
        </w:rPr>
        <w:t>Arial size 11</w:t>
      </w:r>
      <w:r w:rsidRPr="002B45B0">
        <w:rPr>
          <w:rFonts w:cs="Arial"/>
          <w:b w:val="0"/>
          <w:caps w:val="0"/>
          <w:sz w:val="24"/>
          <w:szCs w:val="24"/>
        </w:rPr>
        <w:t>. All pages should be numbered</w:t>
      </w:r>
      <w:r w:rsidR="002B4970" w:rsidRPr="002B45B0">
        <w:rPr>
          <w:rFonts w:cs="Arial"/>
          <w:b w:val="0"/>
          <w:caps w:val="0"/>
          <w:sz w:val="24"/>
          <w:szCs w:val="24"/>
        </w:rPr>
        <w:t>.</w:t>
      </w:r>
      <w:r w:rsidRPr="002B45B0">
        <w:rPr>
          <w:rFonts w:cs="Arial"/>
          <w:b w:val="0"/>
          <w:caps w:val="0"/>
          <w:sz w:val="24"/>
          <w:szCs w:val="24"/>
        </w:rPr>
        <w:t xml:space="preserve"> </w:t>
      </w:r>
      <w:bookmarkStart w:id="6" w:name="_Toc261959308"/>
      <w:r w:rsidR="00616C84">
        <w:rPr>
          <w:rFonts w:cs="Arial"/>
          <w:b w:val="0"/>
          <w:caps w:val="0"/>
          <w:sz w:val="24"/>
          <w:szCs w:val="24"/>
        </w:rPr>
        <w:t xml:space="preserve"> </w:t>
      </w:r>
      <w:r w:rsidR="00866B62" w:rsidRPr="002B45B0">
        <w:rPr>
          <w:rFonts w:cs="Arial"/>
          <w:caps w:val="0"/>
          <w:sz w:val="24"/>
          <w:szCs w:val="24"/>
        </w:rPr>
        <w:t xml:space="preserve">Please include your UCAS personal </w:t>
      </w:r>
      <w:r w:rsidR="000F5EF1" w:rsidRPr="002B45B0">
        <w:rPr>
          <w:rFonts w:cs="Arial"/>
          <w:caps w:val="0"/>
          <w:sz w:val="24"/>
          <w:szCs w:val="24"/>
        </w:rPr>
        <w:t>id</w:t>
      </w:r>
      <w:r w:rsidR="000F5EF1">
        <w:rPr>
          <w:rFonts w:cs="Arial"/>
          <w:caps w:val="0"/>
          <w:sz w:val="24"/>
          <w:szCs w:val="24"/>
        </w:rPr>
        <w:t>entification number</w:t>
      </w:r>
      <w:r w:rsidR="00866B62" w:rsidRPr="002B45B0">
        <w:rPr>
          <w:rFonts w:cs="Arial"/>
          <w:caps w:val="0"/>
          <w:sz w:val="24"/>
          <w:szCs w:val="24"/>
        </w:rPr>
        <w:t xml:space="preserve"> in the header of your essay.</w:t>
      </w:r>
      <w:r w:rsidR="000F5EF1">
        <w:rPr>
          <w:rFonts w:cs="Arial"/>
          <w:caps w:val="0"/>
          <w:sz w:val="24"/>
          <w:szCs w:val="24"/>
        </w:rPr>
        <w:t xml:space="preserve"> </w:t>
      </w:r>
    </w:p>
    <w:p w:rsidR="00616C84" w:rsidRDefault="00616C84" w:rsidP="002B45B0">
      <w:pPr>
        <w:pStyle w:val="Heading1"/>
        <w:tabs>
          <w:tab w:val="left" w:pos="426"/>
          <w:tab w:val="left" w:pos="851"/>
          <w:tab w:val="left" w:pos="1276"/>
          <w:tab w:val="left" w:pos="10206"/>
        </w:tabs>
        <w:rPr>
          <w:rFonts w:cs="Arial"/>
          <w:caps w:val="0"/>
          <w:color w:val="CC0000"/>
          <w:sz w:val="24"/>
          <w:szCs w:val="24"/>
        </w:rPr>
      </w:pPr>
    </w:p>
    <w:p w:rsidR="00BB6922" w:rsidRPr="00616C84" w:rsidRDefault="00502844" w:rsidP="002B45B0">
      <w:pPr>
        <w:pStyle w:val="Heading1"/>
        <w:tabs>
          <w:tab w:val="left" w:pos="426"/>
          <w:tab w:val="left" w:pos="851"/>
          <w:tab w:val="left" w:pos="1276"/>
          <w:tab w:val="left" w:pos="10206"/>
        </w:tabs>
        <w:rPr>
          <w:rFonts w:cs="Arial"/>
          <w:caps w:val="0"/>
          <w:color w:val="CC0000"/>
          <w:sz w:val="24"/>
          <w:szCs w:val="24"/>
        </w:rPr>
      </w:pPr>
      <w:r w:rsidRPr="00616C84">
        <w:rPr>
          <w:rFonts w:cs="Arial"/>
          <w:caps w:val="0"/>
          <w:color w:val="CC0000"/>
          <w:sz w:val="24"/>
          <w:szCs w:val="24"/>
        </w:rPr>
        <w:t xml:space="preserve">Confidentiality </w:t>
      </w:r>
    </w:p>
    <w:p w:rsidR="00BB6922" w:rsidRPr="002B45B0" w:rsidRDefault="00866B62" w:rsidP="00866B62">
      <w:pPr>
        <w:pStyle w:val="NormalWeb"/>
        <w:tabs>
          <w:tab w:val="left" w:pos="10206"/>
        </w:tabs>
        <w:spacing w:before="120" w:beforeAutospacing="0" w:after="120" w:afterAutospacing="0"/>
        <w:rPr>
          <w:rFonts w:ascii="Arial" w:hAnsi="Arial" w:cs="Arial"/>
        </w:rPr>
      </w:pPr>
      <w:r>
        <w:rPr>
          <w:rFonts w:ascii="Arial" w:hAnsi="Arial" w:cs="Arial"/>
        </w:rPr>
        <w:t>Please show your suitability for this programme by respecting confidentiality:  use pseudonyms for people, clinical areas and services</w:t>
      </w:r>
      <w:r>
        <w:rPr>
          <w:rFonts w:ascii="Arial" w:eastAsia="Cambria" w:hAnsi="Arial" w:cs="Arial"/>
          <w:lang w:val="en-US" w:eastAsia="en-US"/>
        </w:rPr>
        <w:t xml:space="preserve"> and state that this is what you have done for clarity. Do not include other people’s personal information (</w:t>
      </w:r>
      <w:r w:rsidR="00BB6922" w:rsidRPr="00866B62">
        <w:rPr>
          <w:rStyle w:val="Strong"/>
          <w:rFonts w:ascii="Arial" w:hAnsi="Arial" w:cs="Arial"/>
          <w:b w:val="0"/>
          <w:i/>
        </w:rPr>
        <w:t>addr</w:t>
      </w:r>
      <w:r w:rsidRPr="00866B62">
        <w:rPr>
          <w:rStyle w:val="Strong"/>
          <w:rFonts w:ascii="Arial" w:hAnsi="Arial" w:cs="Arial"/>
          <w:b w:val="0"/>
          <w:i/>
        </w:rPr>
        <w:t>ess, hospital number, G.P. etc.)</w:t>
      </w:r>
      <w:r>
        <w:rPr>
          <w:rStyle w:val="Strong"/>
          <w:rFonts w:ascii="Arial" w:hAnsi="Arial" w:cs="Arial"/>
        </w:rPr>
        <w:t>. If you breach confidentiality your submission will be marked as a fail.</w:t>
      </w:r>
    </w:p>
    <w:p w:rsidR="00AB01AA" w:rsidRPr="002B45B0" w:rsidRDefault="00AB01AA" w:rsidP="002B45B0">
      <w:pPr>
        <w:pStyle w:val="NormalWeb"/>
        <w:spacing w:before="120" w:beforeAutospacing="0" w:after="120" w:afterAutospacing="0"/>
        <w:rPr>
          <w:rStyle w:val="Strong"/>
          <w:rFonts w:ascii="Arial" w:hAnsi="Arial" w:cs="Arial"/>
        </w:rPr>
      </w:pPr>
    </w:p>
    <w:p w:rsidR="001F4B40" w:rsidRPr="00866B62" w:rsidRDefault="001F4B40" w:rsidP="002B45B0">
      <w:pPr>
        <w:pStyle w:val="NormalWeb"/>
        <w:spacing w:before="120" w:beforeAutospacing="0" w:after="120" w:afterAutospacing="0"/>
        <w:rPr>
          <w:rStyle w:val="Strong"/>
          <w:rFonts w:ascii="Arial" w:hAnsi="Arial" w:cs="Arial"/>
          <w:color w:val="CC0000"/>
        </w:rPr>
      </w:pPr>
      <w:r w:rsidRPr="00866B62">
        <w:rPr>
          <w:rStyle w:val="Strong"/>
          <w:rFonts w:ascii="Arial" w:hAnsi="Arial" w:cs="Arial"/>
          <w:color w:val="CC0000"/>
        </w:rPr>
        <w:t>Word Count</w:t>
      </w:r>
    </w:p>
    <w:p w:rsidR="001F4B40" w:rsidRPr="002B45B0" w:rsidRDefault="001F4B40" w:rsidP="002B45B0">
      <w:pPr>
        <w:pStyle w:val="NormalWeb"/>
        <w:spacing w:before="120" w:beforeAutospacing="0" w:after="120" w:afterAutospacing="0"/>
        <w:rPr>
          <w:rStyle w:val="Strong"/>
          <w:rFonts w:ascii="Arial" w:hAnsi="Arial" w:cs="Arial"/>
        </w:rPr>
      </w:pPr>
      <w:r w:rsidRPr="002B45B0">
        <w:rPr>
          <w:rFonts w:ascii="Arial" w:hAnsi="Arial" w:cs="Arial"/>
          <w:bCs/>
          <w:lang w:val="en-US"/>
        </w:rPr>
        <w:t xml:space="preserve">For this assignment there is a 10% leeway on the word count. References are not included in the word count but any references made within the text of your essay are.  </w:t>
      </w:r>
    </w:p>
    <w:p w:rsidR="00866B62" w:rsidRDefault="00866B62" w:rsidP="002B45B0">
      <w:pPr>
        <w:pStyle w:val="NormalWeb"/>
        <w:spacing w:before="120" w:beforeAutospacing="0" w:after="120" w:afterAutospacing="0"/>
        <w:rPr>
          <w:rStyle w:val="Strong"/>
          <w:rFonts w:ascii="Arial" w:hAnsi="Arial" w:cs="Arial"/>
        </w:rPr>
      </w:pPr>
    </w:p>
    <w:p w:rsidR="00C74A79" w:rsidRPr="00C74A79" w:rsidRDefault="003A2008" w:rsidP="00C74A79">
      <w:pPr>
        <w:pStyle w:val="NormalWeb"/>
        <w:spacing w:before="120" w:beforeAutospacing="0" w:after="120" w:afterAutospacing="0"/>
        <w:rPr>
          <w:rStyle w:val="Strong"/>
          <w:rFonts w:ascii="Arial" w:hAnsi="Arial" w:cs="Arial"/>
          <w:color w:val="CC0000"/>
        </w:rPr>
      </w:pPr>
      <w:r w:rsidRPr="00C74A79">
        <w:rPr>
          <w:rStyle w:val="Strong"/>
          <w:rFonts w:ascii="Arial" w:hAnsi="Arial" w:cs="Arial"/>
          <w:color w:val="CC0000"/>
        </w:rPr>
        <w:t>Referencing</w:t>
      </w:r>
      <w:bookmarkEnd w:id="6"/>
    </w:p>
    <w:p w:rsidR="00866B62" w:rsidRDefault="001F4B40" w:rsidP="00C74A79">
      <w:pPr>
        <w:pStyle w:val="NormalWeb"/>
        <w:spacing w:before="120" w:beforeAutospacing="0" w:after="120" w:afterAutospacing="0"/>
        <w:rPr>
          <w:rFonts w:ascii="Arial" w:hAnsi="Arial" w:cs="Arial"/>
        </w:rPr>
      </w:pPr>
      <w:r w:rsidRPr="00C74A79">
        <w:rPr>
          <w:rFonts w:ascii="Arial" w:hAnsi="Arial" w:cs="Arial"/>
        </w:rPr>
        <w:t>If you are unfamiliar with the Harvard system, we will accept alternative referencing, provided it is recognised and consistent</w:t>
      </w:r>
      <w:r w:rsidR="00652571" w:rsidRPr="00C74A79">
        <w:rPr>
          <w:rFonts w:ascii="Arial" w:hAnsi="Arial" w:cs="Arial"/>
        </w:rPr>
        <w:t>.</w:t>
      </w:r>
    </w:p>
    <w:p w:rsidR="004B6A3B" w:rsidRDefault="004B6A3B" w:rsidP="00C74A79">
      <w:pPr>
        <w:pStyle w:val="NormalWeb"/>
        <w:spacing w:before="120" w:beforeAutospacing="0" w:after="120" w:afterAutospacing="0"/>
        <w:rPr>
          <w:rFonts w:ascii="Arial" w:hAnsi="Arial" w:cs="Arial"/>
        </w:rPr>
      </w:pPr>
    </w:p>
    <w:p w:rsidR="004B6A3B" w:rsidRPr="000F5EF1" w:rsidRDefault="000F5EF1" w:rsidP="004B6A3B">
      <w:pPr>
        <w:pStyle w:val="NormalWeb"/>
        <w:spacing w:before="120" w:after="120"/>
        <w:rPr>
          <w:rFonts w:ascii="Arial" w:hAnsi="Arial" w:cs="Arial"/>
          <w:b/>
          <w:color w:val="C00000"/>
          <w:lang w:val="en-US"/>
        </w:rPr>
      </w:pPr>
      <w:r w:rsidRPr="000F5EF1">
        <w:rPr>
          <w:rFonts w:ascii="Arial" w:hAnsi="Arial" w:cs="Arial"/>
          <w:b/>
          <w:color w:val="C00000"/>
          <w:lang w:val="en-US"/>
        </w:rPr>
        <w:t>Guidance for submission of AP</w:t>
      </w:r>
      <w:r w:rsidR="005C7558">
        <w:rPr>
          <w:rFonts w:ascii="Arial" w:hAnsi="Arial" w:cs="Arial"/>
          <w:b/>
          <w:color w:val="C00000"/>
          <w:lang w:val="en-US"/>
        </w:rPr>
        <w:t>E</w:t>
      </w:r>
      <w:r w:rsidRPr="000F5EF1">
        <w:rPr>
          <w:rFonts w:ascii="Arial" w:hAnsi="Arial" w:cs="Arial"/>
          <w:b/>
          <w:color w:val="C00000"/>
          <w:lang w:val="en-US"/>
        </w:rPr>
        <w:t xml:space="preserve">L evidence </w:t>
      </w:r>
    </w:p>
    <w:p w:rsidR="004B6A3B" w:rsidRPr="004B6A3B" w:rsidRDefault="000F5EF1" w:rsidP="005C7558">
      <w:pPr>
        <w:pStyle w:val="NormalWeb"/>
        <w:spacing w:before="120" w:after="120"/>
        <w:rPr>
          <w:rFonts w:ascii="Arial" w:hAnsi="Arial" w:cs="Arial"/>
          <w:lang w:val="en-US"/>
        </w:rPr>
      </w:pPr>
      <w:r>
        <w:rPr>
          <w:rFonts w:ascii="Arial" w:hAnsi="Arial" w:cs="Arial"/>
          <w:lang w:val="en-US"/>
        </w:rPr>
        <w:t xml:space="preserve">Your evidence should be submitted as one document consisting of a </w:t>
      </w:r>
      <w:r w:rsidR="005C7558">
        <w:rPr>
          <w:rFonts w:ascii="Arial" w:hAnsi="Arial" w:cs="Arial"/>
          <w:lang w:val="en-US"/>
        </w:rPr>
        <w:t>f</w:t>
      </w:r>
      <w:r>
        <w:rPr>
          <w:rFonts w:ascii="Arial" w:hAnsi="Arial" w:cs="Arial"/>
          <w:lang w:val="en-US"/>
        </w:rPr>
        <w:t xml:space="preserve">ront page, </w:t>
      </w:r>
      <w:r w:rsidR="005C7558">
        <w:rPr>
          <w:rFonts w:ascii="Arial" w:hAnsi="Arial" w:cs="Arial"/>
          <w:lang w:val="en-US"/>
        </w:rPr>
        <w:t>a</w:t>
      </w:r>
      <w:r>
        <w:rPr>
          <w:rFonts w:ascii="Arial" w:hAnsi="Arial" w:cs="Arial"/>
          <w:lang w:val="en-US"/>
        </w:rPr>
        <w:t xml:space="preserve">ssessment submission sheet, your </w:t>
      </w:r>
      <w:r w:rsidR="004B6A3B" w:rsidRPr="004B6A3B">
        <w:rPr>
          <w:rFonts w:ascii="Arial" w:hAnsi="Arial" w:cs="Arial"/>
          <w:lang w:val="en-US"/>
        </w:rPr>
        <w:t>CV</w:t>
      </w:r>
      <w:r>
        <w:rPr>
          <w:rFonts w:ascii="Arial" w:hAnsi="Arial" w:cs="Arial"/>
          <w:lang w:val="en-US"/>
        </w:rPr>
        <w:t xml:space="preserve"> and evidence that you have met the learning out</w:t>
      </w:r>
      <w:r w:rsidR="008C5AC6">
        <w:rPr>
          <w:rFonts w:ascii="Arial" w:hAnsi="Arial" w:cs="Arial"/>
          <w:lang w:val="en-US"/>
        </w:rPr>
        <w:t>comes for the following modules:</w:t>
      </w:r>
    </w:p>
    <w:p w:rsidR="004B6A3B" w:rsidRPr="004B6A3B" w:rsidRDefault="004B6A3B" w:rsidP="008C5AC6">
      <w:pPr>
        <w:pStyle w:val="NormalWeb"/>
        <w:spacing w:before="0" w:beforeAutospacing="0" w:after="0" w:afterAutospacing="0"/>
        <w:rPr>
          <w:rFonts w:ascii="Arial" w:hAnsi="Arial" w:cs="Arial"/>
          <w:lang w:val="en-US"/>
        </w:rPr>
      </w:pPr>
      <w:r w:rsidRPr="004B6A3B">
        <w:rPr>
          <w:rFonts w:ascii="Arial" w:hAnsi="Arial" w:cs="Arial"/>
          <w:lang w:val="en-US"/>
        </w:rPr>
        <w:t>NIP 3090 Graduate and Transferable Skills in PG Studies</w:t>
      </w:r>
    </w:p>
    <w:p w:rsidR="004B6A3B" w:rsidRPr="004B6A3B" w:rsidRDefault="004B6A3B" w:rsidP="008C5AC6">
      <w:pPr>
        <w:pStyle w:val="NormalWeb"/>
        <w:spacing w:before="0" w:beforeAutospacing="0" w:after="0" w:afterAutospacing="0"/>
        <w:rPr>
          <w:rFonts w:ascii="Arial" w:hAnsi="Arial" w:cs="Arial"/>
        </w:rPr>
      </w:pPr>
      <w:r w:rsidRPr="004B6A3B">
        <w:rPr>
          <w:rFonts w:ascii="Arial" w:hAnsi="Arial" w:cs="Arial"/>
        </w:rPr>
        <w:t>PHC 3005 Health and Social Science Research Approaches</w:t>
      </w:r>
    </w:p>
    <w:p w:rsidR="004B6A3B" w:rsidRPr="004B6A3B" w:rsidRDefault="004B6A3B" w:rsidP="008C5AC6">
      <w:pPr>
        <w:pStyle w:val="NormalWeb"/>
        <w:spacing w:before="0" w:beforeAutospacing="0" w:after="0" w:afterAutospacing="0"/>
        <w:rPr>
          <w:rFonts w:ascii="Arial" w:hAnsi="Arial" w:cs="Arial"/>
        </w:rPr>
      </w:pPr>
      <w:r w:rsidRPr="004B6A3B">
        <w:rPr>
          <w:rFonts w:ascii="Arial" w:hAnsi="Arial" w:cs="Arial"/>
        </w:rPr>
        <w:t>NIP 3091Knowledg</w:t>
      </w:r>
      <w:r w:rsidR="008C5AC6">
        <w:rPr>
          <w:rFonts w:ascii="Arial" w:hAnsi="Arial" w:cs="Arial"/>
        </w:rPr>
        <w:t>e &amp; Skills for Nursing Practice</w:t>
      </w:r>
      <w:r w:rsidRPr="004B6A3B">
        <w:rPr>
          <w:rFonts w:ascii="Arial" w:hAnsi="Arial" w:cs="Arial"/>
        </w:rPr>
        <w:t xml:space="preserve"> </w:t>
      </w:r>
    </w:p>
    <w:p w:rsidR="008C5AC6" w:rsidRDefault="008C5AC6" w:rsidP="008C5AC6">
      <w:pPr>
        <w:pStyle w:val="NormalWeb"/>
        <w:spacing w:before="120" w:beforeAutospacing="0" w:after="120" w:afterAutospacing="0"/>
        <w:rPr>
          <w:rFonts w:ascii="Arial" w:hAnsi="Arial" w:cs="Arial"/>
          <w:lang w:val="en-US"/>
        </w:rPr>
      </w:pPr>
    </w:p>
    <w:p w:rsidR="00866B62" w:rsidRPr="008C5AC6" w:rsidRDefault="008C5AC6" w:rsidP="008C5AC6">
      <w:pPr>
        <w:pStyle w:val="NormalWeb"/>
        <w:spacing w:before="120" w:beforeAutospacing="0" w:after="120" w:afterAutospacing="0"/>
        <w:rPr>
          <w:rFonts w:ascii="Arial" w:hAnsi="Arial" w:cs="Arial"/>
          <w:b/>
          <w:bCs/>
          <w:color w:val="CC0000"/>
        </w:rPr>
      </w:pPr>
      <w:r w:rsidRPr="008C5AC6">
        <w:rPr>
          <w:rFonts w:ascii="Arial" w:hAnsi="Arial" w:cs="Arial"/>
          <w:b/>
          <w:color w:val="C00000"/>
          <w:szCs w:val="22"/>
        </w:rPr>
        <w:t>Academic misconduct</w:t>
      </w:r>
      <w:bookmarkEnd w:id="3"/>
      <w:bookmarkEnd w:id="4"/>
      <w:bookmarkEnd w:id="5"/>
    </w:p>
    <w:p w:rsidR="00866B62" w:rsidRDefault="00866B62" w:rsidP="00866B62">
      <w:pPr>
        <w:pStyle w:val="Heading1"/>
        <w:pBdr>
          <w:bottom w:val="single" w:sz="4" w:space="31" w:color="auto"/>
        </w:pBdr>
        <w:tabs>
          <w:tab w:val="left" w:pos="426"/>
          <w:tab w:val="left" w:pos="851"/>
          <w:tab w:val="left" w:pos="1276"/>
        </w:tabs>
        <w:rPr>
          <w:rFonts w:cs="Arial"/>
          <w:b w:val="0"/>
          <w:bCs/>
          <w:caps w:val="0"/>
          <w:sz w:val="24"/>
          <w:szCs w:val="22"/>
        </w:rPr>
      </w:pPr>
      <w:r w:rsidRPr="00866B62">
        <w:rPr>
          <w:rFonts w:cs="Arial"/>
          <w:b w:val="0"/>
          <w:caps w:val="0"/>
          <w:sz w:val="24"/>
          <w:szCs w:val="22"/>
        </w:rPr>
        <w:t>By submitting my work I am</w:t>
      </w:r>
      <w:r>
        <w:rPr>
          <w:rFonts w:cs="Arial"/>
          <w:b w:val="0"/>
          <w:caps w:val="0"/>
          <w:sz w:val="24"/>
          <w:szCs w:val="22"/>
        </w:rPr>
        <w:t xml:space="preserve"> </w:t>
      </w:r>
      <w:r w:rsidRPr="00866B62">
        <w:rPr>
          <w:rFonts w:cs="Arial"/>
          <w:b w:val="0"/>
          <w:caps w:val="0"/>
          <w:sz w:val="24"/>
          <w:szCs w:val="22"/>
        </w:rPr>
        <w:t>certifying that the word count declared is correct and that the coursework that I have submitted is my own unaided work</w:t>
      </w:r>
      <w:r w:rsidR="00487F3B" w:rsidRPr="00866B62">
        <w:rPr>
          <w:rFonts w:cs="Arial"/>
          <w:b w:val="0"/>
          <w:sz w:val="24"/>
          <w:szCs w:val="22"/>
        </w:rPr>
        <w:t xml:space="preserve">. </w:t>
      </w:r>
      <w:r w:rsidRPr="00866B62">
        <w:rPr>
          <w:rFonts w:cs="Arial"/>
          <w:bCs/>
          <w:caps w:val="0"/>
          <w:sz w:val="24"/>
          <w:szCs w:val="22"/>
        </w:rPr>
        <w:t xml:space="preserve">You should be aware that </w:t>
      </w:r>
      <w:proofErr w:type="spellStart"/>
      <w:r w:rsidRPr="00866B62">
        <w:rPr>
          <w:rFonts w:cs="Arial"/>
          <w:bCs/>
          <w:caps w:val="0"/>
          <w:sz w:val="24"/>
          <w:szCs w:val="22"/>
        </w:rPr>
        <w:t>Turnitin</w:t>
      </w:r>
      <w:proofErr w:type="spellEnd"/>
      <w:r w:rsidRPr="00866B62">
        <w:rPr>
          <w:rFonts w:cs="Arial"/>
          <w:bCs/>
          <w:caps w:val="0"/>
          <w:sz w:val="24"/>
          <w:szCs w:val="22"/>
        </w:rPr>
        <w:t xml:space="preserve"> software may be used and plagiarised work will be marked as a fail.</w:t>
      </w:r>
    </w:p>
    <w:p w:rsidR="00866B62" w:rsidRDefault="00866B62" w:rsidP="00866B62">
      <w:pPr>
        <w:pStyle w:val="Heading1"/>
        <w:pBdr>
          <w:bottom w:val="single" w:sz="4" w:space="31" w:color="auto"/>
        </w:pBdr>
        <w:tabs>
          <w:tab w:val="left" w:pos="426"/>
          <w:tab w:val="left" w:pos="851"/>
          <w:tab w:val="left" w:pos="1276"/>
        </w:tabs>
        <w:rPr>
          <w:rFonts w:cs="Arial"/>
          <w:b w:val="0"/>
          <w:caps w:val="0"/>
          <w:sz w:val="24"/>
        </w:rPr>
      </w:pPr>
    </w:p>
    <w:p w:rsidR="00487F3B" w:rsidRDefault="00487F3B" w:rsidP="00487F3B">
      <w:pPr>
        <w:tabs>
          <w:tab w:val="left" w:pos="2580"/>
        </w:tabs>
        <w:rPr>
          <w:rFonts w:ascii="Arial" w:hAnsi="Arial" w:cs="Arial"/>
          <w:b/>
          <w:caps/>
          <w:sz w:val="24"/>
        </w:rPr>
      </w:pPr>
    </w:p>
    <w:p w:rsidR="00CA5D03" w:rsidRDefault="00CA5D03" w:rsidP="00487F3B">
      <w:pPr>
        <w:tabs>
          <w:tab w:val="left" w:pos="2580"/>
        </w:tabs>
        <w:rPr>
          <w:rFonts w:ascii="Arial" w:hAnsi="Arial" w:cs="Arial"/>
          <w:b/>
          <w:caps/>
          <w:sz w:val="24"/>
        </w:rPr>
      </w:pPr>
    </w:p>
    <w:p w:rsidR="00CA5D03" w:rsidRDefault="00CA5D03" w:rsidP="00487F3B">
      <w:pPr>
        <w:tabs>
          <w:tab w:val="left" w:pos="2580"/>
        </w:tabs>
        <w:rPr>
          <w:rFonts w:ascii="Arial" w:hAnsi="Arial" w:cs="Arial"/>
          <w:b/>
          <w:caps/>
          <w:sz w:val="24"/>
        </w:rPr>
      </w:pPr>
    </w:p>
    <w:p w:rsidR="008F3DAC" w:rsidRDefault="008F3DAC" w:rsidP="00487F3B">
      <w:pPr>
        <w:tabs>
          <w:tab w:val="left" w:pos="2580"/>
        </w:tabs>
        <w:rPr>
          <w:rFonts w:ascii="Arial" w:hAnsi="Arial" w:cs="Arial"/>
          <w:b/>
          <w:caps/>
          <w:sz w:val="24"/>
        </w:rPr>
      </w:pPr>
    </w:p>
    <w:p w:rsidR="008F3DAC" w:rsidRDefault="008F3DAC" w:rsidP="00487F3B">
      <w:pPr>
        <w:tabs>
          <w:tab w:val="left" w:pos="2580"/>
        </w:tabs>
        <w:rPr>
          <w:rFonts w:ascii="Arial" w:hAnsi="Arial" w:cs="Arial"/>
          <w:b/>
          <w:caps/>
          <w:sz w:val="24"/>
        </w:rPr>
      </w:pPr>
    </w:p>
    <w:p w:rsidR="008F3DAC" w:rsidRDefault="008F3DAC" w:rsidP="00487F3B">
      <w:pPr>
        <w:tabs>
          <w:tab w:val="left" w:pos="2580"/>
        </w:tabs>
        <w:rPr>
          <w:rFonts w:ascii="Arial" w:hAnsi="Arial" w:cs="Arial"/>
          <w:b/>
          <w:caps/>
          <w:sz w:val="24"/>
        </w:rPr>
      </w:pPr>
    </w:p>
    <w:p w:rsidR="008F3DAC" w:rsidRDefault="008F3DAC" w:rsidP="00487F3B">
      <w:pPr>
        <w:tabs>
          <w:tab w:val="left" w:pos="2580"/>
        </w:tabs>
        <w:rPr>
          <w:rFonts w:ascii="Arial" w:hAnsi="Arial" w:cs="Arial"/>
          <w:b/>
          <w:caps/>
          <w:sz w:val="24"/>
        </w:rPr>
      </w:pPr>
    </w:p>
    <w:p w:rsidR="008F3DAC" w:rsidRDefault="008F3DAC" w:rsidP="00487F3B">
      <w:pPr>
        <w:tabs>
          <w:tab w:val="left" w:pos="2580"/>
        </w:tabs>
        <w:rPr>
          <w:rFonts w:ascii="Arial" w:hAnsi="Arial" w:cs="Arial"/>
          <w:b/>
          <w:caps/>
          <w:sz w:val="24"/>
        </w:rPr>
      </w:pPr>
    </w:p>
    <w:p w:rsidR="00CF4531" w:rsidRDefault="00CF4531" w:rsidP="00487F3B">
      <w:pPr>
        <w:tabs>
          <w:tab w:val="left" w:pos="2580"/>
        </w:tabs>
        <w:rPr>
          <w:rFonts w:ascii="Arial" w:hAnsi="Arial" w:cs="Arial"/>
          <w:b/>
          <w:caps/>
          <w:sz w:val="24"/>
        </w:rPr>
      </w:pPr>
    </w:p>
    <w:p w:rsidR="00CF4531" w:rsidRDefault="00CF4531" w:rsidP="00487F3B">
      <w:pPr>
        <w:tabs>
          <w:tab w:val="left" w:pos="2580"/>
        </w:tabs>
        <w:rPr>
          <w:rFonts w:ascii="Arial" w:hAnsi="Arial" w:cs="Arial"/>
          <w:b/>
          <w:caps/>
          <w:sz w:val="24"/>
        </w:rPr>
      </w:pPr>
    </w:p>
    <w:p w:rsidR="00CF4531" w:rsidRDefault="00CF4531" w:rsidP="00487F3B">
      <w:pPr>
        <w:tabs>
          <w:tab w:val="left" w:pos="2580"/>
        </w:tabs>
        <w:rPr>
          <w:rFonts w:ascii="Arial" w:hAnsi="Arial" w:cs="Arial"/>
          <w:b/>
          <w:caps/>
          <w:sz w:val="24"/>
        </w:rPr>
      </w:pPr>
    </w:p>
    <w:p w:rsidR="00005159" w:rsidRDefault="00005159" w:rsidP="00487F3B">
      <w:pPr>
        <w:tabs>
          <w:tab w:val="left" w:pos="2580"/>
        </w:tabs>
        <w:rPr>
          <w:rFonts w:ascii="Arial" w:hAnsi="Arial" w:cs="Arial"/>
          <w:b/>
          <w:caps/>
          <w:sz w:val="24"/>
        </w:rPr>
      </w:pPr>
    </w:p>
    <w:p w:rsidR="00487F3B" w:rsidRPr="008F3DAC" w:rsidRDefault="00504FE3" w:rsidP="00487F3B">
      <w:pPr>
        <w:tabs>
          <w:tab w:val="left" w:pos="2580"/>
        </w:tabs>
        <w:rPr>
          <w:rFonts w:ascii="Arial" w:hAnsi="Arial" w:cs="Arial"/>
          <w:sz w:val="24"/>
          <w:u w:val="single"/>
        </w:rPr>
      </w:pPr>
      <w:r w:rsidRPr="008F3DAC">
        <w:rPr>
          <w:rFonts w:ascii="Arial" w:hAnsi="Arial" w:cs="Arial"/>
          <w:b/>
          <w:caps/>
          <w:sz w:val="24"/>
          <w:u w:val="single"/>
        </w:rPr>
        <w:lastRenderedPageBreak/>
        <w:t>F</w:t>
      </w:r>
      <w:r w:rsidR="00BB6922" w:rsidRPr="008F3DAC">
        <w:rPr>
          <w:rFonts w:ascii="Arial" w:hAnsi="Arial" w:cs="Arial"/>
          <w:b/>
          <w:caps/>
          <w:sz w:val="24"/>
          <w:u w:val="single"/>
        </w:rPr>
        <w:t xml:space="preserve">EEDBACK </w:t>
      </w:r>
      <w:r w:rsidR="00971D09" w:rsidRPr="008F3DAC">
        <w:rPr>
          <w:rFonts w:ascii="Arial" w:hAnsi="Arial" w:cs="Arial"/>
          <w:b/>
          <w:caps/>
          <w:sz w:val="24"/>
          <w:u w:val="single"/>
        </w:rPr>
        <w:t xml:space="preserve">AND RESULT </w:t>
      </w:r>
      <w:r w:rsidR="00BB6922" w:rsidRPr="008F3DAC">
        <w:rPr>
          <w:rFonts w:ascii="Arial" w:hAnsi="Arial" w:cs="Arial"/>
          <w:b/>
          <w:caps/>
          <w:sz w:val="24"/>
          <w:u w:val="single"/>
        </w:rPr>
        <w:t>FORM</w:t>
      </w:r>
      <w:r w:rsidR="00BB6922" w:rsidRPr="008F3DAC">
        <w:rPr>
          <w:rFonts w:ascii="Arial" w:hAnsi="Arial" w:cs="Arial"/>
          <w:sz w:val="24"/>
          <w:u w:val="single"/>
        </w:rPr>
        <w:t xml:space="preserve"> </w:t>
      </w:r>
    </w:p>
    <w:tbl>
      <w:tblPr>
        <w:tblW w:w="10031" w:type="dxa"/>
        <w:tblLook w:val="04A0" w:firstRow="1" w:lastRow="0" w:firstColumn="1" w:lastColumn="0" w:noHBand="0" w:noVBand="1"/>
      </w:tblPr>
      <w:tblGrid>
        <w:gridCol w:w="10031"/>
      </w:tblGrid>
      <w:tr w:rsidR="00866B62" w:rsidRPr="00866B62" w:rsidTr="00487F3B">
        <w:tc>
          <w:tcPr>
            <w:tcW w:w="10031" w:type="dxa"/>
            <w:tcBorders>
              <w:top w:val="single" w:sz="4" w:space="0" w:color="auto"/>
              <w:left w:val="single" w:sz="4" w:space="0" w:color="auto"/>
              <w:bottom w:val="single" w:sz="4" w:space="0" w:color="auto"/>
              <w:right w:val="single" w:sz="4" w:space="0" w:color="auto"/>
            </w:tcBorders>
          </w:tcPr>
          <w:p w:rsidR="00487F3B" w:rsidRPr="00866B62" w:rsidRDefault="00487F3B" w:rsidP="00866B62">
            <w:pPr>
              <w:spacing w:after="0"/>
              <w:rPr>
                <w:rFonts w:ascii="Arial" w:hAnsi="Arial" w:cs="Arial"/>
                <w:b/>
                <w:sz w:val="22"/>
                <w:szCs w:val="22"/>
              </w:rPr>
            </w:pPr>
          </w:p>
          <w:p w:rsidR="00487F3B" w:rsidRPr="008C5AC6" w:rsidRDefault="008C5AC6" w:rsidP="008C5AC6">
            <w:pPr>
              <w:spacing w:after="0"/>
              <w:ind w:left="360"/>
              <w:jc w:val="center"/>
              <w:rPr>
                <w:rFonts w:ascii="Arial" w:hAnsi="Arial" w:cs="Arial"/>
                <w:b/>
              </w:rPr>
            </w:pPr>
            <w:r w:rsidRPr="008C5AC6">
              <w:rPr>
                <w:rFonts w:ascii="Arial" w:hAnsi="Arial" w:cs="Arial"/>
                <w:b/>
                <w:u w:val="single"/>
              </w:rPr>
              <w:t xml:space="preserve">L.O 1 </w:t>
            </w:r>
            <w:r w:rsidR="00487F3B" w:rsidRPr="008C5AC6">
              <w:rPr>
                <w:rFonts w:ascii="Arial" w:hAnsi="Arial" w:cs="Arial"/>
                <w:b/>
                <w:u w:val="single"/>
              </w:rPr>
              <w:t>NIP 3090:</w:t>
            </w:r>
            <w:r w:rsidR="00487F3B" w:rsidRPr="008C5AC6">
              <w:rPr>
                <w:rFonts w:ascii="Arial" w:hAnsi="Arial" w:cs="Arial"/>
                <w:b/>
              </w:rPr>
              <w:t xml:space="preserve"> Demonstrating Graduate and Transferable Skills</w:t>
            </w:r>
          </w:p>
          <w:p w:rsidR="008F3DAC" w:rsidRDefault="008F3DAC" w:rsidP="008F3DAC">
            <w:pPr>
              <w:shd w:val="clear" w:color="auto" w:fill="FFFFFF" w:themeFill="background1"/>
              <w:spacing w:after="0"/>
              <w:rPr>
                <w:rFonts w:ascii="Arial" w:hAnsi="Arial" w:cs="Arial"/>
                <w:b/>
                <w:i/>
                <w:sz w:val="24"/>
                <w:szCs w:val="22"/>
                <w:lang w:val="en-GB"/>
              </w:rPr>
            </w:pPr>
          </w:p>
          <w:p w:rsidR="008F3DAC" w:rsidRPr="00AA0B83" w:rsidRDefault="008F3DAC" w:rsidP="008F3DAC">
            <w:pPr>
              <w:shd w:val="clear" w:color="auto" w:fill="FFFFFF" w:themeFill="background1"/>
              <w:spacing w:after="0"/>
              <w:rPr>
                <w:rFonts w:ascii="Arial" w:hAnsi="Arial" w:cs="Arial"/>
                <w:b/>
                <w:color w:val="C00000"/>
                <w:sz w:val="22"/>
                <w:szCs w:val="22"/>
                <w:lang w:val="en-GB"/>
              </w:rPr>
            </w:pPr>
            <w:r w:rsidRPr="00AA0B83">
              <w:rPr>
                <w:rFonts w:ascii="Arial" w:hAnsi="Arial" w:cs="Arial"/>
                <w:b/>
                <w:i/>
                <w:sz w:val="24"/>
                <w:szCs w:val="22"/>
                <w:lang w:val="en-GB"/>
              </w:rPr>
              <w:t>GTS are defined here as your skills in the following areas:</w:t>
            </w:r>
            <w:r w:rsidRPr="00AA0B83">
              <w:rPr>
                <w:rFonts w:ascii="Arial" w:hAnsi="Arial" w:cs="Arial"/>
                <w:b/>
                <w:color w:val="C00000"/>
                <w:sz w:val="24"/>
                <w:szCs w:val="22"/>
                <w:lang w:val="en-GB"/>
              </w:rPr>
              <w:t xml:space="preserve"> </w:t>
            </w:r>
          </w:p>
          <w:p w:rsidR="008F3DAC" w:rsidRPr="00AA0B83" w:rsidRDefault="008F3DAC" w:rsidP="008F3DAC">
            <w:pPr>
              <w:shd w:val="clear" w:color="auto" w:fill="FFFFFF" w:themeFill="background1"/>
              <w:spacing w:after="0"/>
              <w:jc w:val="center"/>
              <w:rPr>
                <w:rFonts w:ascii="Arial" w:hAnsi="Arial" w:cs="Arial"/>
                <w:b/>
                <w:color w:val="C00000"/>
                <w:sz w:val="10"/>
                <w:szCs w:val="22"/>
                <w:lang w:val="en-GB"/>
              </w:rPr>
            </w:pPr>
          </w:p>
          <w:p w:rsidR="008F3DAC" w:rsidRDefault="008F3DAC" w:rsidP="008F3DAC">
            <w:pPr>
              <w:shd w:val="clear" w:color="auto" w:fill="FFFFFF" w:themeFill="background1"/>
              <w:spacing w:after="0"/>
              <w:jc w:val="center"/>
              <w:rPr>
                <w:rFonts w:ascii="Arial" w:hAnsi="Arial" w:cs="Arial"/>
                <w:sz w:val="24"/>
                <w:szCs w:val="22"/>
                <w:lang w:val="en-GB"/>
              </w:rPr>
            </w:pPr>
            <w:r w:rsidRPr="00AA0B83">
              <w:rPr>
                <w:rFonts w:ascii="Arial" w:hAnsi="Arial" w:cs="Arial"/>
                <w:b/>
                <w:color w:val="C00000"/>
                <w:sz w:val="24"/>
                <w:szCs w:val="22"/>
                <w:lang w:val="en-GB"/>
              </w:rPr>
              <w:t>a</w:t>
            </w:r>
            <w:r w:rsidRPr="00AA0B83">
              <w:rPr>
                <w:rFonts w:ascii="Arial" w:hAnsi="Arial" w:cs="Arial"/>
                <w:sz w:val="24"/>
                <w:szCs w:val="22"/>
                <w:lang w:val="en-GB"/>
              </w:rPr>
              <w:t xml:space="preserve">. using information technology, </w:t>
            </w:r>
            <w:r w:rsidRPr="00AA0B83">
              <w:rPr>
                <w:rFonts w:ascii="Arial" w:hAnsi="Arial" w:cs="Arial"/>
                <w:b/>
                <w:color w:val="C00000"/>
                <w:sz w:val="24"/>
                <w:szCs w:val="22"/>
                <w:lang w:val="en-GB"/>
              </w:rPr>
              <w:t>b.</w:t>
            </w:r>
            <w:r w:rsidRPr="00AA0B83">
              <w:rPr>
                <w:rFonts w:ascii="Arial" w:hAnsi="Arial" w:cs="Arial"/>
                <w:color w:val="C00000"/>
                <w:sz w:val="24"/>
                <w:szCs w:val="22"/>
                <w:lang w:val="en-GB"/>
              </w:rPr>
              <w:t xml:space="preserve"> </w:t>
            </w:r>
            <w:r w:rsidRPr="00AA0B83">
              <w:rPr>
                <w:rFonts w:ascii="Arial" w:hAnsi="Arial" w:cs="Arial"/>
                <w:sz w:val="24"/>
                <w:szCs w:val="22"/>
                <w:lang w:val="en-GB"/>
              </w:rPr>
              <w:t xml:space="preserve">numeracy, </w:t>
            </w:r>
            <w:r w:rsidRPr="00AA0B83">
              <w:rPr>
                <w:rFonts w:ascii="Arial" w:hAnsi="Arial" w:cs="Arial"/>
                <w:b/>
                <w:color w:val="C00000"/>
                <w:sz w:val="24"/>
                <w:szCs w:val="22"/>
                <w:lang w:val="en-GB"/>
              </w:rPr>
              <w:t>c.</w:t>
            </w:r>
            <w:r w:rsidRPr="00AA0B83">
              <w:rPr>
                <w:rFonts w:ascii="Arial" w:hAnsi="Arial" w:cs="Arial"/>
                <w:color w:val="C00000"/>
                <w:sz w:val="24"/>
                <w:szCs w:val="22"/>
                <w:lang w:val="en-GB"/>
              </w:rPr>
              <w:t xml:space="preserve"> </w:t>
            </w:r>
            <w:r w:rsidRPr="00AA0B83">
              <w:rPr>
                <w:rFonts w:ascii="Arial" w:hAnsi="Arial" w:cs="Arial"/>
                <w:sz w:val="24"/>
                <w:szCs w:val="22"/>
                <w:lang w:val="en-GB"/>
              </w:rPr>
              <w:t xml:space="preserve">communication, </w:t>
            </w:r>
            <w:r w:rsidRPr="00AA0B83">
              <w:rPr>
                <w:rFonts w:ascii="Arial" w:hAnsi="Arial" w:cs="Arial"/>
                <w:b/>
                <w:color w:val="C00000"/>
                <w:sz w:val="24"/>
                <w:szCs w:val="22"/>
                <w:lang w:val="en-GB"/>
              </w:rPr>
              <w:t>d.</w:t>
            </w:r>
            <w:r w:rsidRPr="00AA0B83">
              <w:rPr>
                <w:rFonts w:ascii="Arial" w:hAnsi="Arial" w:cs="Arial"/>
                <w:color w:val="C00000"/>
                <w:sz w:val="24"/>
                <w:szCs w:val="22"/>
                <w:lang w:val="en-GB"/>
              </w:rPr>
              <w:t xml:space="preserve"> </w:t>
            </w:r>
            <w:r w:rsidRPr="00AA0B83">
              <w:rPr>
                <w:rFonts w:ascii="Arial" w:hAnsi="Arial" w:cs="Arial"/>
                <w:sz w:val="24"/>
                <w:szCs w:val="22"/>
                <w:lang w:val="en-GB"/>
              </w:rPr>
              <w:t xml:space="preserve">team work, </w:t>
            </w:r>
          </w:p>
          <w:p w:rsidR="008F3DAC" w:rsidRPr="00AA0B83" w:rsidRDefault="008F3DAC" w:rsidP="008F3DAC">
            <w:pPr>
              <w:shd w:val="clear" w:color="auto" w:fill="FFFFFF" w:themeFill="background1"/>
              <w:spacing w:after="0"/>
              <w:jc w:val="center"/>
              <w:rPr>
                <w:rFonts w:ascii="Arial" w:hAnsi="Arial" w:cs="Arial"/>
                <w:sz w:val="24"/>
                <w:szCs w:val="22"/>
              </w:rPr>
            </w:pPr>
            <w:proofErr w:type="gramStart"/>
            <w:r w:rsidRPr="00AA0B83">
              <w:rPr>
                <w:rFonts w:ascii="Arial" w:hAnsi="Arial" w:cs="Arial"/>
                <w:b/>
                <w:color w:val="C00000"/>
                <w:sz w:val="24"/>
                <w:szCs w:val="22"/>
                <w:lang w:val="en-GB"/>
              </w:rPr>
              <w:t>e</w:t>
            </w:r>
            <w:proofErr w:type="gramEnd"/>
            <w:r w:rsidRPr="00AA0B83">
              <w:rPr>
                <w:rFonts w:ascii="Arial" w:hAnsi="Arial" w:cs="Arial"/>
                <w:b/>
                <w:color w:val="C00000"/>
                <w:sz w:val="24"/>
                <w:szCs w:val="22"/>
                <w:lang w:val="en-GB"/>
              </w:rPr>
              <w:t>.</w:t>
            </w:r>
            <w:r w:rsidRPr="00AA0B83">
              <w:rPr>
                <w:rFonts w:ascii="Arial" w:hAnsi="Arial" w:cs="Arial"/>
                <w:color w:val="C00000"/>
                <w:sz w:val="24"/>
                <w:szCs w:val="22"/>
                <w:lang w:val="en-GB"/>
              </w:rPr>
              <w:t xml:space="preserve"> </w:t>
            </w:r>
            <w:r w:rsidRPr="00AA0B83">
              <w:rPr>
                <w:rFonts w:ascii="Arial" w:hAnsi="Arial" w:cs="Arial"/>
                <w:sz w:val="24"/>
                <w:szCs w:val="22"/>
                <w:lang w:val="en-GB"/>
              </w:rPr>
              <w:t xml:space="preserve">effective learning, </w:t>
            </w:r>
            <w:r w:rsidRPr="00AA0B83">
              <w:rPr>
                <w:rFonts w:ascii="Arial" w:hAnsi="Arial" w:cs="Arial"/>
                <w:b/>
                <w:color w:val="C00000"/>
                <w:sz w:val="24"/>
                <w:szCs w:val="22"/>
                <w:lang w:val="en-GB"/>
              </w:rPr>
              <w:t>f.</w:t>
            </w:r>
            <w:r w:rsidRPr="00AA0B83">
              <w:rPr>
                <w:rFonts w:ascii="Arial" w:hAnsi="Arial" w:cs="Arial"/>
                <w:color w:val="C00000"/>
                <w:sz w:val="24"/>
                <w:szCs w:val="22"/>
                <w:lang w:val="en-GB"/>
              </w:rPr>
              <w:t xml:space="preserve"> </w:t>
            </w:r>
            <w:r w:rsidRPr="00AA0B83">
              <w:rPr>
                <w:rFonts w:ascii="Arial" w:hAnsi="Arial" w:cs="Arial"/>
                <w:sz w:val="24"/>
                <w:szCs w:val="22"/>
                <w:lang w:val="en-GB"/>
              </w:rPr>
              <w:t>personal and career development</w:t>
            </w:r>
            <w:r w:rsidRPr="00AA0B83">
              <w:rPr>
                <w:rFonts w:ascii="Arial" w:hAnsi="Arial" w:cs="Arial"/>
                <w:sz w:val="24"/>
                <w:szCs w:val="22"/>
              </w:rPr>
              <w:t>.</w:t>
            </w:r>
          </w:p>
          <w:p w:rsidR="00487F3B" w:rsidRPr="00866B62" w:rsidRDefault="00487F3B" w:rsidP="00866B62">
            <w:pPr>
              <w:spacing w:after="0"/>
              <w:rPr>
                <w:rFonts w:ascii="Arial" w:hAnsi="Arial" w:cs="Arial"/>
                <w:b/>
                <w:sz w:val="22"/>
                <w:szCs w:val="22"/>
              </w:rPr>
            </w:pPr>
          </w:p>
        </w:tc>
      </w:tr>
    </w:tbl>
    <w:tbl>
      <w:tblPr>
        <w:tblStyle w:val="TableGrid"/>
        <w:tblW w:w="10031" w:type="dxa"/>
        <w:tblLook w:val="04A0" w:firstRow="1" w:lastRow="0" w:firstColumn="1" w:lastColumn="0" w:noHBand="0" w:noVBand="1"/>
      </w:tblPr>
      <w:tblGrid>
        <w:gridCol w:w="3427"/>
        <w:gridCol w:w="4757"/>
        <w:gridCol w:w="1847"/>
      </w:tblGrid>
      <w:tr w:rsidR="00866B62" w:rsidRPr="00866B62" w:rsidTr="00487F3B">
        <w:tc>
          <w:tcPr>
            <w:tcW w:w="3427" w:type="dxa"/>
          </w:tcPr>
          <w:p w:rsidR="00487F3B" w:rsidRPr="00866B62" w:rsidRDefault="00487F3B" w:rsidP="00866B62">
            <w:pPr>
              <w:spacing w:before="60"/>
              <w:rPr>
                <w:rFonts w:ascii="Arial" w:hAnsi="Arial" w:cs="Arial"/>
                <w:b/>
                <w:sz w:val="22"/>
                <w:szCs w:val="22"/>
              </w:rPr>
            </w:pPr>
            <w:r w:rsidRPr="00866B62">
              <w:rPr>
                <w:rFonts w:ascii="Arial" w:hAnsi="Arial" w:cs="Arial"/>
                <w:b/>
                <w:sz w:val="22"/>
                <w:szCs w:val="22"/>
              </w:rPr>
              <w:t>LEARNING OUTCOME</w:t>
            </w:r>
          </w:p>
        </w:tc>
        <w:tc>
          <w:tcPr>
            <w:tcW w:w="4757" w:type="dxa"/>
          </w:tcPr>
          <w:p w:rsidR="00487F3B" w:rsidRPr="00866B62" w:rsidRDefault="00487F3B" w:rsidP="00866B62">
            <w:pPr>
              <w:rPr>
                <w:rFonts w:ascii="Arial" w:hAnsi="Arial" w:cs="Arial"/>
                <w:b/>
                <w:sz w:val="22"/>
                <w:szCs w:val="22"/>
              </w:rPr>
            </w:pPr>
            <w:r w:rsidRPr="00866B62">
              <w:rPr>
                <w:rFonts w:ascii="Arial" w:hAnsi="Arial" w:cs="Arial"/>
                <w:b/>
                <w:sz w:val="22"/>
                <w:szCs w:val="22"/>
              </w:rPr>
              <w:t xml:space="preserve">EVIDENCE SOURCE FOR </w:t>
            </w:r>
            <w:r w:rsidR="00C74A79">
              <w:rPr>
                <w:rFonts w:ascii="Arial" w:hAnsi="Arial" w:cs="Arial"/>
                <w:b/>
                <w:sz w:val="22"/>
                <w:szCs w:val="22"/>
              </w:rPr>
              <w:t>AP</w:t>
            </w:r>
            <w:r w:rsidR="005C7558">
              <w:rPr>
                <w:rFonts w:ascii="Arial" w:hAnsi="Arial" w:cs="Arial"/>
                <w:b/>
                <w:sz w:val="22"/>
                <w:szCs w:val="22"/>
              </w:rPr>
              <w:t>E</w:t>
            </w:r>
            <w:r w:rsidR="00C74A79">
              <w:rPr>
                <w:rFonts w:ascii="Arial" w:hAnsi="Arial" w:cs="Arial"/>
                <w:b/>
                <w:sz w:val="22"/>
                <w:szCs w:val="22"/>
              </w:rPr>
              <w:t>L</w:t>
            </w:r>
          </w:p>
        </w:tc>
        <w:tc>
          <w:tcPr>
            <w:tcW w:w="1847" w:type="dxa"/>
          </w:tcPr>
          <w:p w:rsidR="00487F3B" w:rsidRPr="00866B62" w:rsidRDefault="00C35776" w:rsidP="00866B62">
            <w:pPr>
              <w:rPr>
                <w:rFonts w:ascii="Arial" w:hAnsi="Arial" w:cs="Arial"/>
                <w:b/>
                <w:sz w:val="22"/>
                <w:szCs w:val="22"/>
              </w:rPr>
            </w:pPr>
            <w:r w:rsidRPr="00866B62">
              <w:rPr>
                <w:rFonts w:ascii="Arial" w:hAnsi="Arial" w:cs="Arial"/>
                <w:b/>
                <w:spacing w:val="-3"/>
                <w:sz w:val="22"/>
                <w:szCs w:val="22"/>
                <w:lang w:eastAsia="en-GB"/>
              </w:rPr>
              <w:t>PASS / FAIL</w:t>
            </w:r>
          </w:p>
        </w:tc>
      </w:tr>
      <w:tr w:rsidR="008F3DAC" w:rsidRPr="00866B62" w:rsidTr="00487F3B">
        <w:tc>
          <w:tcPr>
            <w:tcW w:w="3427" w:type="dxa"/>
          </w:tcPr>
          <w:p w:rsidR="008F3DAC" w:rsidRPr="008F3DAC" w:rsidRDefault="008C5AC6" w:rsidP="00990E28">
            <w:pPr>
              <w:spacing w:after="0"/>
              <w:rPr>
                <w:rFonts w:ascii="Arial" w:hAnsi="Arial" w:cs="Arial"/>
                <w:sz w:val="22"/>
              </w:rPr>
            </w:pPr>
            <w:r>
              <w:rPr>
                <w:rFonts w:ascii="Arial" w:hAnsi="Arial" w:cs="Arial"/>
                <w:sz w:val="22"/>
              </w:rPr>
              <w:t xml:space="preserve">1.1 </w:t>
            </w:r>
            <w:r w:rsidR="008F3DAC" w:rsidRPr="008F3DAC">
              <w:rPr>
                <w:rFonts w:ascii="Arial" w:hAnsi="Arial" w:cs="Arial"/>
                <w:sz w:val="22"/>
              </w:rPr>
              <w:t xml:space="preserve">Critically reflect on your current level of GTS in the areas above and demonstrate how you meet them at Level 6 academic standard. </w:t>
            </w:r>
          </w:p>
          <w:p w:rsidR="008F3DAC" w:rsidRPr="008F3DAC" w:rsidRDefault="008F3DAC" w:rsidP="008F3DAC">
            <w:pPr>
              <w:spacing w:after="0"/>
              <w:rPr>
                <w:rFonts w:ascii="Arial" w:hAnsi="Arial" w:cs="Arial"/>
                <w:sz w:val="22"/>
                <w:szCs w:val="22"/>
              </w:rPr>
            </w:pPr>
          </w:p>
        </w:tc>
        <w:tc>
          <w:tcPr>
            <w:tcW w:w="4757" w:type="dxa"/>
          </w:tcPr>
          <w:p w:rsidR="008F3DAC" w:rsidRPr="00866B62" w:rsidRDefault="008F3DAC" w:rsidP="00866B62">
            <w:pPr>
              <w:rPr>
                <w:rFonts w:ascii="Arial" w:hAnsi="Arial" w:cs="Arial"/>
                <w:sz w:val="22"/>
                <w:szCs w:val="22"/>
              </w:rPr>
            </w:pPr>
          </w:p>
        </w:tc>
        <w:tc>
          <w:tcPr>
            <w:tcW w:w="1847" w:type="dxa"/>
          </w:tcPr>
          <w:p w:rsidR="008F3DAC" w:rsidRPr="00866B62" w:rsidRDefault="008F3DAC" w:rsidP="00866B62">
            <w:pPr>
              <w:rPr>
                <w:rFonts w:ascii="Arial" w:hAnsi="Arial" w:cs="Arial"/>
                <w:sz w:val="22"/>
                <w:szCs w:val="22"/>
              </w:rPr>
            </w:pPr>
          </w:p>
        </w:tc>
      </w:tr>
      <w:tr w:rsidR="008F3DAC" w:rsidRPr="00866B62" w:rsidTr="00487F3B">
        <w:tc>
          <w:tcPr>
            <w:tcW w:w="3427" w:type="dxa"/>
          </w:tcPr>
          <w:p w:rsidR="008F3DAC" w:rsidRPr="008F3DAC" w:rsidRDefault="008C5AC6" w:rsidP="00990E28">
            <w:pPr>
              <w:spacing w:after="0"/>
              <w:rPr>
                <w:rFonts w:ascii="Arial" w:hAnsi="Arial" w:cs="Arial"/>
                <w:sz w:val="22"/>
              </w:rPr>
            </w:pPr>
            <w:r>
              <w:rPr>
                <w:rFonts w:ascii="Arial" w:hAnsi="Arial" w:cs="Arial"/>
                <w:sz w:val="22"/>
              </w:rPr>
              <w:t xml:space="preserve">1.2 </w:t>
            </w:r>
            <w:r w:rsidR="008F3DAC" w:rsidRPr="008F3DAC">
              <w:rPr>
                <w:rFonts w:ascii="Arial" w:hAnsi="Arial" w:cs="Arial"/>
                <w:sz w:val="22"/>
              </w:rPr>
              <w:t xml:space="preserve">Reflect on how your GTS will be </w:t>
            </w:r>
            <w:proofErr w:type="spellStart"/>
            <w:r w:rsidR="008F3DAC" w:rsidRPr="008F3DAC">
              <w:rPr>
                <w:rFonts w:ascii="Arial" w:hAnsi="Arial" w:cs="Arial"/>
                <w:sz w:val="22"/>
              </w:rPr>
              <w:t>utilised</w:t>
            </w:r>
            <w:proofErr w:type="spellEnd"/>
            <w:r w:rsidR="008F3DAC" w:rsidRPr="008F3DAC">
              <w:rPr>
                <w:rFonts w:ascii="Arial" w:hAnsi="Arial" w:cs="Arial"/>
                <w:sz w:val="22"/>
              </w:rPr>
              <w:t xml:space="preserve"> and enhanced in your future postgraduate (PG) nursing studies.</w:t>
            </w:r>
          </w:p>
          <w:p w:rsidR="008F3DAC" w:rsidRPr="008F3DAC" w:rsidRDefault="008F3DAC" w:rsidP="00990E28">
            <w:pPr>
              <w:spacing w:after="0"/>
              <w:rPr>
                <w:rFonts w:ascii="Arial" w:hAnsi="Arial" w:cs="Arial"/>
                <w:sz w:val="22"/>
              </w:rPr>
            </w:pPr>
          </w:p>
        </w:tc>
        <w:tc>
          <w:tcPr>
            <w:tcW w:w="4757" w:type="dxa"/>
          </w:tcPr>
          <w:p w:rsidR="008F3DAC" w:rsidRPr="00866B62" w:rsidRDefault="008F3DAC" w:rsidP="00866B62">
            <w:pPr>
              <w:rPr>
                <w:rFonts w:ascii="Arial" w:hAnsi="Arial" w:cs="Arial"/>
                <w:sz w:val="22"/>
                <w:szCs w:val="22"/>
              </w:rPr>
            </w:pPr>
          </w:p>
        </w:tc>
        <w:tc>
          <w:tcPr>
            <w:tcW w:w="1847" w:type="dxa"/>
          </w:tcPr>
          <w:p w:rsidR="008F3DAC" w:rsidRPr="00866B62" w:rsidRDefault="008F3DAC" w:rsidP="00866B62">
            <w:pPr>
              <w:rPr>
                <w:rFonts w:ascii="Arial" w:hAnsi="Arial" w:cs="Arial"/>
                <w:sz w:val="22"/>
                <w:szCs w:val="22"/>
              </w:rPr>
            </w:pPr>
          </w:p>
        </w:tc>
      </w:tr>
      <w:tr w:rsidR="008C5AC6" w:rsidRPr="00866B62" w:rsidTr="00487F3B">
        <w:tc>
          <w:tcPr>
            <w:tcW w:w="3427" w:type="dxa"/>
          </w:tcPr>
          <w:p w:rsidR="008C5AC6" w:rsidRPr="008C5AC6" w:rsidRDefault="008C5AC6" w:rsidP="008C5AC6">
            <w:pPr>
              <w:spacing w:after="0"/>
              <w:rPr>
                <w:rFonts w:ascii="Arial" w:hAnsi="Arial" w:cs="Arial"/>
                <w:sz w:val="24"/>
              </w:rPr>
            </w:pPr>
            <w:r>
              <w:rPr>
                <w:rFonts w:ascii="Arial" w:hAnsi="Arial" w:cs="Arial"/>
                <w:sz w:val="24"/>
              </w:rPr>
              <w:t>1.3 De</w:t>
            </w:r>
            <w:r w:rsidRPr="008C5AC6">
              <w:rPr>
                <w:rFonts w:ascii="Arial" w:hAnsi="Arial" w:cs="Arial"/>
                <w:sz w:val="24"/>
              </w:rPr>
              <w:t xml:space="preserve">monstrate use of skills of critical reflection and self-assessment to identify their current level of graduate and transferable skills (GTS) </w:t>
            </w:r>
          </w:p>
          <w:p w:rsidR="008C5AC6" w:rsidRDefault="008C5AC6" w:rsidP="008C5AC6">
            <w:pPr>
              <w:spacing w:after="0"/>
              <w:rPr>
                <w:rFonts w:ascii="Arial" w:hAnsi="Arial" w:cs="Arial"/>
                <w:sz w:val="22"/>
              </w:rPr>
            </w:pPr>
          </w:p>
        </w:tc>
        <w:tc>
          <w:tcPr>
            <w:tcW w:w="4757" w:type="dxa"/>
          </w:tcPr>
          <w:p w:rsidR="008C5AC6" w:rsidRPr="00866B62" w:rsidRDefault="008C5AC6" w:rsidP="00866B62">
            <w:pPr>
              <w:rPr>
                <w:rFonts w:ascii="Arial" w:hAnsi="Arial" w:cs="Arial"/>
                <w:sz w:val="22"/>
                <w:szCs w:val="22"/>
              </w:rPr>
            </w:pPr>
          </w:p>
        </w:tc>
        <w:tc>
          <w:tcPr>
            <w:tcW w:w="1847" w:type="dxa"/>
          </w:tcPr>
          <w:p w:rsidR="008C5AC6" w:rsidRPr="00866B62" w:rsidRDefault="008C5AC6" w:rsidP="00866B62">
            <w:pPr>
              <w:rPr>
                <w:rFonts w:ascii="Arial" w:hAnsi="Arial" w:cs="Arial"/>
                <w:sz w:val="22"/>
                <w:szCs w:val="22"/>
              </w:rPr>
            </w:pPr>
          </w:p>
        </w:tc>
      </w:tr>
      <w:tr w:rsidR="00866B62" w:rsidRPr="00866B62" w:rsidTr="00866B62">
        <w:tc>
          <w:tcPr>
            <w:tcW w:w="10031" w:type="dxa"/>
            <w:gridSpan w:val="3"/>
            <w:shd w:val="clear" w:color="auto" w:fill="FFFFFF" w:themeFill="background1"/>
          </w:tcPr>
          <w:p w:rsidR="00866B62" w:rsidRPr="00866B62" w:rsidRDefault="00866B62" w:rsidP="00866B62">
            <w:pPr>
              <w:spacing w:after="0"/>
              <w:rPr>
                <w:rFonts w:ascii="Arial" w:hAnsi="Arial" w:cs="Arial"/>
                <w:sz w:val="22"/>
                <w:szCs w:val="22"/>
                <w:u w:val="single"/>
              </w:rPr>
            </w:pPr>
          </w:p>
          <w:p w:rsidR="00487F3B" w:rsidRPr="008C5AC6" w:rsidRDefault="008C5AC6" w:rsidP="008C5AC6">
            <w:pPr>
              <w:spacing w:after="0"/>
              <w:jc w:val="center"/>
              <w:rPr>
                <w:rFonts w:ascii="Arial" w:hAnsi="Arial" w:cs="Arial"/>
                <w:b/>
              </w:rPr>
            </w:pPr>
            <w:r>
              <w:rPr>
                <w:rFonts w:ascii="Arial" w:hAnsi="Arial" w:cs="Arial"/>
                <w:b/>
                <w:u w:val="single"/>
              </w:rPr>
              <w:t xml:space="preserve">L.O.2 </w:t>
            </w:r>
            <w:r w:rsidR="00487F3B" w:rsidRPr="008C5AC6">
              <w:rPr>
                <w:rFonts w:ascii="Arial" w:hAnsi="Arial" w:cs="Arial"/>
                <w:b/>
                <w:u w:val="single"/>
              </w:rPr>
              <w:t>PHC 3005</w:t>
            </w:r>
            <w:r w:rsidR="00487F3B" w:rsidRPr="008C5AC6">
              <w:rPr>
                <w:rFonts w:ascii="Arial" w:hAnsi="Arial" w:cs="Arial"/>
                <w:b/>
              </w:rPr>
              <w:t>: (Health and Social Science Research Approaches)</w:t>
            </w:r>
          </w:p>
          <w:p w:rsidR="00866B62" w:rsidRPr="00866B62" w:rsidRDefault="00866B62" w:rsidP="00866B62">
            <w:pPr>
              <w:spacing w:after="0"/>
              <w:rPr>
                <w:rFonts w:ascii="Arial" w:hAnsi="Arial" w:cs="Arial"/>
                <w:b/>
                <w:sz w:val="22"/>
                <w:szCs w:val="22"/>
              </w:rPr>
            </w:pPr>
          </w:p>
        </w:tc>
      </w:tr>
      <w:tr w:rsidR="00866B62" w:rsidRPr="00866B62" w:rsidTr="00487F3B">
        <w:tc>
          <w:tcPr>
            <w:tcW w:w="3427" w:type="dxa"/>
          </w:tcPr>
          <w:p w:rsidR="00487F3B" w:rsidRPr="00866B62" w:rsidRDefault="00487F3B" w:rsidP="00866B62">
            <w:pPr>
              <w:spacing w:before="60"/>
              <w:ind w:left="360"/>
              <w:rPr>
                <w:rFonts w:ascii="Arial" w:hAnsi="Arial" w:cs="Arial"/>
                <w:b/>
                <w:sz w:val="22"/>
                <w:szCs w:val="22"/>
              </w:rPr>
            </w:pPr>
            <w:r w:rsidRPr="00866B62">
              <w:rPr>
                <w:rFonts w:ascii="Arial" w:hAnsi="Arial" w:cs="Arial"/>
                <w:b/>
                <w:sz w:val="22"/>
                <w:szCs w:val="22"/>
              </w:rPr>
              <w:t>LEARNING OUTCOME</w:t>
            </w:r>
          </w:p>
        </w:tc>
        <w:tc>
          <w:tcPr>
            <w:tcW w:w="4757" w:type="dxa"/>
          </w:tcPr>
          <w:p w:rsidR="00487F3B" w:rsidRPr="00866B62" w:rsidRDefault="00487F3B" w:rsidP="00866B62">
            <w:pPr>
              <w:rPr>
                <w:rFonts w:ascii="Arial" w:hAnsi="Arial" w:cs="Arial"/>
                <w:b/>
                <w:sz w:val="22"/>
                <w:szCs w:val="22"/>
              </w:rPr>
            </w:pPr>
            <w:r w:rsidRPr="00866B62">
              <w:rPr>
                <w:rFonts w:ascii="Arial" w:hAnsi="Arial" w:cs="Arial"/>
                <w:b/>
                <w:sz w:val="22"/>
                <w:szCs w:val="22"/>
              </w:rPr>
              <w:t xml:space="preserve">EVIDENCE SOURCE FOR </w:t>
            </w:r>
            <w:r w:rsidR="00C74A79">
              <w:rPr>
                <w:rFonts w:ascii="Arial" w:hAnsi="Arial" w:cs="Arial"/>
                <w:b/>
                <w:sz w:val="22"/>
                <w:szCs w:val="22"/>
              </w:rPr>
              <w:t>AP</w:t>
            </w:r>
            <w:r w:rsidR="005C7558">
              <w:rPr>
                <w:rFonts w:ascii="Arial" w:hAnsi="Arial" w:cs="Arial"/>
                <w:b/>
                <w:sz w:val="22"/>
                <w:szCs w:val="22"/>
              </w:rPr>
              <w:t>E</w:t>
            </w:r>
            <w:r w:rsidR="00C74A79">
              <w:rPr>
                <w:rFonts w:ascii="Arial" w:hAnsi="Arial" w:cs="Arial"/>
                <w:b/>
                <w:sz w:val="22"/>
                <w:szCs w:val="22"/>
              </w:rPr>
              <w:t>L</w:t>
            </w:r>
          </w:p>
        </w:tc>
        <w:tc>
          <w:tcPr>
            <w:tcW w:w="1847" w:type="dxa"/>
          </w:tcPr>
          <w:p w:rsidR="00487F3B" w:rsidRPr="00866B62" w:rsidRDefault="00C35776" w:rsidP="00866B62">
            <w:pPr>
              <w:rPr>
                <w:rFonts w:ascii="Arial" w:hAnsi="Arial" w:cs="Arial"/>
                <w:b/>
                <w:sz w:val="22"/>
                <w:szCs w:val="22"/>
              </w:rPr>
            </w:pPr>
            <w:r w:rsidRPr="00866B62">
              <w:rPr>
                <w:rFonts w:ascii="Arial" w:hAnsi="Arial" w:cs="Arial"/>
                <w:b/>
                <w:spacing w:val="-3"/>
                <w:sz w:val="22"/>
                <w:szCs w:val="22"/>
                <w:lang w:eastAsia="en-GB"/>
              </w:rPr>
              <w:t>PASS / FAIL</w:t>
            </w: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 xml:space="preserve">2.1 </w:t>
            </w:r>
            <w:r w:rsidR="00E1443B" w:rsidRPr="00E1443B">
              <w:rPr>
                <w:rFonts w:ascii="Arial" w:hAnsi="Arial" w:cs="Arial"/>
                <w:sz w:val="22"/>
              </w:rPr>
              <w:t>Explore the application of qualitative and quantitative strategies in health research</w:t>
            </w:r>
          </w:p>
          <w:p w:rsidR="00E1443B" w:rsidRPr="00E1443B" w:rsidRDefault="00E1443B" w:rsidP="00990E28">
            <w:pPr>
              <w:pStyle w:val="ListParagraph"/>
              <w:spacing w:after="0" w:line="240" w:lineRule="auto"/>
              <w:ind w:left="360"/>
              <w:rPr>
                <w:rFonts w:ascii="Arial" w:hAnsi="Arial" w:cs="Arial"/>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 xml:space="preserve">2.2 </w:t>
            </w:r>
            <w:r w:rsidR="00E1443B" w:rsidRPr="00E1443B">
              <w:rPr>
                <w:rFonts w:ascii="Arial" w:hAnsi="Arial" w:cs="Arial"/>
                <w:sz w:val="22"/>
              </w:rPr>
              <w:t>Critically examine the major research designs</w:t>
            </w:r>
          </w:p>
          <w:p w:rsidR="00E1443B" w:rsidRPr="00E1443B" w:rsidRDefault="00E1443B" w:rsidP="00990E28">
            <w:pPr>
              <w:spacing w:after="0"/>
              <w:rPr>
                <w:rFonts w:ascii="Arial" w:hAnsi="Arial" w:cs="Arial"/>
                <w:sz w:val="22"/>
                <w:szCs w:val="22"/>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2.3</w:t>
            </w:r>
            <w:r w:rsidR="00E1443B" w:rsidRPr="00E1443B">
              <w:rPr>
                <w:rFonts w:ascii="Arial" w:hAnsi="Arial" w:cs="Arial"/>
                <w:sz w:val="22"/>
              </w:rPr>
              <w:t>Critically examine the main data collection methods and methodologies in which these may be employed</w:t>
            </w:r>
          </w:p>
          <w:p w:rsidR="00E1443B" w:rsidRPr="00E1443B" w:rsidRDefault="00E1443B" w:rsidP="00990E28">
            <w:pPr>
              <w:pStyle w:val="ListParagraph"/>
              <w:spacing w:after="0" w:line="240" w:lineRule="auto"/>
              <w:ind w:left="360"/>
              <w:rPr>
                <w:rFonts w:ascii="Arial" w:hAnsi="Arial" w:cs="Arial"/>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 xml:space="preserve">2.4 </w:t>
            </w:r>
            <w:r w:rsidR="00E1443B" w:rsidRPr="00E1443B">
              <w:rPr>
                <w:rFonts w:ascii="Arial" w:hAnsi="Arial" w:cs="Arial"/>
                <w:sz w:val="22"/>
              </w:rPr>
              <w:t>Demonstrate an ability to adopt and justify appropriate methods for the analysis for quantitative and qualitative data</w:t>
            </w:r>
          </w:p>
          <w:p w:rsidR="00E1443B" w:rsidRPr="00E1443B" w:rsidRDefault="00E1443B" w:rsidP="00990E28">
            <w:pPr>
              <w:pStyle w:val="ListParagraph"/>
              <w:spacing w:after="0" w:line="240" w:lineRule="auto"/>
              <w:ind w:left="360"/>
              <w:rPr>
                <w:rFonts w:ascii="Arial" w:hAnsi="Arial" w:cs="Arial"/>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 xml:space="preserve">2.5 </w:t>
            </w:r>
            <w:r w:rsidR="00E1443B" w:rsidRPr="00E1443B">
              <w:rPr>
                <w:rFonts w:ascii="Arial" w:hAnsi="Arial" w:cs="Arial"/>
                <w:sz w:val="22"/>
              </w:rPr>
              <w:t>Examine and apply key ethical issues related to research</w:t>
            </w:r>
          </w:p>
          <w:p w:rsidR="00E1443B" w:rsidRPr="00E1443B" w:rsidRDefault="00E1443B" w:rsidP="00990E28">
            <w:pPr>
              <w:ind w:left="360"/>
              <w:rPr>
                <w:rFonts w:ascii="Arial" w:hAnsi="Arial" w:cs="Arial"/>
                <w:sz w:val="22"/>
                <w:szCs w:val="22"/>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lastRenderedPageBreak/>
              <w:t xml:space="preserve">2.6 </w:t>
            </w:r>
            <w:r w:rsidR="00E1443B" w:rsidRPr="00E1443B">
              <w:rPr>
                <w:rFonts w:ascii="Arial" w:hAnsi="Arial" w:cs="Arial"/>
                <w:sz w:val="22"/>
              </w:rPr>
              <w:t>Explain how you might identify researchable questions</w:t>
            </w:r>
          </w:p>
          <w:p w:rsidR="00E1443B" w:rsidRPr="00E1443B" w:rsidRDefault="00E1443B" w:rsidP="00990E28">
            <w:pPr>
              <w:pStyle w:val="ListParagraph"/>
              <w:spacing w:after="0" w:line="240" w:lineRule="auto"/>
              <w:ind w:left="360"/>
              <w:rPr>
                <w:rFonts w:ascii="Arial" w:hAnsi="Arial" w:cs="Arial"/>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 xml:space="preserve">2.7 </w:t>
            </w:r>
            <w:r w:rsidR="00E1443B" w:rsidRPr="00E1443B">
              <w:rPr>
                <w:rFonts w:ascii="Arial" w:hAnsi="Arial" w:cs="Arial"/>
                <w:sz w:val="22"/>
              </w:rPr>
              <w:t>Critically appraise the strengths and weaknesses of a piece of published research in your field of nursing</w:t>
            </w:r>
          </w:p>
          <w:p w:rsidR="00E1443B" w:rsidRPr="00E1443B" w:rsidRDefault="00E1443B" w:rsidP="00990E28">
            <w:pPr>
              <w:pStyle w:val="ListParagraph"/>
              <w:spacing w:after="0" w:line="240" w:lineRule="auto"/>
              <w:ind w:left="360"/>
              <w:rPr>
                <w:rFonts w:ascii="Arial" w:hAnsi="Arial" w:cs="Arial"/>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r w:rsidR="00866B62" w:rsidRPr="00866B62" w:rsidTr="00866B62">
        <w:tc>
          <w:tcPr>
            <w:tcW w:w="10031" w:type="dxa"/>
            <w:gridSpan w:val="3"/>
            <w:shd w:val="clear" w:color="auto" w:fill="FFFFFF" w:themeFill="background1"/>
          </w:tcPr>
          <w:p w:rsidR="00866B62" w:rsidRDefault="00866B62" w:rsidP="00866B62">
            <w:pPr>
              <w:spacing w:after="0"/>
              <w:rPr>
                <w:rFonts w:ascii="Arial" w:hAnsi="Arial" w:cs="Arial"/>
                <w:sz w:val="22"/>
                <w:szCs w:val="22"/>
                <w:u w:val="single"/>
              </w:rPr>
            </w:pPr>
          </w:p>
          <w:p w:rsidR="00487F3B" w:rsidRPr="008C5AC6" w:rsidRDefault="008C5AC6" w:rsidP="008C5AC6">
            <w:pPr>
              <w:spacing w:after="0"/>
              <w:jc w:val="center"/>
              <w:rPr>
                <w:rFonts w:ascii="Arial" w:hAnsi="Arial" w:cs="Arial"/>
                <w:b/>
              </w:rPr>
            </w:pPr>
            <w:r>
              <w:rPr>
                <w:rFonts w:ascii="Arial" w:hAnsi="Arial" w:cs="Arial"/>
                <w:b/>
                <w:u w:val="single"/>
              </w:rPr>
              <w:t xml:space="preserve">L.O. 3 </w:t>
            </w:r>
            <w:r w:rsidR="00487F3B" w:rsidRPr="008C5AC6">
              <w:rPr>
                <w:rFonts w:ascii="Arial" w:hAnsi="Arial" w:cs="Arial"/>
                <w:b/>
                <w:u w:val="single"/>
              </w:rPr>
              <w:t>NIP 3091:</w:t>
            </w:r>
            <w:r w:rsidR="00487F3B" w:rsidRPr="008C5AC6">
              <w:rPr>
                <w:rFonts w:ascii="Arial" w:hAnsi="Arial" w:cs="Arial"/>
                <w:b/>
              </w:rPr>
              <w:t xml:space="preserve"> (Knowledge &amp; Skills for Healthcare Practice)</w:t>
            </w:r>
          </w:p>
          <w:p w:rsidR="00866B62" w:rsidRPr="00866B62" w:rsidRDefault="00866B62" w:rsidP="00866B62">
            <w:pPr>
              <w:spacing w:after="0"/>
              <w:rPr>
                <w:rFonts w:ascii="Arial" w:hAnsi="Arial" w:cs="Arial"/>
                <w:b/>
                <w:sz w:val="22"/>
                <w:szCs w:val="22"/>
                <w:u w:val="single"/>
              </w:rPr>
            </w:pPr>
          </w:p>
        </w:tc>
      </w:tr>
      <w:tr w:rsidR="00866B62" w:rsidRPr="00866B62" w:rsidTr="00487F3B">
        <w:tc>
          <w:tcPr>
            <w:tcW w:w="3427" w:type="dxa"/>
          </w:tcPr>
          <w:p w:rsidR="00487F3B" w:rsidRPr="00866B62" w:rsidRDefault="00487F3B" w:rsidP="00866B62">
            <w:pPr>
              <w:spacing w:before="60"/>
              <w:ind w:left="360"/>
              <w:rPr>
                <w:rFonts w:ascii="Arial" w:hAnsi="Arial" w:cs="Arial"/>
                <w:b/>
                <w:sz w:val="22"/>
                <w:szCs w:val="22"/>
              </w:rPr>
            </w:pPr>
            <w:r w:rsidRPr="00866B62">
              <w:rPr>
                <w:rFonts w:ascii="Arial" w:hAnsi="Arial" w:cs="Arial"/>
                <w:b/>
                <w:sz w:val="22"/>
                <w:szCs w:val="22"/>
              </w:rPr>
              <w:t>LEARNING OUTCOME</w:t>
            </w:r>
          </w:p>
        </w:tc>
        <w:tc>
          <w:tcPr>
            <w:tcW w:w="4757" w:type="dxa"/>
          </w:tcPr>
          <w:p w:rsidR="00487F3B" w:rsidRPr="00866B62" w:rsidRDefault="00487F3B" w:rsidP="00866B62">
            <w:pPr>
              <w:rPr>
                <w:rFonts w:ascii="Arial" w:hAnsi="Arial" w:cs="Arial"/>
                <w:b/>
                <w:sz w:val="22"/>
                <w:szCs w:val="22"/>
              </w:rPr>
            </w:pPr>
            <w:r w:rsidRPr="00866B62">
              <w:rPr>
                <w:rFonts w:ascii="Arial" w:hAnsi="Arial" w:cs="Arial"/>
                <w:b/>
                <w:sz w:val="22"/>
                <w:szCs w:val="22"/>
              </w:rPr>
              <w:t xml:space="preserve">EVIDENCE SOURCE FOR </w:t>
            </w:r>
            <w:r w:rsidR="00C74A79">
              <w:rPr>
                <w:rFonts w:ascii="Arial" w:hAnsi="Arial" w:cs="Arial"/>
                <w:b/>
                <w:sz w:val="22"/>
                <w:szCs w:val="22"/>
              </w:rPr>
              <w:t>AP</w:t>
            </w:r>
            <w:r w:rsidR="005C7558">
              <w:rPr>
                <w:rFonts w:ascii="Arial" w:hAnsi="Arial" w:cs="Arial"/>
                <w:b/>
                <w:sz w:val="22"/>
                <w:szCs w:val="22"/>
              </w:rPr>
              <w:t>E</w:t>
            </w:r>
            <w:r w:rsidR="00C74A79">
              <w:rPr>
                <w:rFonts w:ascii="Arial" w:hAnsi="Arial" w:cs="Arial"/>
                <w:b/>
                <w:sz w:val="22"/>
                <w:szCs w:val="22"/>
              </w:rPr>
              <w:t>L</w:t>
            </w:r>
          </w:p>
        </w:tc>
        <w:tc>
          <w:tcPr>
            <w:tcW w:w="1847" w:type="dxa"/>
          </w:tcPr>
          <w:p w:rsidR="00487F3B" w:rsidRPr="00866B62" w:rsidRDefault="00C35776" w:rsidP="00866B62">
            <w:pPr>
              <w:rPr>
                <w:rFonts w:ascii="Arial" w:hAnsi="Arial" w:cs="Arial"/>
                <w:b/>
                <w:sz w:val="22"/>
                <w:szCs w:val="22"/>
              </w:rPr>
            </w:pPr>
            <w:r w:rsidRPr="00866B62">
              <w:rPr>
                <w:rFonts w:ascii="Arial" w:hAnsi="Arial" w:cs="Arial"/>
                <w:b/>
                <w:spacing w:val="-3"/>
                <w:sz w:val="22"/>
                <w:szCs w:val="22"/>
                <w:lang w:eastAsia="en-GB"/>
              </w:rPr>
              <w:t>PASS / FAIL</w:t>
            </w: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 xml:space="preserve">3.1 </w:t>
            </w:r>
            <w:r w:rsidR="00E1443B" w:rsidRPr="00E1443B">
              <w:rPr>
                <w:rFonts w:ascii="Arial" w:hAnsi="Arial" w:cs="Arial"/>
                <w:sz w:val="22"/>
              </w:rPr>
              <w:t>Demonstrate an understanding of ethical concepts and legal requirements relating to patient care within your chosen field of practice.</w:t>
            </w:r>
          </w:p>
          <w:p w:rsidR="00E1443B" w:rsidRPr="00E1443B" w:rsidRDefault="00E1443B" w:rsidP="00990E28">
            <w:pPr>
              <w:pStyle w:val="ListParagraph"/>
              <w:spacing w:after="0" w:line="240" w:lineRule="auto"/>
              <w:ind w:left="360"/>
              <w:rPr>
                <w:rFonts w:ascii="Arial" w:hAnsi="Arial" w:cs="Arial"/>
              </w:rPr>
            </w:pPr>
          </w:p>
        </w:tc>
        <w:tc>
          <w:tcPr>
            <w:tcW w:w="4757" w:type="dxa"/>
          </w:tcPr>
          <w:p w:rsidR="00E1443B" w:rsidRPr="00866B62" w:rsidRDefault="00E1443B" w:rsidP="00866B62">
            <w:pPr>
              <w:rPr>
                <w:rFonts w:ascii="Arial" w:hAnsi="Arial" w:cs="Arial"/>
                <w:b/>
                <w:sz w:val="22"/>
                <w:szCs w:val="22"/>
              </w:rPr>
            </w:pPr>
          </w:p>
        </w:tc>
        <w:tc>
          <w:tcPr>
            <w:tcW w:w="1847" w:type="dxa"/>
          </w:tcPr>
          <w:p w:rsidR="00E1443B" w:rsidRPr="00866B62" w:rsidRDefault="00E1443B" w:rsidP="00866B62">
            <w:pPr>
              <w:rPr>
                <w:rFonts w:ascii="Arial" w:hAnsi="Arial" w:cs="Arial"/>
                <w:b/>
                <w:sz w:val="22"/>
                <w:szCs w:val="22"/>
              </w:rPr>
            </w:pPr>
          </w:p>
        </w:tc>
      </w:tr>
      <w:tr w:rsidR="00E1443B" w:rsidRPr="00866B62" w:rsidTr="00487F3B">
        <w:tc>
          <w:tcPr>
            <w:tcW w:w="3427" w:type="dxa"/>
            <w:tcBorders>
              <w:bottom w:val="single" w:sz="4" w:space="0" w:color="auto"/>
            </w:tcBorders>
          </w:tcPr>
          <w:p w:rsidR="00E1443B" w:rsidRPr="00E1443B" w:rsidRDefault="008C5AC6" w:rsidP="00990E28">
            <w:pPr>
              <w:spacing w:after="0"/>
              <w:rPr>
                <w:rFonts w:ascii="Arial" w:hAnsi="Arial" w:cs="Arial"/>
                <w:sz w:val="22"/>
              </w:rPr>
            </w:pPr>
            <w:r>
              <w:rPr>
                <w:rFonts w:ascii="Arial" w:hAnsi="Arial" w:cs="Arial"/>
                <w:sz w:val="22"/>
              </w:rPr>
              <w:t xml:space="preserve">3.2 </w:t>
            </w:r>
            <w:r w:rsidR="00E1443B" w:rsidRPr="00E1443B">
              <w:rPr>
                <w:rFonts w:ascii="Arial" w:hAnsi="Arial" w:cs="Arial"/>
                <w:sz w:val="22"/>
              </w:rPr>
              <w:t>Transfer and apply communication, assessment and decision making skills to your role as a nurse.</w:t>
            </w:r>
          </w:p>
          <w:p w:rsidR="00E1443B" w:rsidRPr="00E1443B" w:rsidRDefault="00E1443B" w:rsidP="00990E28">
            <w:pPr>
              <w:pStyle w:val="ListParagraph"/>
              <w:spacing w:after="0" w:line="240" w:lineRule="auto"/>
              <w:ind w:left="360"/>
              <w:rPr>
                <w:rFonts w:ascii="Arial" w:hAnsi="Arial" w:cs="Arial"/>
              </w:rPr>
            </w:pPr>
          </w:p>
        </w:tc>
        <w:tc>
          <w:tcPr>
            <w:tcW w:w="4757" w:type="dxa"/>
            <w:tcBorders>
              <w:bottom w:val="single" w:sz="4" w:space="0" w:color="auto"/>
            </w:tcBorders>
          </w:tcPr>
          <w:p w:rsidR="00E1443B" w:rsidRPr="00866B62" w:rsidRDefault="00E1443B" w:rsidP="00866B62">
            <w:pPr>
              <w:rPr>
                <w:rFonts w:ascii="Arial" w:hAnsi="Arial" w:cs="Arial"/>
                <w:sz w:val="22"/>
                <w:szCs w:val="22"/>
              </w:rPr>
            </w:pPr>
          </w:p>
        </w:tc>
        <w:tc>
          <w:tcPr>
            <w:tcW w:w="1847" w:type="dxa"/>
            <w:tcBorders>
              <w:bottom w:val="single" w:sz="4" w:space="0" w:color="auto"/>
            </w:tcBorders>
          </w:tcPr>
          <w:p w:rsidR="00E1443B" w:rsidRPr="00866B62" w:rsidRDefault="00E1443B" w:rsidP="00866B62">
            <w:pPr>
              <w:rPr>
                <w:rFonts w:ascii="Arial" w:hAnsi="Arial" w:cs="Arial"/>
                <w:sz w:val="22"/>
                <w:szCs w:val="22"/>
              </w:rPr>
            </w:pP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 xml:space="preserve">3.3 </w:t>
            </w:r>
            <w:r w:rsidR="00E1443B" w:rsidRPr="00E1443B">
              <w:rPr>
                <w:rFonts w:ascii="Arial" w:hAnsi="Arial" w:cs="Arial"/>
                <w:sz w:val="22"/>
              </w:rPr>
              <w:t xml:space="preserve">Differentiate the roles and responsibilities of members of the </w:t>
            </w:r>
            <w:proofErr w:type="spellStart"/>
            <w:r w:rsidR="00E1443B" w:rsidRPr="00E1443B">
              <w:rPr>
                <w:rFonts w:ascii="Arial" w:hAnsi="Arial" w:cs="Arial"/>
                <w:sz w:val="22"/>
              </w:rPr>
              <w:t>Interprofessional</w:t>
            </w:r>
            <w:proofErr w:type="spellEnd"/>
            <w:r w:rsidR="00E1443B" w:rsidRPr="00E1443B">
              <w:rPr>
                <w:rFonts w:ascii="Arial" w:hAnsi="Arial" w:cs="Arial"/>
                <w:sz w:val="22"/>
              </w:rPr>
              <w:t xml:space="preserve"> team &amp; agencies.</w:t>
            </w:r>
          </w:p>
          <w:p w:rsidR="00E1443B" w:rsidRPr="00E1443B" w:rsidRDefault="00E1443B" w:rsidP="00990E28">
            <w:pPr>
              <w:pStyle w:val="ListParagraph"/>
              <w:spacing w:after="0" w:line="240" w:lineRule="auto"/>
              <w:ind w:left="360"/>
              <w:rPr>
                <w:rFonts w:ascii="Arial" w:hAnsi="Arial" w:cs="Arial"/>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r w:rsidR="00E1443B" w:rsidRPr="00866B62" w:rsidTr="00487F3B">
        <w:tc>
          <w:tcPr>
            <w:tcW w:w="3427" w:type="dxa"/>
          </w:tcPr>
          <w:p w:rsidR="00E1443B" w:rsidRPr="00E1443B" w:rsidRDefault="008C5AC6" w:rsidP="00990E28">
            <w:pPr>
              <w:spacing w:after="0"/>
              <w:rPr>
                <w:rFonts w:ascii="Arial" w:hAnsi="Arial" w:cs="Arial"/>
                <w:sz w:val="22"/>
              </w:rPr>
            </w:pPr>
            <w:r>
              <w:rPr>
                <w:rFonts w:ascii="Arial" w:hAnsi="Arial" w:cs="Arial"/>
                <w:sz w:val="22"/>
              </w:rPr>
              <w:t xml:space="preserve">3.4 </w:t>
            </w:r>
            <w:r w:rsidR="00E1443B" w:rsidRPr="00E1443B">
              <w:rPr>
                <w:rFonts w:ascii="Arial" w:hAnsi="Arial" w:cs="Arial"/>
                <w:sz w:val="22"/>
              </w:rPr>
              <w:t xml:space="preserve">Describe the partnership between health care services, the service user and their </w:t>
            </w:r>
            <w:proofErr w:type="spellStart"/>
            <w:r w:rsidR="00E1443B" w:rsidRPr="00E1443B">
              <w:rPr>
                <w:rFonts w:ascii="Arial" w:hAnsi="Arial" w:cs="Arial"/>
                <w:sz w:val="22"/>
              </w:rPr>
              <w:t>carer’s</w:t>
            </w:r>
            <w:proofErr w:type="spellEnd"/>
            <w:r w:rsidR="00E1443B" w:rsidRPr="00E1443B">
              <w:rPr>
                <w:rFonts w:ascii="Arial" w:hAnsi="Arial" w:cs="Arial"/>
                <w:sz w:val="22"/>
              </w:rPr>
              <w:t xml:space="preserve"> in addressing their health needs</w:t>
            </w:r>
          </w:p>
          <w:p w:rsidR="00E1443B" w:rsidRPr="00E1443B" w:rsidRDefault="00E1443B" w:rsidP="00990E28">
            <w:pPr>
              <w:spacing w:after="0"/>
              <w:ind w:left="360"/>
              <w:rPr>
                <w:rFonts w:ascii="Arial" w:hAnsi="Arial" w:cs="Arial"/>
                <w:sz w:val="22"/>
                <w:szCs w:val="22"/>
              </w:rPr>
            </w:pPr>
          </w:p>
        </w:tc>
        <w:tc>
          <w:tcPr>
            <w:tcW w:w="4757" w:type="dxa"/>
          </w:tcPr>
          <w:p w:rsidR="00E1443B" w:rsidRPr="00866B62" w:rsidRDefault="00E1443B" w:rsidP="00866B62">
            <w:pPr>
              <w:rPr>
                <w:rFonts w:ascii="Arial" w:hAnsi="Arial" w:cs="Arial"/>
                <w:sz w:val="22"/>
                <w:szCs w:val="22"/>
              </w:rPr>
            </w:pPr>
          </w:p>
        </w:tc>
        <w:tc>
          <w:tcPr>
            <w:tcW w:w="1847" w:type="dxa"/>
          </w:tcPr>
          <w:p w:rsidR="00E1443B" w:rsidRPr="00866B62" w:rsidRDefault="00E1443B" w:rsidP="00866B62">
            <w:pPr>
              <w:rPr>
                <w:rFonts w:ascii="Arial" w:hAnsi="Arial" w:cs="Arial"/>
                <w:sz w:val="22"/>
                <w:szCs w:val="22"/>
              </w:rPr>
            </w:pPr>
          </w:p>
        </w:tc>
      </w:tr>
    </w:tbl>
    <w:p w:rsidR="00BB6922" w:rsidRPr="00866B62" w:rsidRDefault="00BB6922" w:rsidP="00866B62">
      <w:pPr>
        <w:tabs>
          <w:tab w:val="left" w:pos="2580"/>
        </w:tabs>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866B62" w:rsidRPr="00866B62" w:rsidTr="00E1443B">
        <w:trPr>
          <w:trHeight w:val="657"/>
        </w:trPr>
        <w:tc>
          <w:tcPr>
            <w:tcW w:w="10173" w:type="dxa"/>
            <w:tcBorders>
              <w:bottom w:val="single" w:sz="4" w:space="0" w:color="auto"/>
            </w:tcBorders>
            <w:shd w:val="clear" w:color="auto" w:fill="D9D9D9"/>
            <w:vAlign w:val="center"/>
          </w:tcPr>
          <w:p w:rsidR="00BB6922" w:rsidRPr="00866B62" w:rsidRDefault="00487F3B" w:rsidP="00E1443B">
            <w:pPr>
              <w:pStyle w:val="TableContents"/>
              <w:jc w:val="right"/>
              <w:rPr>
                <w:rFonts w:ascii="Arial" w:hAnsi="Arial" w:cs="Arial"/>
                <w:b/>
                <w:sz w:val="22"/>
                <w:szCs w:val="22"/>
              </w:rPr>
            </w:pPr>
            <w:r w:rsidRPr="00866B62">
              <w:rPr>
                <w:rFonts w:ascii="Arial" w:hAnsi="Arial" w:cs="Arial"/>
                <w:b/>
                <w:sz w:val="22"/>
                <w:szCs w:val="22"/>
              </w:rPr>
              <w:t xml:space="preserve">OVERALL COMMENT </w:t>
            </w:r>
            <w:r w:rsidR="00E1443B">
              <w:rPr>
                <w:rFonts w:ascii="Arial" w:hAnsi="Arial" w:cs="Arial"/>
                <w:b/>
                <w:sz w:val="22"/>
                <w:szCs w:val="22"/>
              </w:rPr>
              <w:t xml:space="preserve">                                                                                                         </w:t>
            </w:r>
            <w:r w:rsidR="00E1443B" w:rsidRPr="00E1443B">
              <w:rPr>
                <w:rFonts w:ascii="Arial" w:hAnsi="Arial" w:cs="Arial"/>
                <w:b/>
                <w:spacing w:val="-3"/>
                <w:sz w:val="22"/>
                <w:szCs w:val="22"/>
              </w:rPr>
              <w:t>PASS / FAIL</w:t>
            </w:r>
          </w:p>
        </w:tc>
      </w:tr>
      <w:tr w:rsidR="00E1443B" w:rsidRPr="00866B62" w:rsidTr="008C5AC6">
        <w:trPr>
          <w:trHeight w:val="1564"/>
        </w:trPr>
        <w:tc>
          <w:tcPr>
            <w:tcW w:w="10173" w:type="dxa"/>
            <w:tcBorders>
              <w:top w:val="single" w:sz="4" w:space="0" w:color="auto"/>
              <w:left w:val="single" w:sz="4" w:space="0" w:color="auto"/>
              <w:bottom w:val="single" w:sz="4" w:space="0" w:color="auto"/>
              <w:right w:val="single" w:sz="4" w:space="0" w:color="auto"/>
            </w:tcBorders>
          </w:tcPr>
          <w:p w:rsidR="00E1443B" w:rsidRDefault="008C5AC6" w:rsidP="00E1443B">
            <w:pPr>
              <w:pStyle w:val="ListParagraph"/>
              <w:numPr>
                <w:ilvl w:val="0"/>
                <w:numId w:val="31"/>
              </w:numPr>
              <w:autoSpaceDE w:val="0"/>
              <w:autoSpaceDN w:val="0"/>
              <w:adjustRightInd w:val="0"/>
              <w:spacing w:after="0" w:line="240" w:lineRule="auto"/>
              <w:rPr>
                <w:rFonts w:ascii="Arial" w:hAnsi="Arial" w:cs="Arial"/>
                <w:color w:val="000000"/>
              </w:rPr>
            </w:pPr>
            <w:r w:rsidRPr="00E1443B">
              <w:rPr>
                <w:rFonts w:ascii="Arial" w:hAnsi="Arial" w:cs="Arial"/>
                <w:color w:val="000000"/>
              </w:rPr>
              <w:t>Organised</w:t>
            </w:r>
            <w:r w:rsidR="00E1443B">
              <w:rPr>
                <w:rFonts w:ascii="Arial" w:hAnsi="Arial" w:cs="Arial"/>
                <w:color w:val="000000"/>
              </w:rPr>
              <w:t xml:space="preserve"> and structured </w:t>
            </w:r>
            <w:proofErr w:type="gramStart"/>
            <w:r w:rsidR="00E1443B">
              <w:rPr>
                <w:rFonts w:ascii="Arial" w:hAnsi="Arial" w:cs="Arial"/>
                <w:color w:val="000000"/>
              </w:rPr>
              <w:t>account, clear</w:t>
            </w:r>
            <w:r w:rsidR="00E1443B" w:rsidRPr="00E1443B">
              <w:rPr>
                <w:rFonts w:ascii="Arial" w:hAnsi="Arial" w:cs="Arial"/>
                <w:color w:val="000000"/>
              </w:rPr>
              <w:t xml:space="preserve"> </w:t>
            </w:r>
            <w:r w:rsidR="00E1443B">
              <w:rPr>
                <w:rFonts w:ascii="Arial" w:hAnsi="Arial" w:cs="Arial"/>
                <w:color w:val="000000"/>
              </w:rPr>
              <w:t>structure, grammatically correct</w:t>
            </w:r>
            <w:proofErr w:type="gramEnd"/>
            <w:r w:rsidR="00E1443B">
              <w:rPr>
                <w:rFonts w:ascii="Arial" w:hAnsi="Arial" w:cs="Arial"/>
                <w:color w:val="000000"/>
              </w:rPr>
              <w:t>, formal/</w:t>
            </w:r>
            <w:r w:rsidR="00E1443B" w:rsidRPr="00E1443B">
              <w:rPr>
                <w:rFonts w:ascii="Arial" w:hAnsi="Arial" w:cs="Arial"/>
                <w:color w:val="000000"/>
              </w:rPr>
              <w:t>academic language</w:t>
            </w:r>
            <w:r w:rsidR="00E1443B">
              <w:rPr>
                <w:rFonts w:ascii="Arial" w:hAnsi="Arial" w:cs="Arial"/>
                <w:color w:val="000000"/>
              </w:rPr>
              <w:t>.</w:t>
            </w:r>
          </w:p>
          <w:p w:rsidR="008C5AC6" w:rsidRPr="00E1443B" w:rsidRDefault="008C5AC6" w:rsidP="008C5AC6">
            <w:pPr>
              <w:pStyle w:val="ListParagraph"/>
              <w:autoSpaceDE w:val="0"/>
              <w:autoSpaceDN w:val="0"/>
              <w:adjustRightInd w:val="0"/>
              <w:spacing w:after="0" w:line="240" w:lineRule="auto"/>
              <w:ind w:left="360"/>
              <w:rPr>
                <w:rFonts w:ascii="Arial" w:hAnsi="Arial" w:cs="Arial"/>
                <w:color w:val="000000"/>
              </w:rPr>
            </w:pPr>
          </w:p>
          <w:p w:rsidR="00E1443B" w:rsidRPr="00E1443B" w:rsidRDefault="00E1443B" w:rsidP="00E1443B">
            <w:pPr>
              <w:pStyle w:val="ListParagraph"/>
              <w:numPr>
                <w:ilvl w:val="0"/>
                <w:numId w:val="31"/>
              </w:numPr>
              <w:autoSpaceDE w:val="0"/>
              <w:autoSpaceDN w:val="0"/>
              <w:adjustRightInd w:val="0"/>
              <w:spacing w:after="0" w:line="240" w:lineRule="auto"/>
              <w:rPr>
                <w:rFonts w:ascii="Arial" w:hAnsi="Arial" w:cs="Arial"/>
                <w:color w:val="000000"/>
              </w:rPr>
            </w:pPr>
            <w:r w:rsidRPr="00E1443B">
              <w:rPr>
                <w:rFonts w:ascii="Arial" w:hAnsi="Arial" w:cs="Arial"/>
                <w:color w:val="000000"/>
              </w:rPr>
              <w:t>Learning at level 6 academic standard.</w:t>
            </w:r>
          </w:p>
          <w:p w:rsidR="00E1443B" w:rsidRPr="008F3DAC" w:rsidRDefault="00E1443B" w:rsidP="00E1443B">
            <w:pPr>
              <w:pStyle w:val="Default"/>
              <w:numPr>
                <w:ilvl w:val="0"/>
                <w:numId w:val="31"/>
              </w:numPr>
              <w:spacing w:before="120"/>
              <w:rPr>
                <w:spacing w:val="-3"/>
              </w:rPr>
            </w:pPr>
            <w:r>
              <w:rPr>
                <w:sz w:val="22"/>
              </w:rPr>
              <w:t xml:space="preserve">Sound referencing, relevant references, </w:t>
            </w:r>
            <w:r w:rsidRPr="00E1443B">
              <w:rPr>
                <w:sz w:val="22"/>
              </w:rPr>
              <w:t>depth</w:t>
            </w:r>
            <w:r>
              <w:rPr>
                <w:sz w:val="22"/>
              </w:rPr>
              <w:t>/</w:t>
            </w:r>
            <w:r w:rsidRPr="00E1443B">
              <w:rPr>
                <w:sz w:val="22"/>
              </w:rPr>
              <w:t xml:space="preserve">breadth of reading. </w:t>
            </w:r>
          </w:p>
        </w:tc>
      </w:tr>
    </w:tbl>
    <w:p w:rsidR="00BB6922" w:rsidRPr="002B45B0" w:rsidRDefault="00BB6922" w:rsidP="002B45B0">
      <w:pPr>
        <w:tabs>
          <w:tab w:val="left" w:pos="-720"/>
          <w:tab w:val="left" w:pos="0"/>
          <w:tab w:val="left" w:pos="432"/>
          <w:tab w:val="left" w:pos="763"/>
          <w:tab w:val="left" w:pos="1440"/>
        </w:tabs>
        <w:suppressAutoHyphens/>
        <w:spacing w:after="0"/>
        <w:rPr>
          <w:rFonts w:ascii="Arial" w:hAnsi="Arial" w:cs="Arial"/>
          <w:spacing w:val="-3"/>
          <w:sz w:val="24"/>
        </w:rPr>
      </w:pPr>
    </w:p>
    <w:p w:rsidR="00BB6922" w:rsidRPr="002B45B0" w:rsidRDefault="00BB6922" w:rsidP="002B45B0">
      <w:pPr>
        <w:rPr>
          <w:rFonts w:ascii="Arial" w:hAnsi="Arial" w:cs="Arial"/>
          <w:sz w:val="24"/>
        </w:rPr>
      </w:pPr>
    </w:p>
    <w:p w:rsidR="00BB6922" w:rsidRPr="002B45B0" w:rsidRDefault="006649FF" w:rsidP="002B45B0">
      <w:pPr>
        <w:spacing w:before="120" w:after="120"/>
        <w:rPr>
          <w:rFonts w:ascii="Arial" w:hAnsi="Arial" w:cs="Arial"/>
          <w:b/>
          <w:spacing w:val="-3"/>
          <w:sz w:val="24"/>
        </w:rPr>
      </w:pPr>
      <w:r w:rsidRPr="002B45B0">
        <w:rPr>
          <w:rFonts w:ascii="Arial" w:hAnsi="Arial" w:cs="Arial"/>
          <w:b/>
          <w:spacing w:val="-3"/>
          <w:sz w:val="24"/>
        </w:rPr>
        <w:t>Marker’s Name:</w:t>
      </w:r>
    </w:p>
    <w:p w:rsidR="005E49B8" w:rsidRPr="002B45B0" w:rsidRDefault="005E49B8" w:rsidP="002B45B0">
      <w:pPr>
        <w:spacing w:before="120" w:after="120"/>
        <w:rPr>
          <w:rFonts w:ascii="Arial" w:hAnsi="Arial" w:cs="Arial"/>
          <w:b/>
          <w:spacing w:val="-3"/>
          <w:sz w:val="24"/>
        </w:rPr>
      </w:pPr>
    </w:p>
    <w:p w:rsidR="00BB6922" w:rsidRPr="002B45B0" w:rsidRDefault="00BB6922" w:rsidP="002B45B0">
      <w:pPr>
        <w:spacing w:before="120" w:after="120"/>
        <w:rPr>
          <w:rFonts w:ascii="Arial" w:hAnsi="Arial" w:cs="Arial"/>
          <w:b/>
          <w:spacing w:val="-3"/>
          <w:sz w:val="24"/>
        </w:rPr>
      </w:pPr>
      <w:r w:rsidRPr="002B45B0">
        <w:rPr>
          <w:rFonts w:ascii="Arial" w:hAnsi="Arial" w:cs="Arial"/>
          <w:b/>
          <w:spacing w:val="-3"/>
          <w:sz w:val="24"/>
        </w:rPr>
        <w:t>Marker’s Signature</w:t>
      </w:r>
      <w:r w:rsidR="006649FF" w:rsidRPr="002B45B0">
        <w:rPr>
          <w:rFonts w:ascii="Arial" w:hAnsi="Arial" w:cs="Arial"/>
          <w:spacing w:val="-3"/>
          <w:sz w:val="24"/>
        </w:rPr>
        <w:t>:</w:t>
      </w:r>
    </w:p>
    <w:p w:rsidR="005E49B8" w:rsidRPr="002B45B0" w:rsidRDefault="005E49B8" w:rsidP="002B45B0">
      <w:pPr>
        <w:spacing w:before="120" w:after="120"/>
        <w:rPr>
          <w:rFonts w:ascii="Arial" w:hAnsi="Arial" w:cs="Arial"/>
          <w:b/>
          <w:spacing w:val="-3"/>
          <w:sz w:val="24"/>
        </w:rPr>
      </w:pPr>
    </w:p>
    <w:p w:rsidR="00AA0B83" w:rsidRPr="00981D06" w:rsidRDefault="006F6610" w:rsidP="00981D06">
      <w:pPr>
        <w:spacing w:before="120" w:after="120"/>
        <w:rPr>
          <w:rFonts w:ascii="Arial" w:hAnsi="Arial" w:cs="Arial"/>
          <w:spacing w:val="-3"/>
          <w:sz w:val="24"/>
        </w:rPr>
      </w:pPr>
      <w:r w:rsidRPr="002B45B0">
        <w:rPr>
          <w:rFonts w:ascii="Arial" w:hAnsi="Arial" w:cs="Arial"/>
          <w:b/>
          <w:spacing w:val="-3"/>
          <w:sz w:val="24"/>
        </w:rPr>
        <w:t>Date:</w:t>
      </w:r>
    </w:p>
    <w:p w:rsidR="00005159" w:rsidRDefault="00005159" w:rsidP="00005159">
      <w:pPr>
        <w:rPr>
          <w:rFonts w:ascii="Arial" w:hAnsi="Arial" w:cs="Arial"/>
          <w:b/>
          <w:color w:val="9A180A"/>
          <w:sz w:val="24"/>
          <w:u w:val="single"/>
        </w:rPr>
      </w:pPr>
    </w:p>
    <w:tbl>
      <w:tblPr>
        <w:tblpPr w:leftFromText="180" w:rightFromText="180" w:vertAnchor="page" w:horzAnchor="margin" w:tblpY="179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615"/>
        <w:gridCol w:w="993"/>
        <w:gridCol w:w="3827"/>
        <w:gridCol w:w="4394"/>
      </w:tblGrid>
      <w:tr w:rsidR="00005159" w:rsidRPr="007A04AE" w:rsidTr="00005159">
        <w:trPr>
          <w:cantSplit/>
          <w:trHeight w:val="1284"/>
        </w:trPr>
        <w:tc>
          <w:tcPr>
            <w:tcW w:w="10206" w:type="dxa"/>
            <w:gridSpan w:val="5"/>
            <w:tcBorders>
              <w:top w:val="single" w:sz="4" w:space="0" w:color="auto"/>
              <w:left w:val="single" w:sz="4" w:space="0" w:color="auto"/>
              <w:bottom w:val="single" w:sz="4" w:space="0" w:color="auto"/>
              <w:right w:val="single" w:sz="4" w:space="0" w:color="auto"/>
            </w:tcBorders>
            <w:shd w:val="clear" w:color="auto" w:fill="D9D9D9"/>
            <w:hideMark/>
          </w:tcPr>
          <w:p w:rsidR="00005159" w:rsidRPr="007A04AE" w:rsidRDefault="00005159" w:rsidP="00005159">
            <w:pPr>
              <w:spacing w:after="0"/>
              <w:rPr>
                <w:rFonts w:ascii="Arial" w:hAnsi="Arial" w:cs="Arial"/>
                <w:szCs w:val="22"/>
              </w:rPr>
            </w:pPr>
            <w:r w:rsidRPr="007A04AE">
              <w:rPr>
                <w:rFonts w:ascii="Arial" w:hAnsi="Arial" w:cs="Arial"/>
                <w:b/>
                <w:szCs w:val="22"/>
              </w:rPr>
              <w:lastRenderedPageBreak/>
              <w:t xml:space="preserve">Level 6 </w:t>
            </w:r>
            <w:r w:rsidRPr="007A04AE">
              <w:rPr>
                <w:rFonts w:ascii="Arial" w:hAnsi="Arial" w:cs="Arial"/>
                <w:szCs w:val="22"/>
              </w:rPr>
              <w:t xml:space="preserve">is </w:t>
            </w:r>
            <w:proofErr w:type="spellStart"/>
            <w:r w:rsidRPr="007A04AE">
              <w:rPr>
                <w:rFonts w:ascii="Arial" w:hAnsi="Arial" w:cs="Arial"/>
                <w:szCs w:val="22"/>
              </w:rPr>
              <w:t>characterised</w:t>
            </w:r>
            <w:proofErr w:type="spellEnd"/>
            <w:r w:rsidRPr="007A04AE">
              <w:rPr>
                <w:rFonts w:ascii="Arial" w:hAnsi="Arial" w:cs="Arial"/>
                <w:szCs w:val="22"/>
              </w:rPr>
              <w:t xml:space="preserve"> by an expectation of students’ increasing autonomy in relation to their study and developing skill sets.  Students are expected to demonstrate problem solving skills, both theoretical and practical.</w:t>
            </w:r>
          </w:p>
          <w:p w:rsidR="00005159" w:rsidRDefault="00005159" w:rsidP="00005159">
            <w:pPr>
              <w:spacing w:after="0"/>
              <w:rPr>
                <w:rFonts w:ascii="Arial" w:hAnsi="Arial" w:cs="Arial"/>
                <w:szCs w:val="22"/>
              </w:rPr>
            </w:pPr>
            <w:r w:rsidRPr="007A04AE">
              <w:rPr>
                <w:rFonts w:ascii="Arial" w:hAnsi="Arial" w:cs="Arial"/>
                <w:szCs w:val="22"/>
              </w:rPr>
              <w:t xml:space="preserve">This is supported by an understanding of appropriate theory; creativity of expression and thought based in individual judgment; and the ability to seek out, invoke, </w:t>
            </w:r>
            <w:proofErr w:type="spellStart"/>
            <w:r w:rsidRPr="007A04AE">
              <w:rPr>
                <w:rFonts w:ascii="Arial" w:hAnsi="Arial" w:cs="Arial"/>
                <w:szCs w:val="22"/>
              </w:rPr>
              <w:t>analyse</w:t>
            </w:r>
            <w:proofErr w:type="spellEnd"/>
            <w:r w:rsidRPr="007A04AE">
              <w:rPr>
                <w:rFonts w:ascii="Arial" w:hAnsi="Arial" w:cs="Arial"/>
                <w:szCs w:val="22"/>
              </w:rPr>
              <w:t xml:space="preserve"> and evaluate competing theories or methods of working in a critically constructive and open manner.</w:t>
            </w:r>
            <w:r>
              <w:rPr>
                <w:rFonts w:ascii="Arial" w:hAnsi="Arial" w:cs="Arial"/>
                <w:szCs w:val="22"/>
              </w:rPr>
              <w:t xml:space="preserve"> </w:t>
            </w:r>
            <w:r w:rsidRPr="007A04AE">
              <w:rPr>
                <w:rFonts w:ascii="Arial" w:hAnsi="Arial" w:cs="Arial"/>
                <w:szCs w:val="22"/>
              </w:rPr>
              <w:t>Output is articulate, coherent and skilled in the appropriate medium, with some students producing original or innovative work in their specialism.</w:t>
            </w:r>
          </w:p>
          <w:p w:rsidR="00005159" w:rsidRPr="007A04AE" w:rsidRDefault="00005159" w:rsidP="00005159">
            <w:pPr>
              <w:spacing w:after="0"/>
              <w:rPr>
                <w:rFonts w:ascii="Arial" w:hAnsi="Arial" w:cs="Arial"/>
                <w:sz w:val="6"/>
                <w:szCs w:val="22"/>
              </w:rPr>
            </w:pPr>
          </w:p>
        </w:tc>
      </w:tr>
      <w:tr w:rsidR="00005159" w:rsidRPr="007A04AE" w:rsidTr="00005159">
        <w:trPr>
          <w:trHeight w:val="206"/>
        </w:trPr>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Style w:val="Emphasis"/>
                <w:rFonts w:ascii="Arial" w:hAnsi="Arial" w:cs="Arial"/>
                <w:b/>
                <w:i w:val="0"/>
                <w:szCs w:val="22"/>
              </w:rPr>
            </w:pPr>
            <w:r w:rsidRPr="007A04AE">
              <w:rPr>
                <w:rStyle w:val="Emphasis"/>
                <w:rFonts w:ascii="Arial" w:hAnsi="Arial" w:cs="Arial"/>
                <w:b/>
                <w:i w:val="0"/>
                <w:szCs w:val="22"/>
              </w:rPr>
              <w:t>Mark Bands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Style w:val="Emphasis"/>
                <w:rFonts w:ascii="Arial" w:hAnsi="Arial" w:cs="Arial"/>
                <w:b/>
                <w:i w:val="0"/>
                <w:szCs w:val="22"/>
              </w:rPr>
            </w:pPr>
            <w:r w:rsidRPr="007A04AE">
              <w:rPr>
                <w:rStyle w:val="Emphasis"/>
                <w:rFonts w:ascii="Arial" w:hAnsi="Arial" w:cs="Arial"/>
                <w:b/>
                <w:i w:val="0"/>
                <w:szCs w:val="22"/>
              </w:rPr>
              <w:t>Pass/</w:t>
            </w:r>
          </w:p>
          <w:p w:rsidR="00005159" w:rsidRPr="007A04AE" w:rsidRDefault="00005159" w:rsidP="00005159">
            <w:pPr>
              <w:spacing w:after="0"/>
              <w:rPr>
                <w:rStyle w:val="Emphasis"/>
                <w:rFonts w:ascii="Arial" w:hAnsi="Arial" w:cs="Arial"/>
                <w:b/>
                <w:i w:val="0"/>
                <w:szCs w:val="22"/>
              </w:rPr>
            </w:pPr>
            <w:r w:rsidRPr="007A04AE">
              <w:rPr>
                <w:rStyle w:val="Emphasis"/>
                <w:rFonts w:ascii="Arial" w:hAnsi="Arial" w:cs="Arial"/>
                <w:b/>
                <w:i w:val="0"/>
                <w:szCs w:val="22"/>
              </w:rPr>
              <w:t>Fail</w:t>
            </w:r>
          </w:p>
        </w:tc>
        <w:tc>
          <w:tcPr>
            <w:tcW w:w="822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005159" w:rsidRDefault="00005159" w:rsidP="00005159">
            <w:pPr>
              <w:spacing w:after="0"/>
              <w:rPr>
                <w:rStyle w:val="Emphasis"/>
                <w:rFonts w:ascii="Arial" w:hAnsi="Arial" w:cs="Arial"/>
                <w:b/>
                <w:i w:val="0"/>
                <w:szCs w:val="22"/>
              </w:rPr>
            </w:pPr>
            <w:r w:rsidRPr="007A04AE">
              <w:rPr>
                <w:rStyle w:val="Emphasis"/>
                <w:rFonts w:ascii="Arial" w:hAnsi="Arial" w:cs="Arial"/>
                <w:b/>
                <w:i w:val="0"/>
                <w:szCs w:val="22"/>
              </w:rPr>
              <w:t>Generic Learning Outcomes</w:t>
            </w:r>
          </w:p>
          <w:p w:rsidR="00005159" w:rsidRPr="007A04AE" w:rsidRDefault="00005159" w:rsidP="00005159">
            <w:pPr>
              <w:spacing w:after="0"/>
              <w:rPr>
                <w:rStyle w:val="Emphasis"/>
                <w:rFonts w:ascii="Arial" w:hAnsi="Arial" w:cs="Arial"/>
                <w:b/>
                <w:i w:val="0"/>
                <w:sz w:val="6"/>
                <w:szCs w:val="6"/>
              </w:rPr>
            </w:pPr>
          </w:p>
        </w:tc>
      </w:tr>
      <w:tr w:rsidR="00005159" w:rsidRPr="007A04AE" w:rsidTr="00005159">
        <w:trPr>
          <w:trHeight w:val="407"/>
        </w:trPr>
        <w:tc>
          <w:tcPr>
            <w:tcW w:w="992" w:type="dxa"/>
            <w:gridSpan w:val="2"/>
            <w:vMerge/>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Style w:val="Emphasis"/>
                <w:rFonts w:ascii="Arial" w:hAnsi="Arial" w:cs="Arial"/>
                <w:b/>
                <w:i w:val="0"/>
                <w:szCs w:val="22"/>
              </w:rPr>
            </w:pPr>
          </w:p>
        </w:tc>
        <w:tc>
          <w:tcPr>
            <w:tcW w:w="993" w:type="dxa"/>
            <w:vMerge/>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Style w:val="Emphasis"/>
                <w:rFonts w:ascii="Arial" w:hAnsi="Arial" w:cs="Arial"/>
                <w:b/>
                <w:i w:val="0"/>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Fonts w:ascii="Arial" w:hAnsi="Arial" w:cs="Arial"/>
                <w:b/>
                <w:iCs/>
                <w:szCs w:val="22"/>
              </w:rPr>
            </w:pPr>
            <w:r w:rsidRPr="007A04AE">
              <w:rPr>
                <w:rFonts w:ascii="Arial" w:hAnsi="Arial" w:cs="Arial"/>
                <w:b/>
                <w:iCs/>
                <w:szCs w:val="22"/>
              </w:rPr>
              <w:t>Knowledge &amp; Understanding</w:t>
            </w:r>
          </w:p>
        </w:tc>
        <w:tc>
          <w:tcPr>
            <w:tcW w:w="4394" w:type="dxa"/>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Style w:val="Emphasis"/>
                <w:rFonts w:ascii="Arial" w:hAnsi="Arial" w:cs="Arial"/>
                <w:b/>
                <w:i w:val="0"/>
                <w:szCs w:val="22"/>
              </w:rPr>
            </w:pPr>
            <w:r w:rsidRPr="007A04AE">
              <w:rPr>
                <w:rStyle w:val="Emphasis"/>
                <w:rFonts w:ascii="Arial" w:hAnsi="Arial" w:cs="Arial"/>
                <w:b/>
                <w:i w:val="0"/>
                <w:szCs w:val="22"/>
              </w:rPr>
              <w:t>Intellectual, Practical, Affective and Transferable Skills</w:t>
            </w:r>
          </w:p>
        </w:tc>
      </w:tr>
      <w:tr w:rsidR="00005159" w:rsidRPr="007A04AE" w:rsidTr="00005159">
        <w:trPr>
          <w:trHeight w:val="888"/>
        </w:trPr>
        <w:tc>
          <w:tcPr>
            <w:tcW w:w="377" w:type="dxa"/>
            <w:vMerge w:val="restart"/>
            <w:tcBorders>
              <w:top w:val="single" w:sz="24" w:space="0" w:color="auto"/>
              <w:left w:val="single" w:sz="4" w:space="0" w:color="auto"/>
              <w:bottom w:val="single" w:sz="4" w:space="0" w:color="auto"/>
              <w:right w:val="single" w:sz="4" w:space="0" w:color="auto"/>
            </w:tcBorders>
            <w:shd w:val="clear" w:color="auto" w:fill="F3F3F3"/>
            <w:textDirection w:val="btLr"/>
            <w:hideMark/>
          </w:tcPr>
          <w:p w:rsidR="00005159" w:rsidRPr="007A04AE" w:rsidRDefault="00005159" w:rsidP="00005159">
            <w:pPr>
              <w:spacing w:after="0"/>
              <w:rPr>
                <w:rFonts w:ascii="Arial" w:hAnsi="Arial" w:cs="Arial"/>
                <w:b/>
                <w:iCs/>
                <w:sz w:val="22"/>
                <w:szCs w:val="22"/>
              </w:rPr>
            </w:pPr>
            <w:r w:rsidRPr="007A04AE">
              <w:rPr>
                <w:rFonts w:ascii="Arial" w:hAnsi="Arial" w:cs="Arial"/>
                <w:b/>
                <w:iCs/>
                <w:sz w:val="22"/>
                <w:szCs w:val="22"/>
              </w:rPr>
              <w:t>Characteristics of Student Achievement by Marking Band</w:t>
            </w:r>
          </w:p>
        </w:tc>
        <w:tc>
          <w:tcPr>
            <w:tcW w:w="615" w:type="dxa"/>
            <w:tcBorders>
              <w:top w:val="single" w:sz="2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Fonts w:ascii="Arial" w:hAnsi="Arial" w:cs="Arial"/>
                <w:iCs/>
                <w:sz w:val="22"/>
                <w:szCs w:val="22"/>
              </w:rPr>
            </w:pPr>
            <w:r w:rsidRPr="007A04AE">
              <w:rPr>
                <w:rFonts w:ascii="Arial" w:hAnsi="Arial" w:cs="Arial"/>
                <w:iCs/>
                <w:sz w:val="22"/>
                <w:szCs w:val="22"/>
              </w:rPr>
              <w:t>90-100%</w:t>
            </w:r>
          </w:p>
        </w:tc>
        <w:tc>
          <w:tcPr>
            <w:tcW w:w="993" w:type="dxa"/>
            <w:vMerge w:val="restart"/>
            <w:tcBorders>
              <w:top w:val="single" w:sz="24" w:space="0" w:color="auto"/>
              <w:left w:val="single" w:sz="4" w:space="0" w:color="auto"/>
              <w:right w:val="single" w:sz="4" w:space="0" w:color="auto"/>
            </w:tcBorders>
            <w:shd w:val="clear" w:color="auto" w:fill="70AD47" w:themeFill="accent6"/>
            <w:hideMark/>
          </w:tcPr>
          <w:p w:rsidR="00005159" w:rsidRDefault="00005159" w:rsidP="00005159">
            <w:pPr>
              <w:spacing w:after="0"/>
              <w:rPr>
                <w:rStyle w:val="Emphasis"/>
                <w:rFonts w:ascii="Arial" w:hAnsi="Arial" w:cs="Arial"/>
                <w:b/>
                <w:i w:val="0"/>
                <w:sz w:val="22"/>
                <w:szCs w:val="22"/>
              </w:rPr>
            </w:pPr>
          </w:p>
          <w:p w:rsidR="00005159" w:rsidRPr="007A04AE" w:rsidRDefault="00005159" w:rsidP="00005159">
            <w:pPr>
              <w:spacing w:after="0"/>
              <w:rPr>
                <w:rFonts w:ascii="Arial" w:hAnsi="Arial" w:cs="Arial"/>
                <w:b/>
                <w:i/>
                <w:iCs/>
                <w:sz w:val="22"/>
                <w:szCs w:val="22"/>
              </w:rPr>
            </w:pPr>
            <w:r w:rsidRPr="007A04AE">
              <w:rPr>
                <w:rStyle w:val="Emphasis"/>
                <w:rFonts w:ascii="Arial" w:hAnsi="Arial" w:cs="Arial"/>
                <w:b/>
                <w:i w:val="0"/>
                <w:sz w:val="22"/>
                <w:szCs w:val="22"/>
              </w:rPr>
              <w:t>PASS</w:t>
            </w:r>
          </w:p>
          <w:p w:rsidR="00005159" w:rsidRPr="007A04AE" w:rsidRDefault="00005159" w:rsidP="00005159">
            <w:pPr>
              <w:spacing w:after="0"/>
              <w:rPr>
                <w:rFonts w:ascii="Arial" w:hAnsi="Arial" w:cs="Arial"/>
                <w:iCs/>
                <w:sz w:val="22"/>
                <w:szCs w:val="22"/>
              </w:rPr>
            </w:pPr>
          </w:p>
        </w:tc>
        <w:tc>
          <w:tcPr>
            <w:tcW w:w="3827" w:type="dxa"/>
            <w:tcBorders>
              <w:top w:val="single" w:sz="2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iCs/>
                <w:sz w:val="18"/>
                <w:szCs w:val="22"/>
              </w:rPr>
            </w:pPr>
            <w:r w:rsidRPr="007A04AE">
              <w:rPr>
                <w:rStyle w:val="Emphasis"/>
                <w:rFonts w:ascii="Arial" w:hAnsi="Arial" w:cs="Arial"/>
                <w:i w:val="0"/>
                <w:sz w:val="18"/>
                <w:szCs w:val="22"/>
              </w:rPr>
              <w:t xml:space="preserve">Exceptional information base exploring and </w:t>
            </w:r>
            <w:proofErr w:type="spellStart"/>
            <w:r w:rsidRPr="007A04AE">
              <w:rPr>
                <w:rStyle w:val="Emphasis"/>
                <w:rFonts w:ascii="Arial" w:hAnsi="Arial" w:cs="Arial"/>
                <w:i w:val="0"/>
                <w:sz w:val="18"/>
                <w:szCs w:val="22"/>
              </w:rPr>
              <w:t>analysing</w:t>
            </w:r>
            <w:proofErr w:type="spellEnd"/>
            <w:r w:rsidRPr="007A04AE">
              <w:rPr>
                <w:rStyle w:val="Emphasis"/>
                <w:rFonts w:ascii="Arial" w:hAnsi="Arial" w:cs="Arial"/>
                <w:i w:val="0"/>
                <w:sz w:val="18"/>
                <w:szCs w:val="22"/>
              </w:rPr>
              <w:t xml:space="preserve"> the discipline, its theory and ethical issues with extraordinary originality and autonomy.</w:t>
            </w:r>
          </w:p>
        </w:tc>
        <w:tc>
          <w:tcPr>
            <w:tcW w:w="4394" w:type="dxa"/>
            <w:tcBorders>
              <w:top w:val="single" w:sz="2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iCs/>
                <w:sz w:val="18"/>
                <w:szCs w:val="22"/>
              </w:rPr>
            </w:pPr>
            <w:r w:rsidRPr="007A04AE">
              <w:rPr>
                <w:rStyle w:val="Emphasis"/>
                <w:rFonts w:ascii="Arial" w:hAnsi="Arial" w:cs="Arial"/>
                <w:i w:val="0"/>
                <w:sz w:val="18"/>
                <w:szCs w:val="22"/>
              </w:rPr>
              <w:t>Exceptional management of learning resources, with a higher degree of autonomy/exploration that clearly exceeds the assessment brief. Exceptional structure/accurate expression. Demonstrates intellectual originality and imagination.  Exceptional</w:t>
            </w:r>
            <w:r w:rsidRPr="007A04AE">
              <w:rPr>
                <w:rFonts w:ascii="Arial" w:hAnsi="Arial" w:cs="Arial"/>
                <w:sz w:val="18"/>
                <w:szCs w:val="22"/>
              </w:rPr>
              <w:t xml:space="preserve"> team/practical/professional skills</w:t>
            </w:r>
            <w:r w:rsidRPr="007A04AE">
              <w:rPr>
                <w:rStyle w:val="Emphasis"/>
                <w:rFonts w:ascii="Arial" w:hAnsi="Arial" w:cs="Arial"/>
                <w:i w:val="0"/>
                <w:sz w:val="18"/>
                <w:szCs w:val="22"/>
              </w:rPr>
              <w:t>.</w:t>
            </w:r>
          </w:p>
        </w:tc>
      </w:tr>
      <w:tr w:rsidR="00005159" w:rsidRPr="007A04AE" w:rsidTr="00005159">
        <w:trPr>
          <w:trHeight w:val="916"/>
        </w:trPr>
        <w:tc>
          <w:tcPr>
            <w:tcW w:w="377" w:type="dxa"/>
            <w:vMerge/>
            <w:tcBorders>
              <w:top w:val="single" w:sz="2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b/>
                <w:iCs/>
                <w:sz w:val="22"/>
                <w:szCs w:val="22"/>
              </w:rPr>
            </w:pPr>
          </w:p>
        </w:tc>
        <w:tc>
          <w:tcPr>
            <w:tcW w:w="615" w:type="dxa"/>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Fonts w:ascii="Arial" w:hAnsi="Arial" w:cs="Arial"/>
                <w:iCs/>
                <w:sz w:val="22"/>
                <w:szCs w:val="22"/>
              </w:rPr>
            </w:pPr>
            <w:r w:rsidRPr="007A04AE">
              <w:rPr>
                <w:rFonts w:ascii="Arial" w:hAnsi="Arial" w:cs="Arial"/>
                <w:iCs/>
                <w:sz w:val="22"/>
                <w:szCs w:val="22"/>
              </w:rPr>
              <w:t>80-89%</w:t>
            </w:r>
          </w:p>
        </w:tc>
        <w:tc>
          <w:tcPr>
            <w:tcW w:w="993" w:type="dxa"/>
            <w:vMerge/>
            <w:tcBorders>
              <w:left w:val="single" w:sz="4" w:space="0" w:color="auto"/>
              <w:right w:val="single" w:sz="4" w:space="0" w:color="auto"/>
            </w:tcBorders>
            <w:shd w:val="clear" w:color="auto" w:fill="70AD47" w:themeFill="accent6"/>
            <w:hideMark/>
          </w:tcPr>
          <w:p w:rsidR="00005159" w:rsidRPr="007A04AE" w:rsidRDefault="00005159" w:rsidP="00005159">
            <w:pPr>
              <w:spacing w:after="0"/>
              <w:rPr>
                <w:rFonts w:ascii="Arial" w:hAnsi="Arial" w:cs="Arial"/>
                <w:iCs/>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iCs/>
                <w:sz w:val="18"/>
                <w:szCs w:val="22"/>
              </w:rPr>
            </w:pPr>
            <w:r w:rsidRPr="007A04AE">
              <w:rPr>
                <w:rStyle w:val="Emphasis"/>
                <w:rFonts w:ascii="Arial" w:hAnsi="Arial" w:cs="Arial"/>
                <w:i w:val="0"/>
                <w:sz w:val="18"/>
                <w:szCs w:val="22"/>
              </w:rPr>
              <w:t xml:space="preserve">Outstanding information base exploring and </w:t>
            </w:r>
            <w:proofErr w:type="spellStart"/>
            <w:r w:rsidRPr="007A04AE">
              <w:rPr>
                <w:rStyle w:val="Emphasis"/>
                <w:rFonts w:ascii="Arial" w:hAnsi="Arial" w:cs="Arial"/>
                <w:i w:val="0"/>
                <w:sz w:val="18"/>
                <w:szCs w:val="22"/>
              </w:rPr>
              <w:t>analysing</w:t>
            </w:r>
            <w:proofErr w:type="spellEnd"/>
            <w:r w:rsidRPr="007A04AE">
              <w:rPr>
                <w:rStyle w:val="Emphasis"/>
                <w:rFonts w:ascii="Arial" w:hAnsi="Arial" w:cs="Arial"/>
                <w:i w:val="0"/>
                <w:sz w:val="18"/>
                <w:szCs w:val="22"/>
              </w:rPr>
              <w:t xml:space="preserve"> the discipline, its theory and ethical issues with clear originality and autonomy</w:t>
            </w:r>
          </w:p>
        </w:tc>
        <w:tc>
          <w:tcPr>
            <w:tcW w:w="4394"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iCs/>
                <w:sz w:val="18"/>
                <w:szCs w:val="22"/>
              </w:rPr>
            </w:pPr>
            <w:r w:rsidRPr="007A04AE">
              <w:rPr>
                <w:rStyle w:val="Emphasis"/>
                <w:rFonts w:ascii="Arial" w:hAnsi="Arial" w:cs="Arial"/>
                <w:i w:val="0"/>
                <w:sz w:val="18"/>
                <w:szCs w:val="22"/>
              </w:rPr>
              <w:t>Outstanding management of learning resources, with a degree of autonomy/exploration that clearly exceeds the assessment brief. An exemplar of structured/accurate expression. Demonstrates intellectual originality and imagination.  Outstanding</w:t>
            </w:r>
            <w:r w:rsidRPr="007A04AE">
              <w:rPr>
                <w:rFonts w:ascii="Arial" w:hAnsi="Arial" w:cs="Arial"/>
                <w:sz w:val="18"/>
                <w:szCs w:val="22"/>
              </w:rPr>
              <w:t xml:space="preserve"> team/practical/professional skills</w:t>
            </w:r>
          </w:p>
        </w:tc>
      </w:tr>
      <w:tr w:rsidR="00005159" w:rsidRPr="007A04AE" w:rsidTr="00005159">
        <w:trPr>
          <w:trHeight w:val="846"/>
        </w:trPr>
        <w:tc>
          <w:tcPr>
            <w:tcW w:w="377" w:type="dxa"/>
            <w:vMerge/>
            <w:tcBorders>
              <w:top w:val="single" w:sz="2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b/>
                <w:iCs/>
                <w:sz w:val="22"/>
                <w:szCs w:val="22"/>
              </w:rPr>
            </w:pPr>
          </w:p>
        </w:tc>
        <w:tc>
          <w:tcPr>
            <w:tcW w:w="615" w:type="dxa"/>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Fonts w:ascii="Arial" w:hAnsi="Arial" w:cs="Arial"/>
                <w:iCs/>
                <w:sz w:val="22"/>
                <w:szCs w:val="22"/>
              </w:rPr>
            </w:pPr>
            <w:r w:rsidRPr="007A04AE">
              <w:rPr>
                <w:rFonts w:ascii="Arial" w:hAnsi="Arial" w:cs="Arial"/>
                <w:iCs/>
                <w:sz w:val="22"/>
                <w:szCs w:val="22"/>
              </w:rPr>
              <w:t>70-79%</w:t>
            </w:r>
          </w:p>
        </w:tc>
        <w:tc>
          <w:tcPr>
            <w:tcW w:w="993" w:type="dxa"/>
            <w:vMerge/>
            <w:tcBorders>
              <w:left w:val="single" w:sz="4" w:space="0" w:color="auto"/>
              <w:right w:val="single" w:sz="4" w:space="0" w:color="auto"/>
            </w:tcBorders>
            <w:shd w:val="clear" w:color="auto" w:fill="70AD47" w:themeFill="accent6"/>
            <w:hideMark/>
          </w:tcPr>
          <w:p w:rsidR="00005159" w:rsidRPr="007A04AE" w:rsidRDefault="00005159" w:rsidP="00005159">
            <w:pPr>
              <w:spacing w:after="0"/>
              <w:rPr>
                <w:rFonts w:ascii="Arial" w:hAnsi="Arial" w:cs="Arial"/>
                <w:iCs/>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iCs/>
                <w:sz w:val="18"/>
                <w:szCs w:val="22"/>
              </w:rPr>
            </w:pPr>
            <w:r w:rsidRPr="007A04AE">
              <w:rPr>
                <w:rStyle w:val="Emphasis"/>
                <w:rFonts w:ascii="Arial" w:hAnsi="Arial" w:cs="Arial"/>
                <w:i w:val="0"/>
                <w:sz w:val="18"/>
                <w:szCs w:val="22"/>
              </w:rPr>
              <w:t xml:space="preserve">Excellent knowledge base that supports </w:t>
            </w:r>
            <w:r w:rsidRPr="007A04AE">
              <w:rPr>
                <w:rFonts w:ascii="Arial" w:hAnsi="Arial" w:cs="Arial"/>
                <w:sz w:val="18"/>
                <w:szCs w:val="22"/>
              </w:rPr>
              <w:t>analysis, evaluation and problem-solving in theory/practice/ethics of discipline with considerable originality</w:t>
            </w:r>
          </w:p>
        </w:tc>
        <w:tc>
          <w:tcPr>
            <w:tcW w:w="4394"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Style w:val="Emphasis"/>
                <w:rFonts w:ascii="Arial" w:hAnsi="Arial" w:cs="Arial"/>
                <w:i w:val="0"/>
                <w:sz w:val="18"/>
                <w:szCs w:val="22"/>
              </w:rPr>
            </w:pPr>
            <w:r w:rsidRPr="007A04AE">
              <w:rPr>
                <w:rStyle w:val="Emphasis"/>
                <w:rFonts w:ascii="Arial" w:hAnsi="Arial" w:cs="Arial"/>
                <w:i w:val="0"/>
                <w:sz w:val="18"/>
                <w:szCs w:val="22"/>
              </w:rPr>
              <w:t>Excellent management of learning resources, with degree of autonomy/research that may exceed the assessment brief. Structured and creative expression.</w:t>
            </w:r>
          </w:p>
          <w:p w:rsidR="00005159" w:rsidRPr="007A04AE" w:rsidRDefault="00005159" w:rsidP="00005159">
            <w:pPr>
              <w:spacing w:after="0"/>
              <w:rPr>
                <w:rStyle w:val="Emphasis"/>
                <w:rFonts w:ascii="Arial" w:hAnsi="Arial" w:cs="Arial"/>
                <w:i w:val="0"/>
                <w:sz w:val="18"/>
                <w:szCs w:val="22"/>
              </w:rPr>
            </w:pPr>
            <w:r w:rsidRPr="007A04AE">
              <w:rPr>
                <w:rStyle w:val="Emphasis"/>
                <w:rFonts w:ascii="Arial" w:hAnsi="Arial" w:cs="Arial"/>
                <w:i w:val="0"/>
                <w:sz w:val="18"/>
                <w:szCs w:val="22"/>
              </w:rPr>
              <w:t xml:space="preserve">Very good </w:t>
            </w:r>
            <w:r w:rsidRPr="007A04AE">
              <w:rPr>
                <w:rFonts w:ascii="Arial" w:hAnsi="Arial" w:cs="Arial"/>
                <w:sz w:val="18"/>
                <w:szCs w:val="22"/>
              </w:rPr>
              <w:t>academic/ intellectual skills and practical/team/professional/problem-solving skills</w:t>
            </w:r>
          </w:p>
        </w:tc>
      </w:tr>
      <w:tr w:rsidR="00005159" w:rsidRPr="007A04AE" w:rsidTr="00005159">
        <w:trPr>
          <w:trHeight w:val="744"/>
        </w:trPr>
        <w:tc>
          <w:tcPr>
            <w:tcW w:w="377" w:type="dxa"/>
            <w:vMerge/>
            <w:tcBorders>
              <w:top w:val="single" w:sz="2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b/>
                <w:iCs/>
                <w:sz w:val="22"/>
                <w:szCs w:val="22"/>
              </w:rPr>
            </w:pPr>
          </w:p>
        </w:tc>
        <w:tc>
          <w:tcPr>
            <w:tcW w:w="615" w:type="dxa"/>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Fonts w:ascii="Arial" w:hAnsi="Arial" w:cs="Arial"/>
                <w:iCs/>
                <w:sz w:val="22"/>
                <w:szCs w:val="22"/>
              </w:rPr>
            </w:pPr>
            <w:r w:rsidRPr="007A04AE">
              <w:rPr>
                <w:rFonts w:ascii="Arial" w:hAnsi="Arial" w:cs="Arial"/>
                <w:iCs/>
                <w:sz w:val="22"/>
                <w:szCs w:val="22"/>
              </w:rPr>
              <w:t>60-69%</w:t>
            </w:r>
          </w:p>
        </w:tc>
        <w:tc>
          <w:tcPr>
            <w:tcW w:w="993" w:type="dxa"/>
            <w:vMerge/>
            <w:tcBorders>
              <w:left w:val="single" w:sz="4" w:space="0" w:color="auto"/>
              <w:right w:val="single" w:sz="4" w:space="0" w:color="auto"/>
            </w:tcBorders>
            <w:shd w:val="clear" w:color="auto" w:fill="70AD47" w:themeFill="accent6"/>
            <w:hideMark/>
          </w:tcPr>
          <w:p w:rsidR="00005159" w:rsidRPr="007A04AE" w:rsidRDefault="00005159" w:rsidP="00005159">
            <w:pPr>
              <w:spacing w:after="0"/>
              <w:rPr>
                <w:rFonts w:ascii="Arial" w:hAnsi="Arial" w:cs="Arial"/>
                <w:iCs/>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iCs/>
                <w:sz w:val="18"/>
                <w:szCs w:val="22"/>
              </w:rPr>
            </w:pPr>
            <w:r w:rsidRPr="007A04AE">
              <w:rPr>
                <w:rFonts w:ascii="Arial" w:hAnsi="Arial" w:cs="Arial"/>
                <w:sz w:val="18"/>
                <w:szCs w:val="22"/>
              </w:rPr>
              <w:t>Good knowledge base that supports analysis, evaluation and problem-solving in theory/ practice/ethics of discipline with some originality</w:t>
            </w:r>
          </w:p>
        </w:tc>
        <w:tc>
          <w:tcPr>
            <w:tcW w:w="4394"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sz w:val="18"/>
                <w:szCs w:val="22"/>
              </w:rPr>
            </w:pPr>
            <w:r w:rsidRPr="007A04AE">
              <w:rPr>
                <w:rFonts w:ascii="Arial" w:hAnsi="Arial" w:cs="Arial"/>
                <w:sz w:val="18"/>
                <w:szCs w:val="22"/>
              </w:rPr>
              <w:t>Good management of learning resources, with consistent self-directed research. Structured and accurate expression. Good academic/intellectual skills and team/practical/ professional/problem solving skills</w:t>
            </w:r>
          </w:p>
        </w:tc>
      </w:tr>
      <w:tr w:rsidR="00005159" w:rsidRPr="007A04AE" w:rsidTr="00005159">
        <w:trPr>
          <w:trHeight w:val="940"/>
        </w:trPr>
        <w:tc>
          <w:tcPr>
            <w:tcW w:w="377" w:type="dxa"/>
            <w:vMerge/>
            <w:tcBorders>
              <w:top w:val="single" w:sz="2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b/>
                <w:iCs/>
                <w:sz w:val="22"/>
                <w:szCs w:val="22"/>
              </w:rPr>
            </w:pPr>
          </w:p>
        </w:tc>
        <w:tc>
          <w:tcPr>
            <w:tcW w:w="615" w:type="dxa"/>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Fonts w:ascii="Arial" w:hAnsi="Arial" w:cs="Arial"/>
                <w:iCs/>
                <w:sz w:val="22"/>
                <w:szCs w:val="22"/>
              </w:rPr>
            </w:pPr>
            <w:r w:rsidRPr="007A04AE">
              <w:rPr>
                <w:rFonts w:ascii="Arial" w:hAnsi="Arial" w:cs="Arial"/>
                <w:iCs/>
                <w:sz w:val="22"/>
                <w:szCs w:val="22"/>
              </w:rPr>
              <w:t>50-59%</w:t>
            </w:r>
          </w:p>
        </w:tc>
        <w:tc>
          <w:tcPr>
            <w:tcW w:w="993" w:type="dxa"/>
            <w:vMerge/>
            <w:tcBorders>
              <w:left w:val="single" w:sz="4" w:space="0" w:color="auto"/>
              <w:right w:val="single" w:sz="4" w:space="0" w:color="auto"/>
            </w:tcBorders>
            <w:shd w:val="clear" w:color="auto" w:fill="70AD47" w:themeFill="accent6"/>
            <w:hideMark/>
          </w:tcPr>
          <w:p w:rsidR="00005159" w:rsidRPr="007A04AE" w:rsidRDefault="00005159" w:rsidP="00005159">
            <w:pPr>
              <w:spacing w:after="0"/>
              <w:rPr>
                <w:rFonts w:ascii="Arial" w:hAnsi="Arial" w:cs="Arial"/>
                <w:iCs/>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iCs/>
                <w:sz w:val="18"/>
                <w:szCs w:val="22"/>
              </w:rPr>
            </w:pPr>
            <w:r w:rsidRPr="007A04AE">
              <w:rPr>
                <w:rFonts w:ascii="Arial" w:hAnsi="Arial" w:cs="Arial"/>
                <w:sz w:val="18"/>
                <w:szCs w:val="22"/>
              </w:rPr>
              <w:t>Satisfactory knowledge base that supports some analysis, evaluation and problem-solving in theory/practice/ethics of discipline</w:t>
            </w:r>
          </w:p>
        </w:tc>
        <w:tc>
          <w:tcPr>
            <w:tcW w:w="4394"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sz w:val="18"/>
                <w:szCs w:val="22"/>
              </w:rPr>
            </w:pPr>
            <w:r w:rsidRPr="007A04AE">
              <w:rPr>
                <w:rFonts w:ascii="Arial" w:hAnsi="Arial" w:cs="Arial"/>
                <w:sz w:val="18"/>
                <w:szCs w:val="22"/>
              </w:rPr>
              <w:t>Satisfactory management of learning resources. Some autonomy in research but inconsistent. Structured and mainly accurate expression.</w:t>
            </w:r>
          </w:p>
          <w:p w:rsidR="00005159" w:rsidRPr="007A04AE" w:rsidRDefault="00005159" w:rsidP="00005159">
            <w:pPr>
              <w:spacing w:after="0"/>
              <w:rPr>
                <w:rFonts w:ascii="Arial" w:hAnsi="Arial" w:cs="Arial"/>
                <w:sz w:val="18"/>
                <w:szCs w:val="22"/>
              </w:rPr>
            </w:pPr>
            <w:r w:rsidRPr="007A04AE">
              <w:rPr>
                <w:rFonts w:ascii="Arial" w:hAnsi="Arial" w:cs="Arial"/>
                <w:sz w:val="18"/>
                <w:szCs w:val="22"/>
              </w:rPr>
              <w:t>Acceptable level of academic/ intellectual skills going beyond description at times. Satisfactory team/practical/professional/problem-solving skills</w:t>
            </w:r>
          </w:p>
        </w:tc>
      </w:tr>
      <w:tr w:rsidR="00005159" w:rsidRPr="007A04AE" w:rsidTr="00005159">
        <w:trPr>
          <w:trHeight w:val="1175"/>
        </w:trPr>
        <w:tc>
          <w:tcPr>
            <w:tcW w:w="377" w:type="dxa"/>
            <w:vMerge/>
            <w:tcBorders>
              <w:top w:val="single" w:sz="2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b/>
                <w:iCs/>
                <w:sz w:val="22"/>
                <w:szCs w:val="22"/>
              </w:rPr>
            </w:pPr>
          </w:p>
        </w:tc>
        <w:tc>
          <w:tcPr>
            <w:tcW w:w="615" w:type="dxa"/>
            <w:tcBorders>
              <w:top w:val="single" w:sz="4" w:space="0" w:color="auto"/>
              <w:left w:val="single" w:sz="4" w:space="0" w:color="auto"/>
              <w:bottom w:val="single" w:sz="4" w:space="0" w:color="auto"/>
              <w:right w:val="single" w:sz="4" w:space="0" w:color="auto"/>
            </w:tcBorders>
            <w:shd w:val="clear" w:color="auto" w:fill="F3F3F3"/>
            <w:hideMark/>
          </w:tcPr>
          <w:p w:rsidR="00005159" w:rsidRPr="007A04AE" w:rsidRDefault="00005159" w:rsidP="00005159">
            <w:pPr>
              <w:spacing w:after="0"/>
              <w:rPr>
                <w:rFonts w:ascii="Arial" w:hAnsi="Arial" w:cs="Arial"/>
                <w:iCs/>
                <w:sz w:val="22"/>
                <w:szCs w:val="22"/>
              </w:rPr>
            </w:pPr>
            <w:r w:rsidRPr="007A04AE">
              <w:rPr>
                <w:rFonts w:ascii="Arial" w:hAnsi="Arial" w:cs="Arial"/>
                <w:iCs/>
                <w:sz w:val="22"/>
                <w:szCs w:val="22"/>
              </w:rPr>
              <w:t>40-49%</w:t>
            </w:r>
          </w:p>
        </w:tc>
        <w:tc>
          <w:tcPr>
            <w:tcW w:w="993" w:type="dxa"/>
            <w:vMerge/>
            <w:tcBorders>
              <w:left w:val="single" w:sz="4" w:space="0" w:color="auto"/>
              <w:bottom w:val="single" w:sz="4" w:space="0" w:color="auto"/>
              <w:right w:val="single" w:sz="4" w:space="0" w:color="auto"/>
            </w:tcBorders>
            <w:shd w:val="clear" w:color="auto" w:fill="70AD47" w:themeFill="accent6"/>
            <w:hideMark/>
          </w:tcPr>
          <w:p w:rsidR="00005159" w:rsidRPr="007A04AE" w:rsidRDefault="00005159" w:rsidP="00005159">
            <w:pPr>
              <w:spacing w:after="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iCs/>
                <w:sz w:val="18"/>
                <w:szCs w:val="18"/>
              </w:rPr>
            </w:pPr>
            <w:r w:rsidRPr="007A04AE">
              <w:rPr>
                <w:rFonts w:ascii="Arial" w:hAnsi="Arial" w:cs="Arial"/>
                <w:sz w:val="18"/>
                <w:szCs w:val="18"/>
              </w:rPr>
              <w:t>Basic knowledge base with some omissions at the level of theoretical/ethical issues. Restricted ability to discuss theory and/or or solve problems in discipline</w:t>
            </w:r>
          </w:p>
        </w:tc>
        <w:tc>
          <w:tcPr>
            <w:tcW w:w="4394" w:type="dxa"/>
            <w:tcBorders>
              <w:top w:val="single" w:sz="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sz w:val="18"/>
                <w:szCs w:val="22"/>
              </w:rPr>
            </w:pPr>
            <w:r w:rsidRPr="007A04AE">
              <w:rPr>
                <w:rFonts w:ascii="Arial" w:hAnsi="Arial" w:cs="Arial"/>
                <w:sz w:val="18"/>
                <w:szCs w:val="22"/>
              </w:rPr>
              <w:t>Basic use of learning resources with little autonomy. Some difficulties with academic/intellectual skills. Some difficulty with structure/accuracy in expression, but evidence of developing team/practical/professional/problem-solving skills</w:t>
            </w:r>
          </w:p>
        </w:tc>
      </w:tr>
      <w:tr w:rsidR="00005159" w:rsidRPr="007A04AE" w:rsidTr="00005159">
        <w:trPr>
          <w:trHeight w:val="2498"/>
        </w:trPr>
        <w:tc>
          <w:tcPr>
            <w:tcW w:w="377" w:type="dxa"/>
            <w:vMerge/>
            <w:tcBorders>
              <w:top w:val="single" w:sz="24" w:space="0" w:color="auto"/>
              <w:left w:val="single" w:sz="4" w:space="0" w:color="auto"/>
              <w:bottom w:val="single" w:sz="4" w:space="0" w:color="auto"/>
              <w:right w:val="single" w:sz="4" w:space="0" w:color="auto"/>
            </w:tcBorders>
            <w:hideMark/>
          </w:tcPr>
          <w:p w:rsidR="00005159" w:rsidRPr="007A04AE" w:rsidRDefault="00005159" w:rsidP="00005159">
            <w:pPr>
              <w:spacing w:after="0"/>
              <w:rPr>
                <w:rFonts w:ascii="Arial" w:hAnsi="Arial" w:cs="Arial"/>
                <w:b/>
                <w:iCs/>
                <w:sz w:val="22"/>
                <w:szCs w:val="22"/>
              </w:rPr>
            </w:pPr>
          </w:p>
        </w:tc>
        <w:tc>
          <w:tcPr>
            <w:tcW w:w="615" w:type="dxa"/>
            <w:tcBorders>
              <w:top w:val="single" w:sz="4" w:space="0" w:color="auto"/>
              <w:left w:val="single" w:sz="4" w:space="0" w:color="auto"/>
              <w:right w:val="single" w:sz="4" w:space="0" w:color="auto"/>
            </w:tcBorders>
            <w:shd w:val="clear" w:color="auto" w:fill="F3F3F3"/>
            <w:hideMark/>
          </w:tcPr>
          <w:p w:rsidR="00005159" w:rsidRPr="007A04AE" w:rsidRDefault="00005159" w:rsidP="00005159">
            <w:pPr>
              <w:spacing w:after="0"/>
              <w:rPr>
                <w:rFonts w:ascii="Arial" w:hAnsi="Arial" w:cs="Arial"/>
                <w:iCs/>
                <w:sz w:val="22"/>
                <w:szCs w:val="22"/>
              </w:rPr>
            </w:pPr>
            <w:r w:rsidRPr="007A04AE">
              <w:rPr>
                <w:rFonts w:ascii="Arial" w:hAnsi="Arial" w:cs="Arial"/>
                <w:iCs/>
                <w:sz w:val="22"/>
                <w:szCs w:val="22"/>
              </w:rPr>
              <w:t>-39</w:t>
            </w:r>
          </w:p>
        </w:tc>
        <w:tc>
          <w:tcPr>
            <w:tcW w:w="993" w:type="dxa"/>
            <w:tcBorders>
              <w:top w:val="single" w:sz="4" w:space="0" w:color="auto"/>
              <w:left w:val="single" w:sz="4" w:space="0" w:color="auto"/>
              <w:right w:val="single" w:sz="4" w:space="0" w:color="auto"/>
            </w:tcBorders>
            <w:shd w:val="clear" w:color="auto" w:fill="9A180A"/>
            <w:hideMark/>
          </w:tcPr>
          <w:p w:rsidR="00005159" w:rsidRDefault="00005159" w:rsidP="00005159">
            <w:pPr>
              <w:spacing w:after="0"/>
              <w:rPr>
                <w:rStyle w:val="Emphasis"/>
                <w:rFonts w:ascii="Arial" w:hAnsi="Arial" w:cs="Arial"/>
                <w:b/>
                <w:i w:val="0"/>
                <w:sz w:val="22"/>
                <w:szCs w:val="22"/>
              </w:rPr>
            </w:pPr>
          </w:p>
          <w:p w:rsidR="00005159" w:rsidRPr="007A04AE" w:rsidRDefault="00005159" w:rsidP="00005159">
            <w:pPr>
              <w:spacing w:after="0"/>
              <w:rPr>
                <w:rStyle w:val="Emphasis"/>
                <w:rFonts w:ascii="Arial" w:hAnsi="Arial" w:cs="Arial"/>
                <w:b/>
                <w:i w:val="0"/>
                <w:color w:val="FFFFFF" w:themeColor="background1"/>
                <w:sz w:val="22"/>
                <w:szCs w:val="22"/>
              </w:rPr>
            </w:pPr>
            <w:r w:rsidRPr="007A04AE">
              <w:rPr>
                <w:rStyle w:val="Emphasis"/>
                <w:rFonts w:ascii="Arial" w:hAnsi="Arial" w:cs="Arial"/>
                <w:b/>
                <w:i w:val="0"/>
                <w:color w:val="FFFFFF" w:themeColor="background1"/>
                <w:sz w:val="22"/>
                <w:szCs w:val="22"/>
              </w:rPr>
              <w:t>FAIL</w:t>
            </w:r>
          </w:p>
          <w:p w:rsidR="00005159" w:rsidRPr="007A04AE" w:rsidRDefault="00005159" w:rsidP="00005159">
            <w:pPr>
              <w:spacing w:after="0"/>
              <w:rPr>
                <w:rStyle w:val="Emphasis"/>
                <w:rFonts w:ascii="Arial" w:hAnsi="Arial" w:cs="Arial"/>
                <w:i w:val="0"/>
                <w:sz w:val="22"/>
                <w:szCs w:val="22"/>
              </w:rPr>
            </w:pPr>
          </w:p>
        </w:tc>
        <w:tc>
          <w:tcPr>
            <w:tcW w:w="8221" w:type="dxa"/>
            <w:gridSpan w:val="2"/>
            <w:tcBorders>
              <w:top w:val="single" w:sz="4" w:space="0" w:color="auto"/>
              <w:left w:val="single" w:sz="4" w:space="0" w:color="auto"/>
              <w:right w:val="single" w:sz="4" w:space="0" w:color="auto"/>
            </w:tcBorders>
            <w:hideMark/>
          </w:tcPr>
          <w:p w:rsidR="00005159" w:rsidRPr="007A04AE" w:rsidRDefault="00005159" w:rsidP="00005159">
            <w:pPr>
              <w:pStyle w:val="ListParagraph"/>
              <w:numPr>
                <w:ilvl w:val="0"/>
                <w:numId w:val="33"/>
              </w:numPr>
              <w:spacing w:after="0"/>
              <w:rPr>
                <w:rStyle w:val="Emphasis"/>
                <w:rFonts w:ascii="Arial" w:hAnsi="Arial" w:cs="Arial"/>
                <w:i w:val="0"/>
                <w:sz w:val="18"/>
                <w:szCs w:val="18"/>
              </w:rPr>
            </w:pPr>
            <w:r w:rsidRPr="007A04AE">
              <w:rPr>
                <w:rStyle w:val="Emphasis"/>
                <w:rFonts w:ascii="Arial" w:hAnsi="Arial" w:cs="Arial"/>
                <w:i w:val="0"/>
                <w:sz w:val="18"/>
                <w:szCs w:val="18"/>
              </w:rPr>
              <w:t>Limited knowledge base.  Limited understanding of discipline/ethical issues. Difficulty with theory and problem solving in discipline</w:t>
            </w:r>
          </w:p>
          <w:p w:rsidR="00005159" w:rsidRPr="007A04AE" w:rsidRDefault="00005159" w:rsidP="00005159">
            <w:pPr>
              <w:spacing w:after="0"/>
              <w:rPr>
                <w:rFonts w:ascii="Arial" w:hAnsi="Arial" w:cs="Arial"/>
                <w:iCs/>
                <w:sz w:val="18"/>
                <w:szCs w:val="18"/>
              </w:rPr>
            </w:pPr>
          </w:p>
          <w:p w:rsidR="00005159" w:rsidRPr="007A04AE" w:rsidRDefault="00005159" w:rsidP="00005159">
            <w:pPr>
              <w:pStyle w:val="ListParagraph"/>
              <w:numPr>
                <w:ilvl w:val="0"/>
                <w:numId w:val="33"/>
              </w:numPr>
              <w:spacing w:after="0"/>
              <w:rPr>
                <w:rStyle w:val="Emphasis"/>
                <w:rFonts w:ascii="Arial" w:hAnsi="Arial" w:cs="Arial"/>
                <w:i w:val="0"/>
                <w:sz w:val="18"/>
                <w:szCs w:val="18"/>
              </w:rPr>
            </w:pPr>
            <w:r w:rsidRPr="007A04AE">
              <w:rPr>
                <w:rStyle w:val="Emphasis"/>
                <w:rFonts w:ascii="Arial" w:hAnsi="Arial" w:cs="Arial"/>
                <w:i w:val="0"/>
                <w:sz w:val="18"/>
                <w:szCs w:val="18"/>
              </w:rPr>
              <w:t xml:space="preserve">Limited use of learning resources. Unable to work autonomously. Little input to teams. Weak </w:t>
            </w:r>
            <w:r w:rsidRPr="007A04AE">
              <w:rPr>
                <w:rFonts w:ascii="Arial" w:hAnsi="Arial" w:cs="Arial"/>
                <w:sz w:val="18"/>
                <w:szCs w:val="18"/>
              </w:rPr>
              <w:t>academic/ intellectual skills</w:t>
            </w:r>
            <w:r w:rsidRPr="007A04AE">
              <w:rPr>
                <w:rStyle w:val="Emphasis"/>
                <w:rFonts w:ascii="Arial" w:hAnsi="Arial" w:cs="Arial"/>
                <w:i w:val="0"/>
                <w:sz w:val="18"/>
                <w:szCs w:val="18"/>
              </w:rPr>
              <w:t>. Still mainly descriptive. General difficulty with structure/accuracy in expression. Practical/professional/ problem-solving skills that are not yet secure</w:t>
            </w:r>
          </w:p>
          <w:p w:rsidR="00005159" w:rsidRPr="007A04AE" w:rsidRDefault="00005159" w:rsidP="00005159">
            <w:pPr>
              <w:pStyle w:val="ListParagraph"/>
              <w:rPr>
                <w:rStyle w:val="Emphasis"/>
                <w:rFonts w:ascii="Arial" w:hAnsi="Arial" w:cs="Arial"/>
                <w:i w:val="0"/>
                <w:sz w:val="18"/>
                <w:szCs w:val="18"/>
              </w:rPr>
            </w:pPr>
          </w:p>
          <w:p w:rsidR="00005159" w:rsidRPr="007A04AE" w:rsidRDefault="00005159" w:rsidP="00005159">
            <w:pPr>
              <w:pStyle w:val="ListParagraph"/>
              <w:numPr>
                <w:ilvl w:val="0"/>
                <w:numId w:val="33"/>
              </w:numPr>
              <w:spacing w:after="0"/>
              <w:rPr>
                <w:rStyle w:val="Emphasis"/>
                <w:rFonts w:ascii="Arial" w:hAnsi="Arial" w:cs="Arial"/>
                <w:i w:val="0"/>
                <w:sz w:val="18"/>
                <w:szCs w:val="18"/>
              </w:rPr>
            </w:pPr>
            <w:r w:rsidRPr="007A04AE">
              <w:rPr>
                <w:rStyle w:val="Emphasis"/>
                <w:rFonts w:ascii="Arial" w:hAnsi="Arial" w:cs="Arial"/>
                <w:i w:val="0"/>
                <w:sz w:val="18"/>
                <w:szCs w:val="18"/>
              </w:rPr>
              <w:t>May also be awarded for: (</w:t>
            </w:r>
            <w:proofErr w:type="spellStart"/>
            <w:r w:rsidRPr="007A04AE">
              <w:rPr>
                <w:rStyle w:val="Emphasis"/>
                <w:rFonts w:ascii="Arial" w:hAnsi="Arial" w:cs="Arial"/>
                <w:i w:val="0"/>
                <w:sz w:val="18"/>
                <w:szCs w:val="18"/>
              </w:rPr>
              <w:t>i</w:t>
            </w:r>
            <w:proofErr w:type="spellEnd"/>
            <w:r w:rsidRPr="007A04AE">
              <w:rPr>
                <w:rStyle w:val="Emphasis"/>
                <w:rFonts w:ascii="Arial" w:hAnsi="Arial" w:cs="Arial"/>
                <w:i w:val="0"/>
                <w:sz w:val="18"/>
                <w:szCs w:val="18"/>
              </w:rPr>
              <w:t>) non-submission; (ii) dangerous practice and; (iii) in situations where the student fails to address the assignment brief (e.g.: answers the wrong question) and/or related learning outcomes</w:t>
            </w:r>
          </w:p>
        </w:tc>
      </w:tr>
    </w:tbl>
    <w:p w:rsidR="00005159" w:rsidRPr="00981D06" w:rsidRDefault="00005159" w:rsidP="00005159">
      <w:pPr>
        <w:rPr>
          <w:rFonts w:ascii="Arial" w:hAnsi="Arial" w:cs="Arial"/>
          <w:b/>
          <w:color w:val="9A180A"/>
          <w:sz w:val="24"/>
          <w:u w:val="single"/>
        </w:rPr>
        <w:sectPr w:rsidR="00005159" w:rsidRPr="00981D06" w:rsidSect="00005159">
          <w:pgSz w:w="11900" w:h="16840"/>
          <w:pgMar w:top="993" w:right="1080" w:bottom="1440" w:left="1080" w:header="0" w:footer="0" w:gutter="0"/>
          <w:pgNumType w:start="0"/>
          <w:cols w:space="708"/>
          <w:titlePg/>
          <w:docGrid w:linePitch="272"/>
        </w:sectPr>
      </w:pPr>
      <w:r>
        <w:rPr>
          <w:rFonts w:ascii="Arial" w:hAnsi="Arial" w:cs="Arial"/>
          <w:b/>
          <w:color w:val="9A180A"/>
          <w:sz w:val="24"/>
          <w:u w:val="single"/>
        </w:rPr>
        <w:t>Appendix 1</w:t>
      </w:r>
    </w:p>
    <w:p w:rsidR="00005159" w:rsidRPr="00005159" w:rsidRDefault="00005159" w:rsidP="00005159">
      <w:pPr>
        <w:rPr>
          <w:rFonts w:ascii="Arial" w:hAnsi="Arial" w:cs="Arial"/>
          <w:color w:val="C00000"/>
          <w:sz w:val="24"/>
          <w:u w:val="single"/>
        </w:rPr>
      </w:pPr>
      <w:r w:rsidRPr="00005159">
        <w:rPr>
          <w:rFonts w:ascii="Arial" w:hAnsi="Arial" w:cs="Arial"/>
          <w:b/>
          <w:color w:val="C00000"/>
          <w:sz w:val="24"/>
          <w:u w:val="single"/>
        </w:rPr>
        <w:lastRenderedPageBreak/>
        <w:t>Appendix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1938"/>
        <w:gridCol w:w="3796"/>
      </w:tblGrid>
      <w:tr w:rsidR="00005159" w:rsidRPr="004B6A3B" w:rsidTr="00FF5398">
        <w:tc>
          <w:tcPr>
            <w:tcW w:w="9889" w:type="dxa"/>
            <w:gridSpan w:val="3"/>
          </w:tcPr>
          <w:p w:rsidR="00005159" w:rsidRPr="00005159" w:rsidRDefault="00005159" w:rsidP="00FF5398">
            <w:pPr>
              <w:ind w:firstLine="284"/>
              <w:rPr>
                <w:rFonts w:ascii="Arial" w:hAnsi="Arial" w:cs="Arial"/>
                <w:b/>
                <w:sz w:val="24"/>
                <w:u w:val="single"/>
                <w:lang w:val="en-GB"/>
              </w:rPr>
            </w:pPr>
            <w:r w:rsidRPr="004B6A3B">
              <w:rPr>
                <w:rFonts w:ascii="Arial" w:hAnsi="Arial" w:cs="Arial"/>
                <w:b/>
                <w:sz w:val="24"/>
                <w:u w:val="single"/>
                <w:lang w:val="en-GB"/>
              </w:rPr>
              <w:t>Scho</w:t>
            </w:r>
            <w:r>
              <w:rPr>
                <w:rFonts w:ascii="Arial" w:hAnsi="Arial" w:cs="Arial"/>
                <w:b/>
                <w:sz w:val="24"/>
                <w:u w:val="single"/>
                <w:lang w:val="en-GB"/>
              </w:rPr>
              <w:t>ol of Health and Social Science</w:t>
            </w:r>
            <w:r>
              <w:rPr>
                <w:rFonts w:ascii="Arial" w:hAnsi="Arial" w:cs="Arial"/>
                <w:b/>
                <w:sz w:val="24"/>
                <w:lang w:val="en-GB"/>
              </w:rPr>
              <w:t xml:space="preserve">                  </w:t>
            </w:r>
            <w:r>
              <w:rPr>
                <w:rFonts w:ascii="Arial" w:hAnsi="Arial" w:cs="Arial"/>
                <w:b/>
                <w:sz w:val="24"/>
                <w:u w:val="single"/>
                <w:lang w:val="en-GB"/>
              </w:rPr>
              <w:t>Assessment Submission Sheet</w:t>
            </w:r>
          </w:p>
        </w:tc>
      </w:tr>
      <w:tr w:rsidR="00005159" w:rsidRPr="004B6A3B" w:rsidTr="00FF5398">
        <w:tc>
          <w:tcPr>
            <w:tcW w:w="6093" w:type="dxa"/>
            <w:gridSpan w:val="2"/>
          </w:tcPr>
          <w:p w:rsidR="00005159" w:rsidRPr="004B6A3B" w:rsidRDefault="00005159" w:rsidP="00FF5398">
            <w:pPr>
              <w:ind w:firstLine="284"/>
              <w:jc w:val="center"/>
              <w:rPr>
                <w:rFonts w:ascii="Arial" w:hAnsi="Arial" w:cs="Arial"/>
                <w:sz w:val="24"/>
                <w:u w:val="single"/>
                <w:lang w:val="en-GB"/>
              </w:rPr>
            </w:pPr>
            <w:r w:rsidRPr="004B6A3B">
              <w:rPr>
                <w:rFonts w:ascii="Arial" w:hAnsi="Arial" w:cs="Arial"/>
                <w:sz w:val="24"/>
                <w:u w:val="single"/>
                <w:lang w:val="en-GB"/>
              </w:rPr>
              <w:t>Student Full Name:</w:t>
            </w:r>
          </w:p>
          <w:p w:rsidR="00005159" w:rsidRPr="004B6A3B" w:rsidRDefault="00005159" w:rsidP="00FF5398">
            <w:pPr>
              <w:ind w:firstLine="284"/>
              <w:jc w:val="center"/>
              <w:rPr>
                <w:rFonts w:ascii="Arial" w:hAnsi="Arial" w:cs="Arial"/>
                <w:sz w:val="24"/>
                <w:u w:val="single"/>
                <w:lang w:val="en-GB"/>
              </w:rPr>
            </w:pPr>
          </w:p>
        </w:tc>
        <w:tc>
          <w:tcPr>
            <w:tcW w:w="3796" w:type="dxa"/>
          </w:tcPr>
          <w:p w:rsidR="00005159" w:rsidRPr="004B6A3B" w:rsidRDefault="00005159" w:rsidP="00FF5398">
            <w:pPr>
              <w:ind w:firstLine="284"/>
              <w:jc w:val="center"/>
              <w:rPr>
                <w:rFonts w:ascii="Arial" w:hAnsi="Arial" w:cs="Arial"/>
                <w:sz w:val="24"/>
                <w:u w:val="single"/>
                <w:lang w:val="en-GB"/>
              </w:rPr>
            </w:pPr>
            <w:r w:rsidRPr="004B6A3B">
              <w:rPr>
                <w:rFonts w:ascii="Arial" w:hAnsi="Arial" w:cs="Arial"/>
                <w:sz w:val="24"/>
                <w:u w:val="single"/>
                <w:lang w:val="en-GB"/>
              </w:rPr>
              <w:t>Student No:</w:t>
            </w:r>
          </w:p>
        </w:tc>
      </w:tr>
      <w:tr w:rsidR="00005159" w:rsidRPr="004B6A3B" w:rsidTr="00FF5398">
        <w:trPr>
          <w:trHeight w:val="342"/>
        </w:trPr>
        <w:tc>
          <w:tcPr>
            <w:tcW w:w="9889" w:type="dxa"/>
            <w:gridSpan w:val="3"/>
          </w:tcPr>
          <w:p w:rsidR="00005159" w:rsidRPr="004B6A3B" w:rsidRDefault="00005159" w:rsidP="00FF5398">
            <w:pPr>
              <w:ind w:firstLine="284"/>
              <w:rPr>
                <w:rFonts w:ascii="Arial" w:hAnsi="Arial" w:cs="Arial"/>
                <w:sz w:val="24"/>
                <w:u w:val="single"/>
                <w:lang w:val="en-GB"/>
              </w:rPr>
            </w:pPr>
            <w:r w:rsidRPr="004B6A3B">
              <w:rPr>
                <w:rFonts w:ascii="Arial" w:hAnsi="Arial" w:cs="Arial"/>
                <w:sz w:val="24"/>
                <w:u w:val="single"/>
                <w:lang w:val="en-GB"/>
              </w:rPr>
              <w:t>Name of Programme</w:t>
            </w:r>
            <w:r w:rsidRPr="00005159">
              <w:rPr>
                <w:rFonts w:ascii="Arial" w:hAnsi="Arial" w:cs="Arial"/>
                <w:sz w:val="24"/>
                <w:lang w:val="en-GB"/>
              </w:rPr>
              <w:t>:</w:t>
            </w:r>
            <w:r>
              <w:rPr>
                <w:rFonts w:ascii="Arial" w:hAnsi="Arial" w:cs="Arial"/>
                <w:sz w:val="24"/>
                <w:lang w:val="en-GB"/>
              </w:rPr>
              <w:t xml:space="preserve">    </w:t>
            </w:r>
            <w:r w:rsidRPr="00005159">
              <w:rPr>
                <w:rFonts w:ascii="Arial" w:hAnsi="Arial" w:cs="Arial"/>
                <w:sz w:val="24"/>
                <w:lang w:val="en-GB"/>
              </w:rPr>
              <w:t xml:space="preserve"> PGDip (ADULT/MENTAL HEALTH)</w:t>
            </w:r>
          </w:p>
        </w:tc>
      </w:tr>
      <w:tr w:rsidR="00005159" w:rsidRPr="004B6A3B" w:rsidTr="00FF5398">
        <w:tc>
          <w:tcPr>
            <w:tcW w:w="9889" w:type="dxa"/>
            <w:gridSpan w:val="3"/>
          </w:tcPr>
          <w:p w:rsidR="00005159" w:rsidRPr="00005159" w:rsidRDefault="00005159" w:rsidP="00FF5398">
            <w:pPr>
              <w:ind w:firstLine="284"/>
              <w:rPr>
                <w:rFonts w:ascii="Arial" w:hAnsi="Arial" w:cs="Arial"/>
                <w:sz w:val="24"/>
                <w:lang w:val="en-GB"/>
              </w:rPr>
            </w:pPr>
            <w:r w:rsidRPr="004B6A3B">
              <w:rPr>
                <w:rFonts w:ascii="Arial" w:hAnsi="Arial" w:cs="Arial"/>
                <w:sz w:val="24"/>
                <w:u w:val="single"/>
                <w:lang w:val="en-GB"/>
              </w:rPr>
              <w:t>Name of  Programme Leader</w:t>
            </w:r>
            <w:r w:rsidRPr="00005159">
              <w:rPr>
                <w:rFonts w:ascii="Arial" w:hAnsi="Arial" w:cs="Arial"/>
                <w:sz w:val="24"/>
                <w:lang w:val="en-GB"/>
              </w:rPr>
              <w:t>:    Tina Moore</w:t>
            </w:r>
          </w:p>
        </w:tc>
      </w:tr>
      <w:tr w:rsidR="00005159" w:rsidRPr="004B6A3B" w:rsidTr="00FF5398">
        <w:trPr>
          <w:trHeight w:val="343"/>
        </w:trPr>
        <w:tc>
          <w:tcPr>
            <w:tcW w:w="9889" w:type="dxa"/>
            <w:gridSpan w:val="3"/>
          </w:tcPr>
          <w:p w:rsidR="00005159" w:rsidRPr="00005159" w:rsidRDefault="00005159" w:rsidP="00FF5398">
            <w:pPr>
              <w:ind w:firstLine="284"/>
              <w:rPr>
                <w:rFonts w:ascii="Arial" w:hAnsi="Arial" w:cs="Arial"/>
                <w:sz w:val="24"/>
                <w:lang w:val="en-GB"/>
              </w:rPr>
            </w:pPr>
            <w:r w:rsidRPr="004B6A3B">
              <w:rPr>
                <w:rFonts w:ascii="Arial" w:hAnsi="Arial" w:cs="Arial"/>
                <w:sz w:val="24"/>
                <w:u w:val="single"/>
                <w:lang w:val="en-GB"/>
              </w:rPr>
              <w:t>Title of Assessment Item:</w:t>
            </w:r>
            <w:r>
              <w:rPr>
                <w:rFonts w:ascii="Arial" w:hAnsi="Arial" w:cs="Arial"/>
                <w:sz w:val="24"/>
                <w:lang w:val="en-GB"/>
              </w:rPr>
              <w:t xml:space="preserve">  </w:t>
            </w:r>
            <w:r w:rsidRPr="00005159">
              <w:rPr>
                <w:rFonts w:ascii="Arial" w:hAnsi="Arial" w:cs="Arial"/>
                <w:sz w:val="24"/>
                <w:lang w:val="en-GB"/>
              </w:rPr>
              <w:t>AP</w:t>
            </w:r>
            <w:r w:rsidR="005C7558">
              <w:rPr>
                <w:rFonts w:ascii="Arial" w:hAnsi="Arial" w:cs="Arial"/>
                <w:sz w:val="24"/>
                <w:lang w:val="en-GB"/>
              </w:rPr>
              <w:t>E</w:t>
            </w:r>
            <w:r w:rsidRPr="00005159">
              <w:rPr>
                <w:rFonts w:ascii="Arial" w:hAnsi="Arial" w:cs="Arial"/>
                <w:sz w:val="24"/>
                <w:lang w:val="en-GB"/>
              </w:rPr>
              <w:t>L</w:t>
            </w:r>
          </w:p>
        </w:tc>
      </w:tr>
      <w:tr w:rsidR="00005159" w:rsidRPr="004B6A3B" w:rsidTr="00005159">
        <w:trPr>
          <w:trHeight w:val="577"/>
        </w:trPr>
        <w:tc>
          <w:tcPr>
            <w:tcW w:w="4155" w:type="dxa"/>
          </w:tcPr>
          <w:p w:rsidR="00005159" w:rsidRPr="004B6A3B" w:rsidRDefault="00005159" w:rsidP="00005159">
            <w:pPr>
              <w:ind w:firstLine="284"/>
              <w:rPr>
                <w:rFonts w:ascii="Arial" w:hAnsi="Arial" w:cs="Arial"/>
                <w:sz w:val="24"/>
                <w:u w:val="single"/>
                <w:lang w:val="en-GB"/>
              </w:rPr>
            </w:pPr>
            <w:r>
              <w:rPr>
                <w:rFonts w:ascii="Arial" w:hAnsi="Arial" w:cs="Arial"/>
                <w:sz w:val="24"/>
                <w:u w:val="single"/>
                <w:lang w:val="en-GB"/>
              </w:rPr>
              <w:t>Word Count:</w:t>
            </w:r>
          </w:p>
        </w:tc>
        <w:tc>
          <w:tcPr>
            <w:tcW w:w="5734" w:type="dxa"/>
            <w:gridSpan w:val="2"/>
          </w:tcPr>
          <w:p w:rsidR="00005159" w:rsidRPr="004B6A3B" w:rsidRDefault="00005159" w:rsidP="00FF5398">
            <w:pPr>
              <w:ind w:firstLine="284"/>
              <w:rPr>
                <w:rFonts w:ascii="Arial" w:hAnsi="Arial" w:cs="Arial"/>
                <w:sz w:val="24"/>
                <w:u w:val="single"/>
                <w:lang w:val="en-GB"/>
              </w:rPr>
            </w:pPr>
            <w:r w:rsidRPr="004B6A3B">
              <w:rPr>
                <w:rFonts w:ascii="Arial" w:hAnsi="Arial" w:cs="Arial"/>
                <w:sz w:val="24"/>
                <w:u w:val="single"/>
                <w:lang w:val="en-GB"/>
              </w:rPr>
              <w:t>Campus/Site</w:t>
            </w:r>
            <w:r w:rsidRPr="00005159">
              <w:rPr>
                <w:rFonts w:ascii="Arial" w:hAnsi="Arial" w:cs="Arial"/>
                <w:sz w:val="24"/>
                <w:lang w:val="en-GB"/>
              </w:rPr>
              <w:t>:  Hendon</w:t>
            </w:r>
            <w:bookmarkStart w:id="7" w:name="_GoBack"/>
            <w:bookmarkEnd w:id="7"/>
          </w:p>
        </w:tc>
      </w:tr>
      <w:tr w:rsidR="00005159" w:rsidRPr="004B6A3B" w:rsidTr="00FF5398">
        <w:trPr>
          <w:trHeight w:val="462"/>
        </w:trPr>
        <w:tc>
          <w:tcPr>
            <w:tcW w:w="4155" w:type="dxa"/>
          </w:tcPr>
          <w:p w:rsidR="00005159" w:rsidRPr="004B6A3B" w:rsidRDefault="00005159" w:rsidP="00FF5398">
            <w:pPr>
              <w:ind w:firstLine="284"/>
              <w:rPr>
                <w:rFonts w:ascii="Arial" w:hAnsi="Arial" w:cs="Arial"/>
                <w:sz w:val="24"/>
                <w:u w:val="single"/>
                <w:lang w:val="en-GB"/>
              </w:rPr>
            </w:pPr>
            <w:r>
              <w:rPr>
                <w:rFonts w:ascii="Arial" w:hAnsi="Arial" w:cs="Arial"/>
                <w:sz w:val="24"/>
                <w:u w:val="single"/>
                <w:lang w:val="en-GB"/>
              </w:rPr>
              <w:t>Date Assessment due:</w:t>
            </w:r>
          </w:p>
        </w:tc>
        <w:tc>
          <w:tcPr>
            <w:tcW w:w="5734" w:type="dxa"/>
            <w:gridSpan w:val="2"/>
          </w:tcPr>
          <w:p w:rsidR="00005159" w:rsidRPr="004B6A3B" w:rsidRDefault="00005159" w:rsidP="00FF5398">
            <w:pPr>
              <w:ind w:firstLine="284"/>
              <w:rPr>
                <w:rFonts w:ascii="Arial" w:hAnsi="Arial" w:cs="Arial"/>
                <w:sz w:val="24"/>
                <w:u w:val="single"/>
                <w:lang w:val="en-GB"/>
              </w:rPr>
            </w:pPr>
            <w:r w:rsidRPr="004B6A3B">
              <w:rPr>
                <w:rFonts w:ascii="Arial" w:hAnsi="Arial" w:cs="Arial"/>
                <w:sz w:val="24"/>
                <w:u w:val="single"/>
                <w:lang w:val="en-GB"/>
              </w:rPr>
              <w:t>Date Assessment Submitted:</w:t>
            </w:r>
          </w:p>
        </w:tc>
      </w:tr>
      <w:tr w:rsidR="00005159" w:rsidRPr="004B6A3B" w:rsidTr="00FF5398">
        <w:tc>
          <w:tcPr>
            <w:tcW w:w="9889" w:type="dxa"/>
            <w:gridSpan w:val="3"/>
          </w:tcPr>
          <w:p w:rsidR="00005159" w:rsidRPr="004B6A3B" w:rsidRDefault="00005159" w:rsidP="00FF5398">
            <w:pPr>
              <w:jc w:val="center"/>
              <w:rPr>
                <w:rFonts w:ascii="Arial" w:hAnsi="Arial" w:cs="Arial"/>
                <w:sz w:val="24"/>
                <w:u w:val="single"/>
                <w:lang w:val="en-GB"/>
              </w:rPr>
            </w:pPr>
            <w:r w:rsidRPr="004B6A3B">
              <w:rPr>
                <w:rFonts w:ascii="Arial" w:hAnsi="Arial" w:cs="Arial"/>
                <w:sz w:val="24"/>
                <w:u w:val="single"/>
                <w:lang w:val="en-GB"/>
              </w:rPr>
              <w:t>Mode of Subm</w:t>
            </w:r>
            <w:r>
              <w:rPr>
                <w:rFonts w:ascii="Arial" w:hAnsi="Arial" w:cs="Arial"/>
                <w:sz w:val="24"/>
                <w:u w:val="single"/>
                <w:lang w:val="en-GB"/>
              </w:rPr>
              <w:t>ission:</w:t>
            </w:r>
            <w:r>
              <w:rPr>
                <w:rFonts w:ascii="Arial" w:hAnsi="Arial" w:cs="Arial"/>
                <w:sz w:val="24"/>
                <w:lang w:val="en-GB"/>
              </w:rPr>
              <w:t xml:space="preserve">   </w:t>
            </w:r>
            <w:r w:rsidRPr="00005159">
              <w:rPr>
                <w:rFonts w:ascii="Arial" w:hAnsi="Arial" w:cs="Arial"/>
                <w:sz w:val="24"/>
                <w:lang w:val="en-GB"/>
              </w:rPr>
              <w:t xml:space="preserve"> Electronic Submission</w:t>
            </w:r>
          </w:p>
        </w:tc>
      </w:tr>
      <w:tr w:rsidR="00005159" w:rsidRPr="004B6A3B" w:rsidTr="00FF5398">
        <w:tc>
          <w:tcPr>
            <w:tcW w:w="9889" w:type="dxa"/>
            <w:gridSpan w:val="3"/>
          </w:tcPr>
          <w:p w:rsidR="00005159" w:rsidRPr="004B6A3B" w:rsidRDefault="00005159" w:rsidP="00FF5398">
            <w:pPr>
              <w:rPr>
                <w:rFonts w:ascii="Arial" w:hAnsi="Arial" w:cs="Arial"/>
                <w:sz w:val="24"/>
                <w:u w:val="single"/>
                <w:lang w:val="en-GB"/>
              </w:rPr>
            </w:pPr>
            <w:r w:rsidRPr="004B6A3B">
              <w:rPr>
                <w:rFonts w:ascii="Arial" w:hAnsi="Arial" w:cs="Arial"/>
                <w:sz w:val="24"/>
                <w:u w:val="single"/>
                <w:lang w:val="en-GB"/>
              </w:rPr>
              <w:t>Decl</w:t>
            </w:r>
            <w:r>
              <w:rPr>
                <w:rFonts w:ascii="Arial" w:hAnsi="Arial" w:cs="Arial"/>
                <w:sz w:val="24"/>
                <w:u w:val="single"/>
                <w:lang w:val="en-GB"/>
              </w:rPr>
              <w:t>aration of  Academic integrity:</w:t>
            </w:r>
          </w:p>
          <w:p w:rsidR="00005159" w:rsidRPr="00005159" w:rsidRDefault="00005159" w:rsidP="00FF5398">
            <w:pPr>
              <w:numPr>
                <w:ilvl w:val="0"/>
                <w:numId w:val="36"/>
              </w:numPr>
              <w:jc w:val="both"/>
              <w:rPr>
                <w:rFonts w:ascii="Arial" w:hAnsi="Arial" w:cs="Arial"/>
                <w:sz w:val="24"/>
                <w:lang w:val="en-GB"/>
              </w:rPr>
            </w:pPr>
            <w:r w:rsidRPr="00005159">
              <w:rPr>
                <w:rFonts w:ascii="Arial" w:hAnsi="Arial" w:cs="Arial"/>
                <w:sz w:val="24"/>
                <w:lang w:val="en-GB"/>
              </w:rPr>
              <w:t xml:space="preserve">I confirm that this is all my own work and that any information copied in part or full including references and quotations from both primary and secondary sources have been fully identified and properly acknowledged in line with the Guidelines on  Referencing and Citation Style in Health and Social Science  </w:t>
            </w:r>
          </w:p>
          <w:p w:rsidR="00005159" w:rsidRPr="00005159" w:rsidRDefault="00005159" w:rsidP="00FF5398">
            <w:pPr>
              <w:numPr>
                <w:ilvl w:val="0"/>
                <w:numId w:val="36"/>
              </w:numPr>
              <w:jc w:val="both"/>
              <w:rPr>
                <w:rFonts w:ascii="Arial" w:hAnsi="Arial" w:cs="Arial"/>
                <w:sz w:val="24"/>
                <w:lang w:val="en-GB"/>
              </w:rPr>
            </w:pPr>
            <w:r w:rsidRPr="00005159">
              <w:rPr>
                <w:rFonts w:ascii="Arial" w:hAnsi="Arial" w:cs="Arial"/>
                <w:sz w:val="24"/>
                <w:lang w:val="en-GB"/>
              </w:rPr>
              <w:t>I have read the regulations relating to academic misconduct and submit this work as my own i</w:t>
            </w:r>
            <w:r>
              <w:rPr>
                <w:rFonts w:ascii="Arial" w:hAnsi="Arial" w:cs="Arial"/>
                <w:sz w:val="24"/>
                <w:lang w:val="en-GB"/>
              </w:rPr>
              <w:t>n line with those regulations.</w:t>
            </w:r>
          </w:p>
          <w:p w:rsidR="00005159" w:rsidRPr="00005159" w:rsidRDefault="00005159" w:rsidP="00FF5398">
            <w:pPr>
              <w:numPr>
                <w:ilvl w:val="0"/>
                <w:numId w:val="36"/>
              </w:numPr>
              <w:jc w:val="both"/>
              <w:rPr>
                <w:rFonts w:ascii="Arial" w:hAnsi="Arial" w:cs="Arial"/>
                <w:sz w:val="24"/>
                <w:lang w:val="en-GB"/>
              </w:rPr>
            </w:pPr>
            <w:r w:rsidRPr="00005159">
              <w:rPr>
                <w:rFonts w:ascii="Arial" w:hAnsi="Arial" w:cs="Arial"/>
                <w:sz w:val="24"/>
                <w:lang w:val="en-GB"/>
              </w:rPr>
              <w:t xml:space="preserve">I understand that my work may be compared against the work of others for the purposes of detecting plagiarism and collusion. When software is used for this purpose, I am aware this will mean it will be held on a (secure) external database for the sole purpose of detecting plagiarism. When requested by the module tutor, I agree to provide an electronic copy of the work. </w:t>
            </w:r>
          </w:p>
          <w:p w:rsidR="00005159" w:rsidRPr="00005159" w:rsidRDefault="00005159" w:rsidP="00FF5398">
            <w:pPr>
              <w:numPr>
                <w:ilvl w:val="0"/>
                <w:numId w:val="36"/>
              </w:numPr>
              <w:jc w:val="both"/>
              <w:rPr>
                <w:rFonts w:ascii="Arial" w:hAnsi="Arial" w:cs="Arial"/>
                <w:sz w:val="24"/>
                <w:lang w:val="en-GB"/>
              </w:rPr>
            </w:pPr>
            <w:r w:rsidRPr="00005159">
              <w:rPr>
                <w:rFonts w:ascii="Arial" w:hAnsi="Arial" w:cs="Arial"/>
                <w:sz w:val="24"/>
                <w:lang w:val="en-GB"/>
              </w:rPr>
              <w:t>This work has not been submitted previously towards any credit bearing component of an award</w:t>
            </w:r>
          </w:p>
          <w:p w:rsidR="00005159" w:rsidRPr="00005159" w:rsidRDefault="00005159" w:rsidP="00FF5398">
            <w:pPr>
              <w:ind w:firstLine="284"/>
              <w:jc w:val="both"/>
              <w:rPr>
                <w:rFonts w:ascii="Arial" w:hAnsi="Arial" w:cs="Arial"/>
                <w:sz w:val="24"/>
                <w:lang w:val="en-GB"/>
              </w:rPr>
            </w:pPr>
            <w:r w:rsidRPr="00005159">
              <w:rPr>
                <w:rFonts w:ascii="Arial" w:hAnsi="Arial" w:cs="Arial"/>
                <w:sz w:val="24"/>
                <w:lang w:val="en-GB"/>
              </w:rPr>
              <w:t>Please sign and enter your student number here to confirm adherence to the above:</w:t>
            </w:r>
          </w:p>
          <w:p w:rsidR="00005159" w:rsidRPr="004B6A3B" w:rsidRDefault="00005159" w:rsidP="00FF5398">
            <w:pPr>
              <w:ind w:firstLine="284"/>
              <w:rPr>
                <w:rFonts w:ascii="Arial" w:hAnsi="Arial" w:cs="Arial"/>
                <w:sz w:val="24"/>
                <w:u w:val="single"/>
                <w:lang w:val="en-GB"/>
              </w:rPr>
            </w:pPr>
          </w:p>
          <w:p w:rsidR="00005159" w:rsidRPr="004B6A3B" w:rsidRDefault="00005159" w:rsidP="00FF5398">
            <w:pPr>
              <w:ind w:firstLine="284"/>
              <w:rPr>
                <w:rFonts w:ascii="Arial" w:hAnsi="Arial" w:cs="Arial"/>
                <w:sz w:val="24"/>
                <w:u w:val="single"/>
                <w:lang w:val="en-GB"/>
              </w:rPr>
            </w:pPr>
            <w:r w:rsidRPr="004B6A3B">
              <w:rPr>
                <w:rFonts w:ascii="Arial" w:hAnsi="Arial" w:cs="Arial"/>
                <w:sz w:val="24"/>
                <w:u w:val="single"/>
                <w:lang w:val="en-GB"/>
              </w:rPr>
              <w:t>Signed</w:t>
            </w:r>
            <w:proofErr w:type="gramStart"/>
            <w:r w:rsidRPr="004B6A3B">
              <w:rPr>
                <w:rFonts w:ascii="Arial" w:hAnsi="Arial" w:cs="Arial"/>
                <w:sz w:val="24"/>
                <w:u w:val="single"/>
                <w:lang w:val="en-GB"/>
              </w:rPr>
              <w:t>:……………………………………</w:t>
            </w:r>
            <w:proofErr w:type="gramEnd"/>
            <w:r w:rsidRPr="004B6A3B">
              <w:rPr>
                <w:rFonts w:ascii="Arial" w:hAnsi="Arial" w:cs="Arial"/>
                <w:sz w:val="24"/>
                <w:u w:val="single"/>
                <w:lang w:val="en-GB"/>
              </w:rPr>
              <w:t xml:space="preserve">  Student No</w:t>
            </w:r>
            <w:proofErr w:type="gramStart"/>
            <w:r w:rsidRPr="004B6A3B">
              <w:rPr>
                <w:rFonts w:ascii="Arial" w:hAnsi="Arial" w:cs="Arial"/>
                <w:sz w:val="24"/>
                <w:u w:val="single"/>
                <w:lang w:val="en-GB"/>
              </w:rPr>
              <w:t>:……………………………………</w:t>
            </w:r>
            <w:proofErr w:type="gramEnd"/>
          </w:p>
          <w:p w:rsidR="00005159" w:rsidRPr="004B6A3B" w:rsidRDefault="00005159" w:rsidP="00FF5398">
            <w:pPr>
              <w:ind w:firstLine="284"/>
              <w:rPr>
                <w:rFonts w:ascii="Arial" w:hAnsi="Arial" w:cs="Arial"/>
                <w:sz w:val="24"/>
                <w:u w:val="single"/>
                <w:lang w:val="en-GB"/>
              </w:rPr>
            </w:pPr>
          </w:p>
        </w:tc>
      </w:tr>
      <w:tr w:rsidR="00005159" w:rsidRPr="004B6A3B" w:rsidTr="00FF5398">
        <w:tc>
          <w:tcPr>
            <w:tcW w:w="9889" w:type="dxa"/>
            <w:gridSpan w:val="3"/>
          </w:tcPr>
          <w:p w:rsidR="00005159" w:rsidRPr="004B6A3B" w:rsidRDefault="00005159" w:rsidP="00FF5398">
            <w:pPr>
              <w:ind w:firstLine="284"/>
              <w:rPr>
                <w:rFonts w:ascii="Arial" w:hAnsi="Arial" w:cs="Arial"/>
                <w:sz w:val="24"/>
                <w:u w:val="single"/>
                <w:lang w:val="en-GB"/>
              </w:rPr>
            </w:pPr>
            <w:r w:rsidRPr="004B6A3B">
              <w:rPr>
                <w:rFonts w:ascii="Arial" w:hAnsi="Arial" w:cs="Arial"/>
                <w:sz w:val="24"/>
                <w:u w:val="single"/>
                <w:lang w:val="en-GB"/>
              </w:rPr>
              <w:t>Items Submitt</w:t>
            </w:r>
            <w:r>
              <w:rPr>
                <w:rFonts w:ascii="Arial" w:hAnsi="Arial" w:cs="Arial"/>
                <w:sz w:val="24"/>
                <w:u w:val="single"/>
                <w:lang w:val="en-GB"/>
              </w:rPr>
              <w:t>ed (please tick as appropriate)</w:t>
            </w:r>
          </w:p>
          <w:p w:rsidR="00005159" w:rsidRPr="004B6A3B" w:rsidRDefault="00CA5D03" w:rsidP="00FF5398">
            <w:pPr>
              <w:ind w:firstLine="284"/>
              <w:rPr>
                <w:rFonts w:ascii="Arial" w:hAnsi="Arial" w:cs="Arial"/>
                <w:sz w:val="24"/>
                <w:u w:val="single"/>
                <w:lang w:val="en-GB"/>
              </w:rPr>
            </w:pPr>
            <w:r w:rsidRPr="004B6A3B">
              <w:rPr>
                <w:rFonts w:ascii="Arial" w:hAnsi="Arial" w:cs="Arial"/>
                <w:sz w:val="24"/>
                <w:u w:val="single"/>
                <w:lang w:val="en-GB"/>
              </w:rPr>
              <w:t>Self-Assessment</w:t>
            </w:r>
            <w:r w:rsidR="00005159" w:rsidRPr="004B6A3B">
              <w:rPr>
                <w:rFonts w:ascii="Arial" w:hAnsi="Arial" w:cs="Arial"/>
                <w:sz w:val="24"/>
                <w:u w:val="single"/>
                <w:lang w:val="en-GB"/>
              </w:rPr>
              <w:t xml:space="preserve"> and Cover Sheet</w:t>
            </w:r>
          </w:p>
          <w:p w:rsidR="00005159" w:rsidRPr="004B6A3B" w:rsidRDefault="00005159" w:rsidP="00FF5398">
            <w:pPr>
              <w:ind w:firstLine="284"/>
              <w:rPr>
                <w:rFonts w:ascii="Arial" w:hAnsi="Arial" w:cs="Arial"/>
                <w:sz w:val="24"/>
                <w:u w:val="single"/>
                <w:lang w:val="en-GB"/>
              </w:rPr>
            </w:pPr>
            <w:r w:rsidRPr="004B6A3B">
              <w:rPr>
                <w:rFonts w:ascii="Arial" w:hAnsi="Arial" w:cs="Arial"/>
                <w:sz w:val="24"/>
                <w:u w:val="single"/>
                <w:lang w:val="en-GB"/>
              </w:rPr>
              <w:t>Supporting Electronic Copy</w:t>
            </w:r>
          </w:p>
          <w:p w:rsidR="00005159" w:rsidRPr="004B6A3B" w:rsidRDefault="00005159" w:rsidP="00FF5398">
            <w:pPr>
              <w:ind w:firstLine="284"/>
              <w:rPr>
                <w:rFonts w:ascii="Arial" w:hAnsi="Arial" w:cs="Arial"/>
                <w:sz w:val="24"/>
                <w:u w:val="single"/>
                <w:lang w:val="en-GB"/>
              </w:rPr>
            </w:pPr>
            <w:r w:rsidRPr="004B6A3B">
              <w:rPr>
                <w:rFonts w:ascii="Arial" w:hAnsi="Arial" w:cs="Arial"/>
                <w:sz w:val="24"/>
                <w:u w:val="single"/>
                <w:lang w:val="en-GB"/>
              </w:rPr>
              <w:t>E-mail address for electronic feedback</w:t>
            </w:r>
          </w:p>
        </w:tc>
      </w:tr>
    </w:tbl>
    <w:p w:rsidR="000C79D2" w:rsidRPr="000C79D2" w:rsidRDefault="000C79D2" w:rsidP="00981D06">
      <w:pPr>
        <w:rPr>
          <w:rFonts w:ascii="Calibri" w:hAnsi="Calibri" w:cs="Arial"/>
          <w:b/>
          <w:sz w:val="16"/>
          <w:szCs w:val="16"/>
          <w:u w:val="single"/>
          <w:lang w:val="en-GB"/>
        </w:rPr>
      </w:pPr>
    </w:p>
    <w:sectPr w:rsidR="000C79D2" w:rsidRPr="000C79D2" w:rsidSect="00736A50">
      <w:pgSz w:w="11900" w:h="16840"/>
      <w:pgMar w:top="1440" w:right="1080" w:bottom="1440" w:left="1080"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3C" w:rsidRDefault="00D7293C" w:rsidP="00C11EFB">
      <w:pPr>
        <w:spacing w:after="0"/>
      </w:pPr>
      <w:r>
        <w:separator/>
      </w:r>
    </w:p>
  </w:endnote>
  <w:endnote w:type="continuationSeparator" w:id="0">
    <w:p w:rsidR="00D7293C" w:rsidRDefault="00D7293C" w:rsidP="00C1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8" w:rsidRPr="004B3395" w:rsidRDefault="00990E28" w:rsidP="00AB01AA">
    <w:pPr>
      <w:pStyle w:val="Footer"/>
      <w:jc w:val="right"/>
      <w:rPr>
        <w:rFonts w:ascii="Arial" w:hAnsi="Arial" w:cs="Arial"/>
      </w:rPr>
    </w:pPr>
    <w:r w:rsidRPr="004B3395">
      <w:rPr>
        <w:rFonts w:ascii="Arial" w:hAnsi="Arial" w:cs="Arial"/>
      </w:rPr>
      <w:t xml:space="preserve">Page | </w:t>
    </w:r>
    <w:r w:rsidRPr="004B3395">
      <w:rPr>
        <w:rFonts w:ascii="Arial" w:hAnsi="Arial" w:cs="Arial"/>
      </w:rPr>
      <w:fldChar w:fldCharType="begin"/>
    </w:r>
    <w:r w:rsidRPr="004B3395">
      <w:rPr>
        <w:rFonts w:ascii="Arial" w:hAnsi="Arial" w:cs="Arial"/>
      </w:rPr>
      <w:instrText xml:space="preserve"> PAGE   \* MERGEFORMAT </w:instrText>
    </w:r>
    <w:r w:rsidRPr="004B3395">
      <w:rPr>
        <w:rFonts w:ascii="Arial" w:hAnsi="Arial" w:cs="Arial"/>
      </w:rPr>
      <w:fldChar w:fldCharType="separate"/>
    </w:r>
    <w:r w:rsidR="005C7558">
      <w:rPr>
        <w:rFonts w:ascii="Arial" w:hAnsi="Arial" w:cs="Arial"/>
        <w:noProof/>
      </w:rPr>
      <w:t>4</w:t>
    </w:r>
    <w:r w:rsidRPr="004B3395">
      <w:rPr>
        <w:rFonts w:ascii="Arial" w:hAnsi="Arial" w:cs="Arial"/>
        <w:noProof/>
      </w:rPr>
      <w:fldChar w:fldCharType="end"/>
    </w:r>
  </w:p>
  <w:p w:rsidR="00990E28" w:rsidRDefault="00990E28" w:rsidP="009D3CA5">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8" w:rsidRDefault="00990E28" w:rsidP="00BD659F">
    <w:pPr>
      <w:pStyle w:val="Footer"/>
      <w:ind w:hanging="567"/>
    </w:pPr>
    <w:r>
      <w:rPr>
        <w:noProof/>
        <w:lang w:val="en-GB" w:eastAsia="zh-CN"/>
      </w:rPr>
      <mc:AlternateContent>
        <mc:Choice Requires="wps">
          <w:drawing>
            <wp:anchor distT="0" distB="0" distL="114300" distR="114300" simplePos="0" relativeHeight="251658240" behindDoc="0" locked="0" layoutInCell="1" allowOverlap="1" wp14:anchorId="40EFE01D" wp14:editId="4D759C6A">
              <wp:simplePos x="0" y="0"/>
              <wp:positionH relativeFrom="column">
                <wp:posOffset>-228600</wp:posOffset>
              </wp:positionH>
              <wp:positionV relativeFrom="paragraph">
                <wp:posOffset>94615</wp:posOffset>
              </wp:positionV>
              <wp:extent cx="3886200" cy="3492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E28" w:rsidRPr="005E42A4" w:rsidRDefault="00990E28" w:rsidP="00BD659F">
                          <w:pPr>
                            <w:rPr>
                              <w:rFonts w:ascii="Arial" w:hAnsi="Arial"/>
                              <w:b/>
                              <w:color w:val="595959"/>
                              <w:sz w:val="18"/>
                              <w:lang w:val="en-GB"/>
                            </w:rPr>
                          </w:pPr>
                        </w:p>
                      </w:txbxContent>
                    </wps:txbx>
                    <wps:bodyPr rot="0" vert="horz" wrap="square" lIns="162000" tIns="1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8pt;margin-top:7.45pt;width:306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" filled="f" stroked="f">
              <v:textbox inset="4.5mm,.5mm,3mm,3mm">
                <w:txbxContent>
                  <w:p w:rsidR="00990E28" w:rsidRPr="005E42A4" w:rsidRDefault="00990E28" w:rsidP="00BD659F">
                    <w:pPr>
                      <w:rPr>
                        <w:rFonts w:ascii="Arial" w:hAnsi="Arial"/>
                        <w:b/>
                        <w:color w:val="595959"/>
                        <w:sz w:val="18"/>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3C" w:rsidRDefault="00D7293C" w:rsidP="00C11EFB">
      <w:pPr>
        <w:spacing w:after="0"/>
      </w:pPr>
      <w:r>
        <w:separator/>
      </w:r>
    </w:p>
  </w:footnote>
  <w:footnote w:type="continuationSeparator" w:id="0">
    <w:p w:rsidR="00D7293C" w:rsidRDefault="00D7293C" w:rsidP="00C11E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8" w:rsidRDefault="00990E28" w:rsidP="00751D7B">
    <w:pPr>
      <w:pStyle w:val="Header"/>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E28" w:rsidRDefault="00990E28" w:rsidP="00BD659F">
    <w:pPr>
      <w:pStyle w:val="Header"/>
      <w:ind w:left="-709"/>
    </w:pPr>
    <w:r>
      <w:rPr>
        <w:noProof/>
        <w:lang w:val="en-GB" w:eastAsia="zh-CN"/>
      </w:rPr>
      <mc:AlternateContent>
        <mc:Choice Requires="wps">
          <w:drawing>
            <wp:anchor distT="0" distB="0" distL="114300" distR="114300" simplePos="0" relativeHeight="251657216" behindDoc="0" locked="0" layoutInCell="1" allowOverlap="1" wp14:anchorId="383B464F" wp14:editId="550521D6">
              <wp:simplePos x="0" y="0"/>
              <wp:positionH relativeFrom="column">
                <wp:posOffset>2971800</wp:posOffset>
              </wp:positionH>
              <wp:positionV relativeFrom="paragraph">
                <wp:posOffset>540385</wp:posOffset>
              </wp:positionV>
              <wp:extent cx="3886200" cy="3600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E28" w:rsidRPr="00B37074" w:rsidRDefault="00990E28" w:rsidP="00B37074">
                          <w:pPr>
                            <w:jc w:val="right"/>
                            <w:rPr>
                              <w:rFonts w:ascii="Arial" w:hAnsi="Arial"/>
                              <w:b/>
                              <w:sz w:val="24"/>
                              <w:lang w:val="en-GB"/>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34pt;margin-top:42.55pt;width:306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" filled="f" stroked="f">
              <v:textbox inset=",1mm,,0">
                <w:txbxContent>
                  <w:p w:rsidR="00990E28" w:rsidRPr="00B37074" w:rsidRDefault="00990E28" w:rsidP="00B37074">
                    <w:pPr>
                      <w:jc w:val="right"/>
                      <w:rPr>
                        <w:rFonts w:ascii="Arial" w:hAnsi="Arial"/>
                        <w:b/>
                        <w:sz w:val="24"/>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bullet"/>
      <w:lvlText w:val=""/>
      <w:lvlJc w:val="left"/>
      <w:pPr>
        <w:tabs>
          <w:tab w:val="num" w:pos="720"/>
        </w:tabs>
        <w:ind w:left="720" w:hanging="360"/>
      </w:pPr>
      <w:rPr>
        <w:rFonts w:ascii="Wingdings" w:hAnsi="Wingdings"/>
      </w:rPr>
    </w:lvl>
  </w:abstractNum>
  <w:abstractNum w:abstractNumId="1">
    <w:nsid w:val="11907F7C"/>
    <w:multiLevelType w:val="hybridMultilevel"/>
    <w:tmpl w:val="077E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3760D"/>
    <w:multiLevelType w:val="hybridMultilevel"/>
    <w:tmpl w:val="50A688E8"/>
    <w:lvl w:ilvl="0" w:tplc="AA58A04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05C8F"/>
    <w:multiLevelType w:val="hybridMultilevel"/>
    <w:tmpl w:val="37285382"/>
    <w:lvl w:ilvl="0" w:tplc="1C040BD4">
      <w:start w:val="1"/>
      <w:numFmt w:val="upperLetter"/>
      <w:lvlText w:val="%1)"/>
      <w:lvlJc w:val="left"/>
      <w:pPr>
        <w:ind w:left="360" w:hanging="360"/>
      </w:pPr>
      <w:rPr>
        <w:rFonts w:ascii="Segoe UI" w:hAnsi="Segoe UI" w:hint="default"/>
        <w:b/>
        <w:i w:val="0"/>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875636"/>
    <w:multiLevelType w:val="hybridMultilevel"/>
    <w:tmpl w:val="BBF0A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EB4247"/>
    <w:multiLevelType w:val="hybridMultilevel"/>
    <w:tmpl w:val="C0A65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6856D1"/>
    <w:multiLevelType w:val="hybridMultilevel"/>
    <w:tmpl w:val="B5A02E6A"/>
    <w:lvl w:ilvl="0" w:tplc="AA58A04C">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9C1A37"/>
    <w:multiLevelType w:val="multilevel"/>
    <w:tmpl w:val="76F4016E"/>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8C445D7"/>
    <w:multiLevelType w:val="hybridMultilevel"/>
    <w:tmpl w:val="327E950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nsid w:val="1AA42BB2"/>
    <w:multiLevelType w:val="multilevel"/>
    <w:tmpl w:val="027CB8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1554D4"/>
    <w:multiLevelType w:val="hybridMultilevel"/>
    <w:tmpl w:val="1EBA38FC"/>
    <w:lvl w:ilvl="0" w:tplc="2E9C5E2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DEC11F4"/>
    <w:multiLevelType w:val="hybridMultilevel"/>
    <w:tmpl w:val="E56C0D0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nsid w:val="21A03F0B"/>
    <w:multiLevelType w:val="hybridMultilevel"/>
    <w:tmpl w:val="6F7A237C"/>
    <w:lvl w:ilvl="0" w:tplc="F822BBA8">
      <w:start w:val="1"/>
      <w:numFmt w:val="bullet"/>
      <w:lvlText w:val="-"/>
      <w:lvlJc w:val="left"/>
      <w:pPr>
        <w:ind w:left="4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A0176F"/>
    <w:multiLevelType w:val="hybridMultilevel"/>
    <w:tmpl w:val="429C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27542"/>
    <w:multiLevelType w:val="hybridMultilevel"/>
    <w:tmpl w:val="B524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C80963"/>
    <w:multiLevelType w:val="hybridMultilevel"/>
    <w:tmpl w:val="7BBC825A"/>
    <w:lvl w:ilvl="0" w:tplc="1EA4F6BC">
      <w:start w:val="1"/>
      <w:numFmt w:val="upperLetter"/>
      <w:lvlText w:val="%1)"/>
      <w:lvlJc w:val="left"/>
      <w:pPr>
        <w:ind w:left="360" w:hanging="360"/>
      </w:pPr>
      <w:rPr>
        <w:rFonts w:ascii="Segoe UI" w:hAnsi="Segoe UI" w:hint="default"/>
        <w:b/>
        <w:i w:val="0"/>
        <w:color w:val="CC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B726754"/>
    <w:multiLevelType w:val="hybridMultilevel"/>
    <w:tmpl w:val="BD4E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33232"/>
    <w:multiLevelType w:val="multilevel"/>
    <w:tmpl w:val="A4D86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6814E2"/>
    <w:multiLevelType w:val="hybridMultilevel"/>
    <w:tmpl w:val="8A5A3150"/>
    <w:lvl w:ilvl="0" w:tplc="08090001">
      <w:start w:val="1"/>
      <w:numFmt w:val="bullet"/>
      <w:lvlText w:val=""/>
      <w:lvlJc w:val="left"/>
      <w:pPr>
        <w:ind w:left="11" w:hanging="360"/>
      </w:pPr>
      <w:rPr>
        <w:rFonts w:ascii="Symbol" w:hAnsi="Symbol" w:hint="default"/>
      </w:rPr>
    </w:lvl>
    <w:lvl w:ilvl="1" w:tplc="08090001">
      <w:start w:val="1"/>
      <w:numFmt w:val="bullet"/>
      <w:lvlText w:val=""/>
      <w:lvlJc w:val="left"/>
      <w:pPr>
        <w:ind w:left="731" w:hanging="360"/>
      </w:pPr>
      <w:rPr>
        <w:rFonts w:ascii="Symbol" w:hAnsi="Symbol"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nsid w:val="32147040"/>
    <w:multiLevelType w:val="multilevel"/>
    <w:tmpl w:val="76F4016E"/>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3417159A"/>
    <w:multiLevelType w:val="hybridMultilevel"/>
    <w:tmpl w:val="CC86D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FD26F5"/>
    <w:multiLevelType w:val="hybridMultilevel"/>
    <w:tmpl w:val="DDE674A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3C5669F8"/>
    <w:multiLevelType w:val="multilevel"/>
    <w:tmpl w:val="B3EE37E8"/>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EAE6360"/>
    <w:multiLevelType w:val="multilevel"/>
    <w:tmpl w:val="A97EE76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F23542F"/>
    <w:multiLevelType w:val="multilevel"/>
    <w:tmpl w:val="BA1E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2875A0"/>
    <w:multiLevelType w:val="hybridMultilevel"/>
    <w:tmpl w:val="84A2C354"/>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nsid w:val="479275A1"/>
    <w:multiLevelType w:val="hybridMultilevel"/>
    <w:tmpl w:val="F1923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3C7267"/>
    <w:multiLevelType w:val="hybridMultilevel"/>
    <w:tmpl w:val="671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A255CD"/>
    <w:multiLevelType w:val="hybridMultilevel"/>
    <w:tmpl w:val="A03CB5D2"/>
    <w:lvl w:ilvl="0" w:tplc="F822BBA8">
      <w:start w:val="1"/>
      <w:numFmt w:val="bullet"/>
      <w:lvlText w:val="-"/>
      <w:lvlJc w:val="left"/>
      <w:pPr>
        <w:ind w:left="420" w:hanging="360"/>
      </w:pPr>
      <w:rPr>
        <w:rFonts w:ascii="Arial" w:eastAsia="Cambr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nsid w:val="516B4B63"/>
    <w:multiLevelType w:val="hybridMultilevel"/>
    <w:tmpl w:val="D19873D2"/>
    <w:lvl w:ilvl="0" w:tplc="A54CCF2E">
      <w:start w:val="3"/>
      <w:numFmt w:val="low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4546855"/>
    <w:multiLevelType w:val="multilevel"/>
    <w:tmpl w:val="C70CA4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C22FE5"/>
    <w:multiLevelType w:val="hybridMultilevel"/>
    <w:tmpl w:val="3F76E0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58492B3C"/>
    <w:multiLevelType w:val="hybridMultilevel"/>
    <w:tmpl w:val="C706E08C"/>
    <w:lvl w:ilvl="0" w:tplc="72E2B726">
      <w:start w:val="1"/>
      <w:numFmt w:val="bullet"/>
      <w:lvlText w:val="-"/>
      <w:lvlJc w:val="left"/>
      <w:pPr>
        <w:ind w:left="405" w:hanging="360"/>
      </w:pPr>
      <w:rPr>
        <w:rFonts w:ascii="Arial" w:eastAsia="Cambria"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4">
    <w:nsid w:val="58921038"/>
    <w:multiLevelType w:val="hybridMultilevel"/>
    <w:tmpl w:val="BD167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993AFA"/>
    <w:multiLevelType w:val="hybridMultilevel"/>
    <w:tmpl w:val="A160930E"/>
    <w:lvl w:ilvl="0" w:tplc="AA58A04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B95F01"/>
    <w:multiLevelType w:val="hybridMultilevel"/>
    <w:tmpl w:val="DC8C717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396EAA"/>
    <w:multiLevelType w:val="hybridMultilevel"/>
    <w:tmpl w:val="934AF336"/>
    <w:lvl w:ilvl="0" w:tplc="E208D12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3C12D37"/>
    <w:multiLevelType w:val="hybridMultilevel"/>
    <w:tmpl w:val="CAB8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9D0A04"/>
    <w:multiLevelType w:val="hybridMultilevel"/>
    <w:tmpl w:val="D25E216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0">
    <w:nsid w:val="6B2D74E3"/>
    <w:multiLevelType w:val="hybridMultilevel"/>
    <w:tmpl w:val="C6B0DE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nsid w:val="6F8B7B36"/>
    <w:multiLevelType w:val="hybridMultilevel"/>
    <w:tmpl w:val="D63651A6"/>
    <w:lvl w:ilvl="0" w:tplc="614AF29C">
      <w:start w:val="1"/>
      <w:numFmt w:val="decimal"/>
      <w:lvlText w:val="%1."/>
      <w:lvlJc w:val="left"/>
      <w:pPr>
        <w:ind w:left="720" w:hanging="360"/>
      </w:pPr>
      <w:rPr>
        <w:rFonts w:hint="default"/>
        <w:b/>
        <w:color w:val="CC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6D43A5"/>
    <w:multiLevelType w:val="hybridMultilevel"/>
    <w:tmpl w:val="2DD2151E"/>
    <w:lvl w:ilvl="0" w:tplc="A51A76C4">
      <w:start w:val="1"/>
      <w:numFmt w:val="upperLetter"/>
      <w:lvlText w:val="%1."/>
      <w:lvlJc w:val="left"/>
      <w:pPr>
        <w:ind w:left="360" w:hanging="360"/>
      </w:pPr>
      <w:rPr>
        <w:rFonts w:hint="default"/>
        <w:b/>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2340CDB"/>
    <w:multiLevelType w:val="hybridMultilevel"/>
    <w:tmpl w:val="F49EF814"/>
    <w:lvl w:ilvl="0" w:tplc="0809000F">
      <w:start w:val="1"/>
      <w:numFmt w:val="decimal"/>
      <w:lvlText w:val="%1."/>
      <w:lvlJc w:val="left"/>
      <w:pPr>
        <w:ind w:left="420" w:hanging="360"/>
      </w:pPr>
      <w:rPr>
        <w:rFonts w:cs="Times New Roman"/>
      </w:rPr>
    </w:lvl>
    <w:lvl w:ilvl="1" w:tplc="DDAEFDA0">
      <w:numFmt w:val="bullet"/>
      <w:lvlText w:val="•"/>
      <w:lvlJc w:val="left"/>
      <w:pPr>
        <w:ind w:left="1500" w:hanging="720"/>
      </w:pPr>
      <w:rPr>
        <w:rFonts w:ascii="Arial" w:eastAsia="Cambria" w:hAnsi="Arial" w:cs="Arial" w:hint="default"/>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44">
    <w:nsid w:val="74221DE0"/>
    <w:multiLevelType w:val="hybridMultilevel"/>
    <w:tmpl w:val="66E0FB70"/>
    <w:lvl w:ilvl="0" w:tplc="1C040BD4">
      <w:start w:val="1"/>
      <w:numFmt w:val="upperLetter"/>
      <w:lvlText w:val="%1)"/>
      <w:lvlJc w:val="left"/>
      <w:pPr>
        <w:ind w:left="360" w:hanging="360"/>
      </w:pPr>
      <w:rPr>
        <w:rFonts w:ascii="Segoe UI" w:hAnsi="Segoe UI" w:hint="default"/>
        <w:b/>
        <w:i w:val="0"/>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4C5714B"/>
    <w:multiLevelType w:val="hybridMultilevel"/>
    <w:tmpl w:val="1CAEA9B0"/>
    <w:lvl w:ilvl="0" w:tplc="1C040BD4">
      <w:start w:val="1"/>
      <w:numFmt w:val="upperLetter"/>
      <w:lvlText w:val="%1)"/>
      <w:lvlJc w:val="left"/>
      <w:pPr>
        <w:ind w:left="360" w:hanging="360"/>
      </w:pPr>
      <w:rPr>
        <w:rFonts w:ascii="Segoe UI" w:hAnsi="Segoe UI" w:hint="default"/>
        <w:b/>
        <w:i w:val="0"/>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68058C0"/>
    <w:multiLevelType w:val="hybridMultilevel"/>
    <w:tmpl w:val="575C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A810FE"/>
    <w:multiLevelType w:val="multilevel"/>
    <w:tmpl w:val="2DE86B02"/>
    <w:lvl w:ilvl="0">
      <w:start w:val="1"/>
      <w:numFmt w:val="bullet"/>
      <w:lvlText w:val=""/>
      <w:lvlJc w:val="left"/>
      <w:pPr>
        <w:tabs>
          <w:tab w:val="num" w:pos="1931"/>
        </w:tabs>
        <w:ind w:left="1931" w:hanging="360"/>
      </w:pPr>
      <w:rPr>
        <w:rFonts w:ascii="Symbol" w:hAnsi="Symbol" w:hint="default"/>
      </w:rPr>
    </w:lvl>
    <w:lvl w:ilvl="1">
      <w:start w:val="1"/>
      <w:numFmt w:val="decimal"/>
      <w:lvlText w:val="%1.%2"/>
      <w:lvlJc w:val="left"/>
      <w:pPr>
        <w:tabs>
          <w:tab w:val="num" w:pos="1931"/>
        </w:tabs>
        <w:ind w:left="1931" w:hanging="360"/>
      </w:pPr>
      <w:rPr>
        <w:rFonts w:hint="default"/>
      </w:rPr>
    </w:lvl>
    <w:lvl w:ilvl="2">
      <w:start w:val="1"/>
      <w:numFmt w:val="decimal"/>
      <w:lvlText w:val="%1.%2.%3"/>
      <w:lvlJc w:val="left"/>
      <w:pPr>
        <w:tabs>
          <w:tab w:val="num" w:pos="2291"/>
        </w:tabs>
        <w:ind w:left="2291" w:hanging="720"/>
      </w:pPr>
      <w:rPr>
        <w:rFonts w:hint="default"/>
      </w:rPr>
    </w:lvl>
    <w:lvl w:ilvl="3">
      <w:start w:val="1"/>
      <w:numFmt w:val="decimal"/>
      <w:lvlText w:val="%1.%2.%3.%4"/>
      <w:lvlJc w:val="left"/>
      <w:pPr>
        <w:tabs>
          <w:tab w:val="num" w:pos="2291"/>
        </w:tabs>
        <w:ind w:left="2291" w:hanging="720"/>
      </w:pPr>
      <w:rPr>
        <w:rFonts w:hint="default"/>
      </w:rPr>
    </w:lvl>
    <w:lvl w:ilvl="4">
      <w:start w:val="1"/>
      <w:numFmt w:val="decimal"/>
      <w:lvlText w:val="%1.%2.%3.%4.%5"/>
      <w:lvlJc w:val="left"/>
      <w:pPr>
        <w:tabs>
          <w:tab w:val="num" w:pos="2651"/>
        </w:tabs>
        <w:ind w:left="2651" w:hanging="1080"/>
      </w:pPr>
      <w:rPr>
        <w:rFonts w:hint="default"/>
      </w:rPr>
    </w:lvl>
    <w:lvl w:ilvl="5">
      <w:start w:val="1"/>
      <w:numFmt w:val="decimal"/>
      <w:lvlText w:val="%1.%2.%3.%4.%5.%6"/>
      <w:lvlJc w:val="left"/>
      <w:pPr>
        <w:tabs>
          <w:tab w:val="num" w:pos="2651"/>
        </w:tabs>
        <w:ind w:left="2651" w:hanging="1080"/>
      </w:pPr>
      <w:rPr>
        <w:rFonts w:hint="default"/>
      </w:rPr>
    </w:lvl>
    <w:lvl w:ilvl="6">
      <w:start w:val="1"/>
      <w:numFmt w:val="decimal"/>
      <w:lvlText w:val="%1.%2.%3.%4.%5.%6.%7"/>
      <w:lvlJc w:val="left"/>
      <w:pPr>
        <w:tabs>
          <w:tab w:val="num" w:pos="3011"/>
        </w:tabs>
        <w:ind w:left="3011" w:hanging="1440"/>
      </w:pPr>
      <w:rPr>
        <w:rFonts w:hint="default"/>
      </w:rPr>
    </w:lvl>
    <w:lvl w:ilvl="7">
      <w:start w:val="1"/>
      <w:numFmt w:val="decimal"/>
      <w:lvlText w:val="%1.%2.%3.%4.%5.%6.%7.%8"/>
      <w:lvlJc w:val="left"/>
      <w:pPr>
        <w:tabs>
          <w:tab w:val="num" w:pos="3011"/>
        </w:tabs>
        <w:ind w:left="3011" w:hanging="1440"/>
      </w:pPr>
      <w:rPr>
        <w:rFonts w:hint="default"/>
      </w:rPr>
    </w:lvl>
    <w:lvl w:ilvl="8">
      <w:start w:val="1"/>
      <w:numFmt w:val="decimal"/>
      <w:lvlText w:val="%1.%2.%3.%4.%5.%6.%7.%8.%9"/>
      <w:lvlJc w:val="left"/>
      <w:pPr>
        <w:tabs>
          <w:tab w:val="num" w:pos="3371"/>
        </w:tabs>
        <w:ind w:left="3371" w:hanging="1800"/>
      </w:pPr>
      <w:rPr>
        <w:rFonts w:hint="default"/>
      </w:rPr>
    </w:lvl>
  </w:abstractNum>
  <w:abstractNum w:abstractNumId="48">
    <w:nsid w:val="7FC50058"/>
    <w:multiLevelType w:val="hybridMultilevel"/>
    <w:tmpl w:val="A2983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0"/>
  </w:num>
  <w:num w:numId="3">
    <w:abstractNumId w:val="39"/>
  </w:num>
  <w:num w:numId="4">
    <w:abstractNumId w:val="17"/>
  </w:num>
  <w:num w:numId="5">
    <w:abstractNumId w:val="25"/>
  </w:num>
  <w:num w:numId="6">
    <w:abstractNumId w:val="13"/>
  </w:num>
  <w:num w:numId="7">
    <w:abstractNumId w:val="16"/>
  </w:num>
  <w:num w:numId="8">
    <w:abstractNumId w:val="32"/>
  </w:num>
  <w:num w:numId="9">
    <w:abstractNumId w:val="22"/>
  </w:num>
  <w:num w:numId="10">
    <w:abstractNumId w:val="28"/>
  </w:num>
  <w:num w:numId="11">
    <w:abstractNumId w:val="27"/>
  </w:num>
  <w:num w:numId="12">
    <w:abstractNumId w:val="11"/>
  </w:num>
  <w:num w:numId="13">
    <w:abstractNumId w:val="18"/>
  </w:num>
  <w:num w:numId="14">
    <w:abstractNumId w:val="10"/>
  </w:num>
  <w:num w:numId="15">
    <w:abstractNumId w:val="8"/>
  </w:num>
  <w:num w:numId="16">
    <w:abstractNumId w:val="26"/>
  </w:num>
  <w:num w:numId="17">
    <w:abstractNumId w:val="9"/>
  </w:num>
  <w:num w:numId="18">
    <w:abstractNumId w:val="40"/>
  </w:num>
  <w:num w:numId="19">
    <w:abstractNumId w:val="47"/>
  </w:num>
  <w:num w:numId="20">
    <w:abstractNumId w:val="45"/>
  </w:num>
  <w:num w:numId="21">
    <w:abstractNumId w:val="3"/>
  </w:num>
  <w:num w:numId="22">
    <w:abstractNumId w:val="34"/>
  </w:num>
  <w:num w:numId="23">
    <w:abstractNumId w:val="15"/>
  </w:num>
  <w:num w:numId="24">
    <w:abstractNumId w:val="23"/>
  </w:num>
  <w:num w:numId="25">
    <w:abstractNumId w:val="5"/>
  </w:num>
  <w:num w:numId="26">
    <w:abstractNumId w:val="44"/>
  </w:num>
  <w:num w:numId="27">
    <w:abstractNumId w:val="42"/>
  </w:num>
  <w:num w:numId="28">
    <w:abstractNumId w:val="1"/>
  </w:num>
  <w:num w:numId="29">
    <w:abstractNumId w:val="2"/>
  </w:num>
  <w:num w:numId="30">
    <w:abstractNumId w:val="30"/>
  </w:num>
  <w:num w:numId="31">
    <w:abstractNumId w:val="6"/>
  </w:num>
  <w:num w:numId="32">
    <w:abstractNumId w:val="35"/>
  </w:num>
  <w:num w:numId="33">
    <w:abstractNumId w:val="33"/>
  </w:num>
  <w:num w:numId="34">
    <w:abstractNumId w:val="48"/>
  </w:num>
  <w:num w:numId="35">
    <w:abstractNumId w:val="20"/>
  </w:num>
  <w:num w:numId="36">
    <w:abstractNumId w:val="4"/>
  </w:num>
  <w:num w:numId="37">
    <w:abstractNumId w:val="21"/>
  </w:num>
  <w:num w:numId="38">
    <w:abstractNumId w:val="46"/>
  </w:num>
  <w:num w:numId="39">
    <w:abstractNumId w:val="14"/>
  </w:num>
  <w:num w:numId="40">
    <w:abstractNumId w:val="38"/>
  </w:num>
  <w:num w:numId="41">
    <w:abstractNumId w:val="37"/>
  </w:num>
  <w:num w:numId="42">
    <w:abstractNumId w:val="19"/>
  </w:num>
  <w:num w:numId="43">
    <w:abstractNumId w:val="29"/>
  </w:num>
  <w:num w:numId="44">
    <w:abstractNumId w:val="24"/>
  </w:num>
  <w:num w:numId="45">
    <w:abstractNumId w:val="12"/>
  </w:num>
  <w:num w:numId="46">
    <w:abstractNumId w:val="36"/>
  </w:num>
  <w:num w:numId="47">
    <w:abstractNumId w:val="41"/>
  </w:num>
  <w:num w:numId="48">
    <w:abstractNumId w:val="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7B"/>
    <w:rsid w:val="00005159"/>
    <w:rsid w:val="000055A0"/>
    <w:rsid w:val="00014387"/>
    <w:rsid w:val="00031227"/>
    <w:rsid w:val="00031E14"/>
    <w:rsid w:val="00035B45"/>
    <w:rsid w:val="00043278"/>
    <w:rsid w:val="00057458"/>
    <w:rsid w:val="00065599"/>
    <w:rsid w:val="000668CD"/>
    <w:rsid w:val="000723D4"/>
    <w:rsid w:val="000777D6"/>
    <w:rsid w:val="000927A4"/>
    <w:rsid w:val="00092B18"/>
    <w:rsid w:val="000A1E9B"/>
    <w:rsid w:val="000A28CB"/>
    <w:rsid w:val="000A6184"/>
    <w:rsid w:val="000A79FA"/>
    <w:rsid w:val="000B526A"/>
    <w:rsid w:val="000C3FA4"/>
    <w:rsid w:val="000C79D2"/>
    <w:rsid w:val="000D5180"/>
    <w:rsid w:val="000E20CF"/>
    <w:rsid w:val="000E27FD"/>
    <w:rsid w:val="000E6EB4"/>
    <w:rsid w:val="000F19EA"/>
    <w:rsid w:val="000F5EF1"/>
    <w:rsid w:val="00105022"/>
    <w:rsid w:val="001107F2"/>
    <w:rsid w:val="00111357"/>
    <w:rsid w:val="00117A17"/>
    <w:rsid w:val="00135630"/>
    <w:rsid w:val="00143E62"/>
    <w:rsid w:val="0014783F"/>
    <w:rsid w:val="00160807"/>
    <w:rsid w:val="0016670B"/>
    <w:rsid w:val="00175ABB"/>
    <w:rsid w:val="00193F90"/>
    <w:rsid w:val="001A06B7"/>
    <w:rsid w:val="001B0678"/>
    <w:rsid w:val="001B25B5"/>
    <w:rsid w:val="001B4F2E"/>
    <w:rsid w:val="001D7110"/>
    <w:rsid w:val="001E0322"/>
    <w:rsid w:val="001E2BFB"/>
    <w:rsid w:val="001F4B40"/>
    <w:rsid w:val="00224DAF"/>
    <w:rsid w:val="00225CF7"/>
    <w:rsid w:val="00226F0A"/>
    <w:rsid w:val="002342C9"/>
    <w:rsid w:val="00235200"/>
    <w:rsid w:val="0023627D"/>
    <w:rsid w:val="00252418"/>
    <w:rsid w:val="002637AA"/>
    <w:rsid w:val="002641F6"/>
    <w:rsid w:val="00265E93"/>
    <w:rsid w:val="00270952"/>
    <w:rsid w:val="002859CE"/>
    <w:rsid w:val="0029685C"/>
    <w:rsid w:val="002A524F"/>
    <w:rsid w:val="002B449F"/>
    <w:rsid w:val="002B45B0"/>
    <w:rsid w:val="002B4970"/>
    <w:rsid w:val="002C32ED"/>
    <w:rsid w:val="002D22E6"/>
    <w:rsid w:val="002E2B69"/>
    <w:rsid w:val="002E537B"/>
    <w:rsid w:val="002F0381"/>
    <w:rsid w:val="002F3201"/>
    <w:rsid w:val="002F73FE"/>
    <w:rsid w:val="003072F3"/>
    <w:rsid w:val="00320E6D"/>
    <w:rsid w:val="003230F1"/>
    <w:rsid w:val="00344887"/>
    <w:rsid w:val="003531DE"/>
    <w:rsid w:val="00360AD1"/>
    <w:rsid w:val="00366608"/>
    <w:rsid w:val="00377099"/>
    <w:rsid w:val="00396887"/>
    <w:rsid w:val="003A2008"/>
    <w:rsid w:val="003C7488"/>
    <w:rsid w:val="003C7624"/>
    <w:rsid w:val="003D5D22"/>
    <w:rsid w:val="003E0E7C"/>
    <w:rsid w:val="003E3CCC"/>
    <w:rsid w:val="003E7EFA"/>
    <w:rsid w:val="003F133E"/>
    <w:rsid w:val="004002B0"/>
    <w:rsid w:val="0040075D"/>
    <w:rsid w:val="0040756B"/>
    <w:rsid w:val="00410180"/>
    <w:rsid w:val="004105F4"/>
    <w:rsid w:val="0042626D"/>
    <w:rsid w:val="0043095A"/>
    <w:rsid w:val="00460DF1"/>
    <w:rsid w:val="00463DE0"/>
    <w:rsid w:val="00464D70"/>
    <w:rsid w:val="00466C82"/>
    <w:rsid w:val="00481AB2"/>
    <w:rsid w:val="00487F3B"/>
    <w:rsid w:val="00496ED4"/>
    <w:rsid w:val="004A07C8"/>
    <w:rsid w:val="004A783A"/>
    <w:rsid w:val="004B309F"/>
    <w:rsid w:val="004B3395"/>
    <w:rsid w:val="004B4CB1"/>
    <w:rsid w:val="004B6A3B"/>
    <w:rsid w:val="004C4DB0"/>
    <w:rsid w:val="004D74FE"/>
    <w:rsid w:val="00502844"/>
    <w:rsid w:val="00504FE3"/>
    <w:rsid w:val="00553C61"/>
    <w:rsid w:val="00566EAC"/>
    <w:rsid w:val="005C3F19"/>
    <w:rsid w:val="005C4666"/>
    <w:rsid w:val="005C7558"/>
    <w:rsid w:val="005D3620"/>
    <w:rsid w:val="005D406A"/>
    <w:rsid w:val="005E42A4"/>
    <w:rsid w:val="005E49B8"/>
    <w:rsid w:val="0060511A"/>
    <w:rsid w:val="00614F61"/>
    <w:rsid w:val="00616C84"/>
    <w:rsid w:val="00623916"/>
    <w:rsid w:val="00624E2B"/>
    <w:rsid w:val="00642639"/>
    <w:rsid w:val="00647699"/>
    <w:rsid w:val="00652571"/>
    <w:rsid w:val="006649FF"/>
    <w:rsid w:val="00673BAF"/>
    <w:rsid w:val="00681C76"/>
    <w:rsid w:val="00684FD2"/>
    <w:rsid w:val="00692B3D"/>
    <w:rsid w:val="006C1EA9"/>
    <w:rsid w:val="006C7B4D"/>
    <w:rsid w:val="006D310F"/>
    <w:rsid w:val="006D3AF0"/>
    <w:rsid w:val="006E2AA0"/>
    <w:rsid w:val="006F2F67"/>
    <w:rsid w:val="006F6610"/>
    <w:rsid w:val="00701985"/>
    <w:rsid w:val="007020EE"/>
    <w:rsid w:val="007040D9"/>
    <w:rsid w:val="00704AEA"/>
    <w:rsid w:val="00705B3F"/>
    <w:rsid w:val="0070710B"/>
    <w:rsid w:val="00707F4F"/>
    <w:rsid w:val="00712C6B"/>
    <w:rsid w:val="00736A50"/>
    <w:rsid w:val="00751198"/>
    <w:rsid w:val="00751D7B"/>
    <w:rsid w:val="00761EF9"/>
    <w:rsid w:val="00762130"/>
    <w:rsid w:val="00763713"/>
    <w:rsid w:val="00766D98"/>
    <w:rsid w:val="00793D84"/>
    <w:rsid w:val="0079612D"/>
    <w:rsid w:val="007A04AE"/>
    <w:rsid w:val="007C1071"/>
    <w:rsid w:val="007C4883"/>
    <w:rsid w:val="007C64F7"/>
    <w:rsid w:val="007D5018"/>
    <w:rsid w:val="0080337B"/>
    <w:rsid w:val="008147D5"/>
    <w:rsid w:val="00817574"/>
    <w:rsid w:val="00862961"/>
    <w:rsid w:val="00863BB4"/>
    <w:rsid w:val="00866B62"/>
    <w:rsid w:val="00866B84"/>
    <w:rsid w:val="008839B5"/>
    <w:rsid w:val="00886EB6"/>
    <w:rsid w:val="00887615"/>
    <w:rsid w:val="00887F61"/>
    <w:rsid w:val="008A3044"/>
    <w:rsid w:val="008A6A7A"/>
    <w:rsid w:val="008A7681"/>
    <w:rsid w:val="008B59D5"/>
    <w:rsid w:val="008B7C6A"/>
    <w:rsid w:val="008C5AC6"/>
    <w:rsid w:val="008E2516"/>
    <w:rsid w:val="008E2655"/>
    <w:rsid w:val="008F3DAC"/>
    <w:rsid w:val="008F52DD"/>
    <w:rsid w:val="008F6217"/>
    <w:rsid w:val="00917A62"/>
    <w:rsid w:val="00971D09"/>
    <w:rsid w:val="009754EC"/>
    <w:rsid w:val="00981D06"/>
    <w:rsid w:val="009847F4"/>
    <w:rsid w:val="009878ED"/>
    <w:rsid w:val="00990E28"/>
    <w:rsid w:val="00991774"/>
    <w:rsid w:val="009A0B30"/>
    <w:rsid w:val="009B74C3"/>
    <w:rsid w:val="009C0990"/>
    <w:rsid w:val="009C6C0F"/>
    <w:rsid w:val="009D169D"/>
    <w:rsid w:val="009D3CA5"/>
    <w:rsid w:val="00A0086E"/>
    <w:rsid w:val="00A1084C"/>
    <w:rsid w:val="00A117BD"/>
    <w:rsid w:val="00A139CE"/>
    <w:rsid w:val="00A21158"/>
    <w:rsid w:val="00A36E41"/>
    <w:rsid w:val="00A41F4A"/>
    <w:rsid w:val="00A52022"/>
    <w:rsid w:val="00A62A37"/>
    <w:rsid w:val="00A71964"/>
    <w:rsid w:val="00A747F8"/>
    <w:rsid w:val="00A87857"/>
    <w:rsid w:val="00A93E1A"/>
    <w:rsid w:val="00A94CD3"/>
    <w:rsid w:val="00AA0B83"/>
    <w:rsid w:val="00AA2144"/>
    <w:rsid w:val="00AB01AA"/>
    <w:rsid w:val="00AC3BCB"/>
    <w:rsid w:val="00AD0649"/>
    <w:rsid w:val="00AD2B4E"/>
    <w:rsid w:val="00AD4EBA"/>
    <w:rsid w:val="00AD6C74"/>
    <w:rsid w:val="00AE1082"/>
    <w:rsid w:val="00AF010A"/>
    <w:rsid w:val="00AF2BD8"/>
    <w:rsid w:val="00B16939"/>
    <w:rsid w:val="00B359C5"/>
    <w:rsid w:val="00B37074"/>
    <w:rsid w:val="00B50B62"/>
    <w:rsid w:val="00B524EF"/>
    <w:rsid w:val="00B531EC"/>
    <w:rsid w:val="00B5417E"/>
    <w:rsid w:val="00B72FDE"/>
    <w:rsid w:val="00B927D0"/>
    <w:rsid w:val="00BB6922"/>
    <w:rsid w:val="00BC26FB"/>
    <w:rsid w:val="00BC6CC8"/>
    <w:rsid w:val="00BD659F"/>
    <w:rsid w:val="00BE3CCE"/>
    <w:rsid w:val="00BF5CA2"/>
    <w:rsid w:val="00C11DD3"/>
    <w:rsid w:val="00C11EFB"/>
    <w:rsid w:val="00C20F07"/>
    <w:rsid w:val="00C35776"/>
    <w:rsid w:val="00C360B6"/>
    <w:rsid w:val="00C3663E"/>
    <w:rsid w:val="00C50388"/>
    <w:rsid w:val="00C61C4E"/>
    <w:rsid w:val="00C64E07"/>
    <w:rsid w:val="00C7480C"/>
    <w:rsid w:val="00C74A79"/>
    <w:rsid w:val="00C912AF"/>
    <w:rsid w:val="00CA5D03"/>
    <w:rsid w:val="00CA6FCD"/>
    <w:rsid w:val="00CB39A1"/>
    <w:rsid w:val="00CB3E48"/>
    <w:rsid w:val="00CD7439"/>
    <w:rsid w:val="00CE62B5"/>
    <w:rsid w:val="00CF4531"/>
    <w:rsid w:val="00D13DFF"/>
    <w:rsid w:val="00D174E8"/>
    <w:rsid w:val="00D31057"/>
    <w:rsid w:val="00D57F48"/>
    <w:rsid w:val="00D60A95"/>
    <w:rsid w:val="00D64033"/>
    <w:rsid w:val="00D7081A"/>
    <w:rsid w:val="00D7293C"/>
    <w:rsid w:val="00D82FE2"/>
    <w:rsid w:val="00D97EE8"/>
    <w:rsid w:val="00DB2DDA"/>
    <w:rsid w:val="00DD7197"/>
    <w:rsid w:val="00DE05E9"/>
    <w:rsid w:val="00DE0F67"/>
    <w:rsid w:val="00E1443B"/>
    <w:rsid w:val="00E16DC3"/>
    <w:rsid w:val="00E30673"/>
    <w:rsid w:val="00E3153E"/>
    <w:rsid w:val="00E31FD8"/>
    <w:rsid w:val="00E33C6C"/>
    <w:rsid w:val="00E40645"/>
    <w:rsid w:val="00E645B5"/>
    <w:rsid w:val="00E80E8E"/>
    <w:rsid w:val="00E83690"/>
    <w:rsid w:val="00EB1256"/>
    <w:rsid w:val="00EB213B"/>
    <w:rsid w:val="00EB7A0A"/>
    <w:rsid w:val="00EC1DF8"/>
    <w:rsid w:val="00EC5781"/>
    <w:rsid w:val="00EC5C89"/>
    <w:rsid w:val="00ED42D0"/>
    <w:rsid w:val="00EE0332"/>
    <w:rsid w:val="00EE6287"/>
    <w:rsid w:val="00EF0C27"/>
    <w:rsid w:val="00F1377B"/>
    <w:rsid w:val="00F14879"/>
    <w:rsid w:val="00F2076E"/>
    <w:rsid w:val="00F31FA0"/>
    <w:rsid w:val="00F54FA9"/>
    <w:rsid w:val="00F6494D"/>
    <w:rsid w:val="00F70495"/>
    <w:rsid w:val="00F82805"/>
    <w:rsid w:val="00F86014"/>
    <w:rsid w:val="00F9131F"/>
    <w:rsid w:val="00F9190C"/>
    <w:rsid w:val="00FA5AC1"/>
    <w:rsid w:val="00FA60E9"/>
    <w:rsid w:val="00FB6AC8"/>
    <w:rsid w:val="00FE1661"/>
    <w:rsid w:val="00FE3F9E"/>
    <w:rsid w:val="00FF0A81"/>
    <w:rsid w:val="00FF1092"/>
    <w:rsid w:val="00FF33EC"/>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3" w:uiPriority="99"/>
    <w:lsdException w:name="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st Paragraph" w:uiPriority="34" w:qFormat="1"/>
  </w:latentStyles>
  <w:style w:type="paragraph" w:default="1" w:styleId="Normal">
    <w:name w:val="Normal"/>
    <w:qFormat/>
    <w:rsid w:val="00144019"/>
    <w:pPr>
      <w:spacing w:after="200"/>
    </w:pPr>
    <w:rPr>
      <w:rFonts w:ascii="Times New Roman" w:hAnsi="Times New Roman"/>
      <w:szCs w:val="24"/>
      <w:lang w:val="en-US" w:eastAsia="en-US"/>
    </w:rPr>
  </w:style>
  <w:style w:type="paragraph" w:styleId="Heading1">
    <w:name w:val="heading 1"/>
    <w:basedOn w:val="Normal"/>
    <w:next w:val="Normal"/>
    <w:link w:val="Heading1Char"/>
    <w:uiPriority w:val="99"/>
    <w:qFormat/>
    <w:rsid w:val="00BB6922"/>
    <w:pPr>
      <w:keepNext/>
      <w:overflowPunct w:val="0"/>
      <w:autoSpaceDE w:val="0"/>
      <w:autoSpaceDN w:val="0"/>
      <w:adjustRightInd w:val="0"/>
      <w:spacing w:before="120" w:after="120"/>
      <w:textAlignment w:val="baseline"/>
      <w:outlineLvl w:val="0"/>
    </w:pPr>
    <w:rPr>
      <w:rFonts w:ascii="Arial" w:eastAsia="Times New Roman" w:hAnsi="Arial"/>
      <w:b/>
      <w:caps/>
      <w:kern w:val="28"/>
      <w:sz w:val="22"/>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7B"/>
    <w:pPr>
      <w:tabs>
        <w:tab w:val="center" w:pos="4320"/>
        <w:tab w:val="right" w:pos="8640"/>
      </w:tabs>
      <w:spacing w:after="0"/>
    </w:pPr>
    <w:rPr>
      <w:szCs w:val="20"/>
      <w:lang w:val="x-none" w:eastAsia="x-none"/>
    </w:rPr>
  </w:style>
  <w:style w:type="character" w:customStyle="1" w:styleId="HeaderChar">
    <w:name w:val="Header Char"/>
    <w:link w:val="Header"/>
    <w:uiPriority w:val="99"/>
    <w:rsid w:val="00751D7B"/>
    <w:rPr>
      <w:rFonts w:ascii="Times New Roman" w:hAnsi="Times New Roman"/>
      <w:sz w:val="20"/>
    </w:rPr>
  </w:style>
  <w:style w:type="paragraph" w:styleId="Footer">
    <w:name w:val="footer"/>
    <w:basedOn w:val="Normal"/>
    <w:link w:val="FooterChar"/>
    <w:uiPriority w:val="99"/>
    <w:unhideWhenUsed/>
    <w:rsid w:val="00751D7B"/>
    <w:pPr>
      <w:tabs>
        <w:tab w:val="center" w:pos="4320"/>
        <w:tab w:val="right" w:pos="8640"/>
      </w:tabs>
      <w:spacing w:after="0"/>
    </w:pPr>
    <w:rPr>
      <w:szCs w:val="20"/>
      <w:lang w:val="x-none" w:eastAsia="x-none"/>
    </w:rPr>
  </w:style>
  <w:style w:type="character" w:customStyle="1" w:styleId="FooterChar">
    <w:name w:val="Footer Char"/>
    <w:link w:val="Footer"/>
    <w:uiPriority w:val="99"/>
    <w:rsid w:val="00751D7B"/>
    <w:rPr>
      <w:rFonts w:ascii="Times New Roman" w:hAnsi="Times New Roman"/>
      <w:sz w:val="20"/>
    </w:rPr>
  </w:style>
  <w:style w:type="paragraph" w:styleId="BalloonText">
    <w:name w:val="Balloon Text"/>
    <w:basedOn w:val="Normal"/>
    <w:link w:val="BalloonTextChar"/>
    <w:rsid w:val="00DE0F67"/>
    <w:pPr>
      <w:spacing w:after="0"/>
    </w:pPr>
    <w:rPr>
      <w:rFonts w:ascii="Tahoma" w:hAnsi="Tahoma"/>
      <w:sz w:val="16"/>
      <w:szCs w:val="16"/>
      <w:lang w:val="x-none" w:eastAsia="x-none"/>
    </w:rPr>
  </w:style>
  <w:style w:type="character" w:customStyle="1" w:styleId="BalloonTextChar">
    <w:name w:val="Balloon Text Char"/>
    <w:link w:val="BalloonText"/>
    <w:rsid w:val="00DE0F67"/>
    <w:rPr>
      <w:rFonts w:ascii="Tahoma" w:hAnsi="Tahoma" w:cs="Tahoma"/>
      <w:sz w:val="16"/>
      <w:szCs w:val="16"/>
    </w:rPr>
  </w:style>
  <w:style w:type="character" w:customStyle="1" w:styleId="Heading1Char">
    <w:name w:val="Heading 1 Char"/>
    <w:link w:val="Heading1"/>
    <w:uiPriority w:val="99"/>
    <w:rsid w:val="00BB6922"/>
    <w:rPr>
      <w:rFonts w:ascii="Arial" w:eastAsia="Times New Roman" w:hAnsi="Arial" w:cs="Times New Roman"/>
      <w:b/>
      <w:caps/>
      <w:kern w:val="28"/>
      <w:sz w:val="22"/>
      <w:szCs w:val="20"/>
      <w:lang w:val="en-GB"/>
    </w:rPr>
  </w:style>
  <w:style w:type="character" w:styleId="Hyperlink">
    <w:name w:val="Hyperlink"/>
    <w:uiPriority w:val="99"/>
    <w:rsid w:val="00BB6922"/>
    <w:rPr>
      <w:rFonts w:cs="Times New Roman"/>
      <w:color w:val="0000FF"/>
      <w:u w:val="single"/>
    </w:rPr>
  </w:style>
  <w:style w:type="paragraph" w:customStyle="1" w:styleId="Default">
    <w:name w:val="Default"/>
    <w:uiPriority w:val="99"/>
    <w:rsid w:val="00BB6922"/>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BB6922"/>
    <w:pPr>
      <w:spacing w:line="276" w:lineRule="auto"/>
      <w:ind w:left="720"/>
      <w:contextualSpacing/>
    </w:pPr>
    <w:rPr>
      <w:rFonts w:ascii="Calibri" w:eastAsia="Calibri" w:hAnsi="Calibri"/>
      <w:sz w:val="22"/>
      <w:szCs w:val="22"/>
      <w:lang w:val="en-GB"/>
    </w:rPr>
  </w:style>
  <w:style w:type="paragraph" w:styleId="BodyText3">
    <w:name w:val="Body Text 3"/>
    <w:basedOn w:val="Normal"/>
    <w:link w:val="BodyText3Char"/>
    <w:uiPriority w:val="99"/>
    <w:rsid w:val="00BB6922"/>
    <w:pPr>
      <w:spacing w:after="120"/>
    </w:pPr>
    <w:rPr>
      <w:rFonts w:ascii="Arial" w:eastAsia="Times New Roman" w:hAnsi="Arial"/>
      <w:sz w:val="16"/>
      <w:szCs w:val="16"/>
      <w:lang w:val="x-none" w:eastAsia="x-none"/>
    </w:rPr>
  </w:style>
  <w:style w:type="character" w:customStyle="1" w:styleId="BodyText3Char">
    <w:name w:val="Body Text 3 Char"/>
    <w:link w:val="BodyText3"/>
    <w:uiPriority w:val="99"/>
    <w:rsid w:val="00BB6922"/>
    <w:rPr>
      <w:rFonts w:ascii="Arial" w:eastAsia="Times New Roman" w:hAnsi="Arial" w:cs="Arial"/>
      <w:sz w:val="16"/>
      <w:szCs w:val="16"/>
    </w:rPr>
  </w:style>
  <w:style w:type="paragraph" w:customStyle="1" w:styleId="TableContents">
    <w:name w:val="Table Contents"/>
    <w:basedOn w:val="Normal"/>
    <w:uiPriority w:val="99"/>
    <w:rsid w:val="00BB6922"/>
    <w:pPr>
      <w:widowControl w:val="0"/>
      <w:suppressLineNumbers/>
      <w:suppressAutoHyphens/>
      <w:spacing w:after="0"/>
    </w:pPr>
    <w:rPr>
      <w:rFonts w:eastAsia="Calibri"/>
      <w:kern w:val="1"/>
      <w:sz w:val="24"/>
      <w:lang w:val="en-GB"/>
    </w:rPr>
  </w:style>
  <w:style w:type="paragraph" w:styleId="NormalWeb">
    <w:name w:val="Normal (Web)"/>
    <w:basedOn w:val="Normal"/>
    <w:uiPriority w:val="99"/>
    <w:rsid w:val="00BB6922"/>
    <w:pPr>
      <w:spacing w:before="100" w:beforeAutospacing="1" w:after="100" w:afterAutospacing="1"/>
    </w:pPr>
    <w:rPr>
      <w:rFonts w:eastAsia="Times New Roman"/>
      <w:sz w:val="24"/>
      <w:lang w:val="en-GB" w:eastAsia="en-GB"/>
    </w:rPr>
  </w:style>
  <w:style w:type="character" w:styleId="Emphasis">
    <w:name w:val="Emphasis"/>
    <w:uiPriority w:val="20"/>
    <w:qFormat/>
    <w:rsid w:val="00BB6922"/>
    <w:rPr>
      <w:rFonts w:cs="Times New Roman"/>
      <w:i/>
      <w:iCs/>
    </w:rPr>
  </w:style>
  <w:style w:type="character" w:styleId="Strong">
    <w:name w:val="Strong"/>
    <w:uiPriority w:val="99"/>
    <w:qFormat/>
    <w:rsid w:val="00BB6922"/>
    <w:rPr>
      <w:rFonts w:cs="Times New Roman"/>
      <w:b/>
      <w:bCs/>
    </w:rPr>
  </w:style>
  <w:style w:type="character" w:styleId="FollowedHyperlink">
    <w:name w:val="FollowedHyperlink"/>
    <w:rsid w:val="00A21158"/>
    <w:rPr>
      <w:color w:val="800080"/>
      <w:u w:val="single"/>
    </w:rPr>
  </w:style>
  <w:style w:type="table" w:styleId="TableGrid">
    <w:name w:val="Table Grid"/>
    <w:basedOn w:val="TableNormal"/>
    <w:uiPriority w:val="59"/>
    <w:rsid w:val="00D3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147D5"/>
    <w:rPr>
      <w:sz w:val="16"/>
      <w:szCs w:val="16"/>
    </w:rPr>
  </w:style>
  <w:style w:type="paragraph" w:styleId="CommentText">
    <w:name w:val="annotation text"/>
    <w:basedOn w:val="Normal"/>
    <w:link w:val="CommentTextChar"/>
    <w:rsid w:val="008147D5"/>
    <w:rPr>
      <w:szCs w:val="20"/>
    </w:rPr>
  </w:style>
  <w:style w:type="character" w:customStyle="1" w:styleId="CommentTextChar">
    <w:name w:val="Comment Text Char"/>
    <w:link w:val="CommentText"/>
    <w:rsid w:val="008147D5"/>
    <w:rPr>
      <w:rFonts w:ascii="Times New Roman" w:hAnsi="Times New Roman"/>
      <w:lang w:val="en-US" w:eastAsia="en-US"/>
    </w:rPr>
  </w:style>
  <w:style w:type="paragraph" w:styleId="CommentSubject">
    <w:name w:val="annotation subject"/>
    <w:basedOn w:val="CommentText"/>
    <w:next w:val="CommentText"/>
    <w:link w:val="CommentSubjectChar"/>
    <w:rsid w:val="008147D5"/>
    <w:rPr>
      <w:b/>
      <w:bCs/>
    </w:rPr>
  </w:style>
  <w:style w:type="character" w:customStyle="1" w:styleId="CommentSubjectChar">
    <w:name w:val="Comment Subject Char"/>
    <w:link w:val="CommentSubject"/>
    <w:rsid w:val="008147D5"/>
    <w:rPr>
      <w:rFonts w:ascii="Times New Roman" w:hAnsi="Times New Roman"/>
      <w:b/>
      <w:bCs/>
      <w:lang w:val="en-US" w:eastAsia="en-US"/>
    </w:rPr>
  </w:style>
  <w:style w:type="paragraph" w:styleId="BodyText">
    <w:name w:val="Body Text"/>
    <w:basedOn w:val="Normal"/>
    <w:link w:val="BodyTextChar"/>
    <w:rsid w:val="002C32ED"/>
    <w:pPr>
      <w:spacing w:after="120"/>
    </w:pPr>
  </w:style>
  <w:style w:type="character" w:customStyle="1" w:styleId="BodyTextChar">
    <w:name w:val="Body Text Char"/>
    <w:link w:val="BodyText"/>
    <w:rsid w:val="002C32ED"/>
    <w:rPr>
      <w:rFonts w:ascii="Times New Roman" w:hAnsi="Times New Roman"/>
      <w:szCs w:val="24"/>
      <w:lang w:val="en-US" w:eastAsia="en-US"/>
    </w:rPr>
  </w:style>
  <w:style w:type="character" w:customStyle="1" w:styleId="activityupdategroup">
    <w:name w:val="activity_update_group"/>
    <w:rsid w:val="009D169D"/>
  </w:style>
  <w:style w:type="character" w:styleId="PlaceholderText">
    <w:name w:val="Placeholder Text"/>
    <w:basedOn w:val="DefaultParagraphFont"/>
    <w:rsid w:val="007040D9"/>
    <w:rPr>
      <w:color w:val="808080"/>
    </w:rPr>
  </w:style>
  <w:style w:type="paragraph" w:styleId="NoSpacing">
    <w:name w:val="No Spacing"/>
    <w:link w:val="NoSpacingChar"/>
    <w:uiPriority w:val="1"/>
    <w:qFormat/>
    <w:rsid w:val="002B45B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B45B0"/>
    <w:rPr>
      <w:rFonts w:asciiTheme="minorHAnsi" w:eastAsiaTheme="minorEastAsia" w:hAnsiTheme="minorHAnsi" w:cstheme="minorBidi"/>
      <w:sz w:val="22"/>
      <w:szCs w:val="22"/>
      <w:lang w:val="en-US" w:eastAsia="ja-JP"/>
    </w:rPr>
  </w:style>
  <w:style w:type="paragraph" w:customStyle="1" w:styleId="Bulletpoints">
    <w:name w:val="Bullet points"/>
    <w:basedOn w:val="ListParagraph"/>
    <w:qFormat/>
    <w:rsid w:val="008839B5"/>
    <w:pPr>
      <w:numPr>
        <w:numId w:val="37"/>
      </w:numPr>
      <w:suppressAutoHyphens/>
      <w:spacing w:after="0" w:line="240" w:lineRule="auto"/>
      <w:ind w:left="714" w:hanging="357"/>
      <w:contextualSpacing w:val="0"/>
    </w:pPr>
    <w:rPr>
      <w:rFonts w:ascii="Arial" w:eastAsia="Times"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3" w:uiPriority="99"/>
    <w:lsdException w:name="Hyperlink" w:uiPriority="99"/>
    <w:lsdException w:name="Strong" w:uiPriority="99"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st Paragraph" w:uiPriority="34" w:qFormat="1"/>
  </w:latentStyles>
  <w:style w:type="paragraph" w:default="1" w:styleId="Normal">
    <w:name w:val="Normal"/>
    <w:qFormat/>
    <w:rsid w:val="00144019"/>
    <w:pPr>
      <w:spacing w:after="200"/>
    </w:pPr>
    <w:rPr>
      <w:rFonts w:ascii="Times New Roman" w:hAnsi="Times New Roman"/>
      <w:szCs w:val="24"/>
      <w:lang w:val="en-US" w:eastAsia="en-US"/>
    </w:rPr>
  </w:style>
  <w:style w:type="paragraph" w:styleId="Heading1">
    <w:name w:val="heading 1"/>
    <w:basedOn w:val="Normal"/>
    <w:next w:val="Normal"/>
    <w:link w:val="Heading1Char"/>
    <w:uiPriority w:val="99"/>
    <w:qFormat/>
    <w:rsid w:val="00BB6922"/>
    <w:pPr>
      <w:keepNext/>
      <w:overflowPunct w:val="0"/>
      <w:autoSpaceDE w:val="0"/>
      <w:autoSpaceDN w:val="0"/>
      <w:adjustRightInd w:val="0"/>
      <w:spacing w:before="120" w:after="120"/>
      <w:textAlignment w:val="baseline"/>
      <w:outlineLvl w:val="0"/>
    </w:pPr>
    <w:rPr>
      <w:rFonts w:ascii="Arial" w:eastAsia="Times New Roman" w:hAnsi="Arial"/>
      <w:b/>
      <w:caps/>
      <w:kern w:val="28"/>
      <w:sz w:val="22"/>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7B"/>
    <w:pPr>
      <w:tabs>
        <w:tab w:val="center" w:pos="4320"/>
        <w:tab w:val="right" w:pos="8640"/>
      </w:tabs>
      <w:spacing w:after="0"/>
    </w:pPr>
    <w:rPr>
      <w:szCs w:val="20"/>
      <w:lang w:val="x-none" w:eastAsia="x-none"/>
    </w:rPr>
  </w:style>
  <w:style w:type="character" w:customStyle="1" w:styleId="HeaderChar">
    <w:name w:val="Header Char"/>
    <w:link w:val="Header"/>
    <w:uiPriority w:val="99"/>
    <w:rsid w:val="00751D7B"/>
    <w:rPr>
      <w:rFonts w:ascii="Times New Roman" w:hAnsi="Times New Roman"/>
      <w:sz w:val="20"/>
    </w:rPr>
  </w:style>
  <w:style w:type="paragraph" w:styleId="Footer">
    <w:name w:val="footer"/>
    <w:basedOn w:val="Normal"/>
    <w:link w:val="FooterChar"/>
    <w:uiPriority w:val="99"/>
    <w:unhideWhenUsed/>
    <w:rsid w:val="00751D7B"/>
    <w:pPr>
      <w:tabs>
        <w:tab w:val="center" w:pos="4320"/>
        <w:tab w:val="right" w:pos="8640"/>
      </w:tabs>
      <w:spacing w:after="0"/>
    </w:pPr>
    <w:rPr>
      <w:szCs w:val="20"/>
      <w:lang w:val="x-none" w:eastAsia="x-none"/>
    </w:rPr>
  </w:style>
  <w:style w:type="character" w:customStyle="1" w:styleId="FooterChar">
    <w:name w:val="Footer Char"/>
    <w:link w:val="Footer"/>
    <w:uiPriority w:val="99"/>
    <w:rsid w:val="00751D7B"/>
    <w:rPr>
      <w:rFonts w:ascii="Times New Roman" w:hAnsi="Times New Roman"/>
      <w:sz w:val="20"/>
    </w:rPr>
  </w:style>
  <w:style w:type="paragraph" w:styleId="BalloonText">
    <w:name w:val="Balloon Text"/>
    <w:basedOn w:val="Normal"/>
    <w:link w:val="BalloonTextChar"/>
    <w:rsid w:val="00DE0F67"/>
    <w:pPr>
      <w:spacing w:after="0"/>
    </w:pPr>
    <w:rPr>
      <w:rFonts w:ascii="Tahoma" w:hAnsi="Tahoma"/>
      <w:sz w:val="16"/>
      <w:szCs w:val="16"/>
      <w:lang w:val="x-none" w:eastAsia="x-none"/>
    </w:rPr>
  </w:style>
  <w:style w:type="character" w:customStyle="1" w:styleId="BalloonTextChar">
    <w:name w:val="Balloon Text Char"/>
    <w:link w:val="BalloonText"/>
    <w:rsid w:val="00DE0F67"/>
    <w:rPr>
      <w:rFonts w:ascii="Tahoma" w:hAnsi="Tahoma" w:cs="Tahoma"/>
      <w:sz w:val="16"/>
      <w:szCs w:val="16"/>
    </w:rPr>
  </w:style>
  <w:style w:type="character" w:customStyle="1" w:styleId="Heading1Char">
    <w:name w:val="Heading 1 Char"/>
    <w:link w:val="Heading1"/>
    <w:uiPriority w:val="99"/>
    <w:rsid w:val="00BB6922"/>
    <w:rPr>
      <w:rFonts w:ascii="Arial" w:eastAsia="Times New Roman" w:hAnsi="Arial" w:cs="Times New Roman"/>
      <w:b/>
      <w:caps/>
      <w:kern w:val="28"/>
      <w:sz w:val="22"/>
      <w:szCs w:val="20"/>
      <w:lang w:val="en-GB"/>
    </w:rPr>
  </w:style>
  <w:style w:type="character" w:styleId="Hyperlink">
    <w:name w:val="Hyperlink"/>
    <w:uiPriority w:val="99"/>
    <w:rsid w:val="00BB6922"/>
    <w:rPr>
      <w:rFonts w:cs="Times New Roman"/>
      <w:color w:val="0000FF"/>
      <w:u w:val="single"/>
    </w:rPr>
  </w:style>
  <w:style w:type="paragraph" w:customStyle="1" w:styleId="Default">
    <w:name w:val="Default"/>
    <w:uiPriority w:val="99"/>
    <w:rsid w:val="00BB6922"/>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BB6922"/>
    <w:pPr>
      <w:spacing w:line="276" w:lineRule="auto"/>
      <w:ind w:left="720"/>
      <w:contextualSpacing/>
    </w:pPr>
    <w:rPr>
      <w:rFonts w:ascii="Calibri" w:eastAsia="Calibri" w:hAnsi="Calibri"/>
      <w:sz w:val="22"/>
      <w:szCs w:val="22"/>
      <w:lang w:val="en-GB"/>
    </w:rPr>
  </w:style>
  <w:style w:type="paragraph" w:styleId="BodyText3">
    <w:name w:val="Body Text 3"/>
    <w:basedOn w:val="Normal"/>
    <w:link w:val="BodyText3Char"/>
    <w:uiPriority w:val="99"/>
    <w:rsid w:val="00BB6922"/>
    <w:pPr>
      <w:spacing w:after="120"/>
    </w:pPr>
    <w:rPr>
      <w:rFonts w:ascii="Arial" w:eastAsia="Times New Roman" w:hAnsi="Arial"/>
      <w:sz w:val="16"/>
      <w:szCs w:val="16"/>
      <w:lang w:val="x-none" w:eastAsia="x-none"/>
    </w:rPr>
  </w:style>
  <w:style w:type="character" w:customStyle="1" w:styleId="BodyText3Char">
    <w:name w:val="Body Text 3 Char"/>
    <w:link w:val="BodyText3"/>
    <w:uiPriority w:val="99"/>
    <w:rsid w:val="00BB6922"/>
    <w:rPr>
      <w:rFonts w:ascii="Arial" w:eastAsia="Times New Roman" w:hAnsi="Arial" w:cs="Arial"/>
      <w:sz w:val="16"/>
      <w:szCs w:val="16"/>
    </w:rPr>
  </w:style>
  <w:style w:type="paragraph" w:customStyle="1" w:styleId="TableContents">
    <w:name w:val="Table Contents"/>
    <w:basedOn w:val="Normal"/>
    <w:uiPriority w:val="99"/>
    <w:rsid w:val="00BB6922"/>
    <w:pPr>
      <w:widowControl w:val="0"/>
      <w:suppressLineNumbers/>
      <w:suppressAutoHyphens/>
      <w:spacing w:after="0"/>
    </w:pPr>
    <w:rPr>
      <w:rFonts w:eastAsia="Calibri"/>
      <w:kern w:val="1"/>
      <w:sz w:val="24"/>
      <w:lang w:val="en-GB"/>
    </w:rPr>
  </w:style>
  <w:style w:type="paragraph" w:styleId="NormalWeb">
    <w:name w:val="Normal (Web)"/>
    <w:basedOn w:val="Normal"/>
    <w:uiPriority w:val="99"/>
    <w:rsid w:val="00BB6922"/>
    <w:pPr>
      <w:spacing w:before="100" w:beforeAutospacing="1" w:after="100" w:afterAutospacing="1"/>
    </w:pPr>
    <w:rPr>
      <w:rFonts w:eastAsia="Times New Roman"/>
      <w:sz w:val="24"/>
      <w:lang w:val="en-GB" w:eastAsia="en-GB"/>
    </w:rPr>
  </w:style>
  <w:style w:type="character" w:styleId="Emphasis">
    <w:name w:val="Emphasis"/>
    <w:uiPriority w:val="20"/>
    <w:qFormat/>
    <w:rsid w:val="00BB6922"/>
    <w:rPr>
      <w:rFonts w:cs="Times New Roman"/>
      <w:i/>
      <w:iCs/>
    </w:rPr>
  </w:style>
  <w:style w:type="character" w:styleId="Strong">
    <w:name w:val="Strong"/>
    <w:uiPriority w:val="99"/>
    <w:qFormat/>
    <w:rsid w:val="00BB6922"/>
    <w:rPr>
      <w:rFonts w:cs="Times New Roman"/>
      <w:b/>
      <w:bCs/>
    </w:rPr>
  </w:style>
  <w:style w:type="character" w:styleId="FollowedHyperlink">
    <w:name w:val="FollowedHyperlink"/>
    <w:rsid w:val="00A21158"/>
    <w:rPr>
      <w:color w:val="800080"/>
      <w:u w:val="single"/>
    </w:rPr>
  </w:style>
  <w:style w:type="table" w:styleId="TableGrid">
    <w:name w:val="Table Grid"/>
    <w:basedOn w:val="TableNormal"/>
    <w:uiPriority w:val="59"/>
    <w:rsid w:val="00D3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147D5"/>
    <w:rPr>
      <w:sz w:val="16"/>
      <w:szCs w:val="16"/>
    </w:rPr>
  </w:style>
  <w:style w:type="paragraph" w:styleId="CommentText">
    <w:name w:val="annotation text"/>
    <w:basedOn w:val="Normal"/>
    <w:link w:val="CommentTextChar"/>
    <w:rsid w:val="008147D5"/>
    <w:rPr>
      <w:szCs w:val="20"/>
    </w:rPr>
  </w:style>
  <w:style w:type="character" w:customStyle="1" w:styleId="CommentTextChar">
    <w:name w:val="Comment Text Char"/>
    <w:link w:val="CommentText"/>
    <w:rsid w:val="008147D5"/>
    <w:rPr>
      <w:rFonts w:ascii="Times New Roman" w:hAnsi="Times New Roman"/>
      <w:lang w:val="en-US" w:eastAsia="en-US"/>
    </w:rPr>
  </w:style>
  <w:style w:type="paragraph" w:styleId="CommentSubject">
    <w:name w:val="annotation subject"/>
    <w:basedOn w:val="CommentText"/>
    <w:next w:val="CommentText"/>
    <w:link w:val="CommentSubjectChar"/>
    <w:rsid w:val="008147D5"/>
    <w:rPr>
      <w:b/>
      <w:bCs/>
    </w:rPr>
  </w:style>
  <w:style w:type="character" w:customStyle="1" w:styleId="CommentSubjectChar">
    <w:name w:val="Comment Subject Char"/>
    <w:link w:val="CommentSubject"/>
    <w:rsid w:val="008147D5"/>
    <w:rPr>
      <w:rFonts w:ascii="Times New Roman" w:hAnsi="Times New Roman"/>
      <w:b/>
      <w:bCs/>
      <w:lang w:val="en-US" w:eastAsia="en-US"/>
    </w:rPr>
  </w:style>
  <w:style w:type="paragraph" w:styleId="BodyText">
    <w:name w:val="Body Text"/>
    <w:basedOn w:val="Normal"/>
    <w:link w:val="BodyTextChar"/>
    <w:rsid w:val="002C32ED"/>
    <w:pPr>
      <w:spacing w:after="120"/>
    </w:pPr>
  </w:style>
  <w:style w:type="character" w:customStyle="1" w:styleId="BodyTextChar">
    <w:name w:val="Body Text Char"/>
    <w:link w:val="BodyText"/>
    <w:rsid w:val="002C32ED"/>
    <w:rPr>
      <w:rFonts w:ascii="Times New Roman" w:hAnsi="Times New Roman"/>
      <w:szCs w:val="24"/>
      <w:lang w:val="en-US" w:eastAsia="en-US"/>
    </w:rPr>
  </w:style>
  <w:style w:type="character" w:customStyle="1" w:styleId="activityupdategroup">
    <w:name w:val="activity_update_group"/>
    <w:rsid w:val="009D169D"/>
  </w:style>
  <w:style w:type="character" w:styleId="PlaceholderText">
    <w:name w:val="Placeholder Text"/>
    <w:basedOn w:val="DefaultParagraphFont"/>
    <w:rsid w:val="007040D9"/>
    <w:rPr>
      <w:color w:val="808080"/>
    </w:rPr>
  </w:style>
  <w:style w:type="paragraph" w:styleId="NoSpacing">
    <w:name w:val="No Spacing"/>
    <w:link w:val="NoSpacingChar"/>
    <w:uiPriority w:val="1"/>
    <w:qFormat/>
    <w:rsid w:val="002B45B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B45B0"/>
    <w:rPr>
      <w:rFonts w:asciiTheme="minorHAnsi" w:eastAsiaTheme="minorEastAsia" w:hAnsiTheme="minorHAnsi" w:cstheme="minorBidi"/>
      <w:sz w:val="22"/>
      <w:szCs w:val="22"/>
      <w:lang w:val="en-US" w:eastAsia="ja-JP"/>
    </w:rPr>
  </w:style>
  <w:style w:type="paragraph" w:customStyle="1" w:styleId="Bulletpoints">
    <w:name w:val="Bullet points"/>
    <w:basedOn w:val="ListParagraph"/>
    <w:qFormat/>
    <w:rsid w:val="008839B5"/>
    <w:pPr>
      <w:numPr>
        <w:numId w:val="37"/>
      </w:numPr>
      <w:suppressAutoHyphens/>
      <w:spacing w:after="0" w:line="240" w:lineRule="auto"/>
      <w:ind w:left="714" w:hanging="357"/>
      <w:contextualSpacing w:val="0"/>
    </w:pPr>
    <w:rPr>
      <w:rFonts w:ascii="Arial" w:eastAsia="Times"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4218">
      <w:bodyDiv w:val="1"/>
      <w:marLeft w:val="0"/>
      <w:marRight w:val="0"/>
      <w:marTop w:val="0"/>
      <w:marBottom w:val="0"/>
      <w:divBdr>
        <w:top w:val="none" w:sz="0" w:space="0" w:color="auto"/>
        <w:left w:val="none" w:sz="0" w:space="0" w:color="auto"/>
        <w:bottom w:val="none" w:sz="0" w:space="0" w:color="auto"/>
        <w:right w:val="none" w:sz="0" w:space="0" w:color="auto"/>
      </w:divBdr>
      <w:divsChild>
        <w:div w:id="600839724">
          <w:marLeft w:val="0"/>
          <w:marRight w:val="0"/>
          <w:marTop w:val="0"/>
          <w:marBottom w:val="0"/>
          <w:divBdr>
            <w:top w:val="none" w:sz="0" w:space="0" w:color="auto"/>
            <w:left w:val="none" w:sz="0" w:space="0" w:color="auto"/>
            <w:bottom w:val="none" w:sz="0" w:space="0" w:color="auto"/>
            <w:right w:val="none" w:sz="0" w:space="0" w:color="auto"/>
          </w:divBdr>
          <w:divsChild>
            <w:div w:id="1645619613">
              <w:marLeft w:val="0"/>
              <w:marRight w:val="0"/>
              <w:marTop w:val="0"/>
              <w:marBottom w:val="0"/>
              <w:divBdr>
                <w:top w:val="none" w:sz="0" w:space="0" w:color="auto"/>
                <w:left w:val="none" w:sz="0" w:space="0" w:color="auto"/>
                <w:bottom w:val="none" w:sz="0" w:space="0" w:color="auto"/>
                <w:right w:val="none" w:sz="0" w:space="0" w:color="auto"/>
              </w:divBdr>
            </w:div>
            <w:div w:id="102574592">
              <w:marLeft w:val="0"/>
              <w:marRight w:val="0"/>
              <w:marTop w:val="0"/>
              <w:marBottom w:val="0"/>
              <w:divBdr>
                <w:top w:val="none" w:sz="0" w:space="0" w:color="auto"/>
                <w:left w:val="none" w:sz="0" w:space="0" w:color="auto"/>
                <w:bottom w:val="none" w:sz="0" w:space="0" w:color="auto"/>
                <w:right w:val="none" w:sz="0" w:space="0" w:color="auto"/>
              </w:divBdr>
            </w:div>
            <w:div w:id="1163474822">
              <w:marLeft w:val="0"/>
              <w:marRight w:val="0"/>
              <w:marTop w:val="0"/>
              <w:marBottom w:val="0"/>
              <w:divBdr>
                <w:top w:val="none" w:sz="0" w:space="0" w:color="auto"/>
                <w:left w:val="none" w:sz="0" w:space="0" w:color="auto"/>
                <w:bottom w:val="none" w:sz="0" w:space="0" w:color="auto"/>
                <w:right w:val="none" w:sz="0" w:space="0" w:color="auto"/>
              </w:divBdr>
            </w:div>
            <w:div w:id="515196355">
              <w:marLeft w:val="0"/>
              <w:marRight w:val="0"/>
              <w:marTop w:val="0"/>
              <w:marBottom w:val="0"/>
              <w:divBdr>
                <w:top w:val="none" w:sz="0" w:space="0" w:color="auto"/>
                <w:left w:val="none" w:sz="0" w:space="0" w:color="auto"/>
                <w:bottom w:val="none" w:sz="0" w:space="0" w:color="auto"/>
                <w:right w:val="none" w:sz="0" w:space="0" w:color="auto"/>
              </w:divBdr>
            </w:div>
            <w:div w:id="1974941467">
              <w:marLeft w:val="0"/>
              <w:marRight w:val="0"/>
              <w:marTop w:val="0"/>
              <w:marBottom w:val="0"/>
              <w:divBdr>
                <w:top w:val="none" w:sz="0" w:space="0" w:color="auto"/>
                <w:left w:val="none" w:sz="0" w:space="0" w:color="auto"/>
                <w:bottom w:val="none" w:sz="0" w:space="0" w:color="auto"/>
                <w:right w:val="none" w:sz="0" w:space="0" w:color="auto"/>
              </w:divBdr>
            </w:div>
            <w:div w:id="748620522">
              <w:marLeft w:val="0"/>
              <w:marRight w:val="0"/>
              <w:marTop w:val="0"/>
              <w:marBottom w:val="0"/>
              <w:divBdr>
                <w:top w:val="none" w:sz="0" w:space="0" w:color="auto"/>
                <w:left w:val="none" w:sz="0" w:space="0" w:color="auto"/>
                <w:bottom w:val="none" w:sz="0" w:space="0" w:color="auto"/>
                <w:right w:val="none" w:sz="0" w:space="0" w:color="auto"/>
              </w:divBdr>
            </w:div>
            <w:div w:id="860120203">
              <w:marLeft w:val="0"/>
              <w:marRight w:val="0"/>
              <w:marTop w:val="0"/>
              <w:marBottom w:val="0"/>
              <w:divBdr>
                <w:top w:val="none" w:sz="0" w:space="0" w:color="auto"/>
                <w:left w:val="none" w:sz="0" w:space="0" w:color="auto"/>
                <w:bottom w:val="none" w:sz="0" w:space="0" w:color="auto"/>
                <w:right w:val="none" w:sz="0" w:space="0" w:color="auto"/>
              </w:divBdr>
            </w:div>
            <w:div w:id="1399864870">
              <w:marLeft w:val="0"/>
              <w:marRight w:val="0"/>
              <w:marTop w:val="0"/>
              <w:marBottom w:val="0"/>
              <w:divBdr>
                <w:top w:val="none" w:sz="0" w:space="0" w:color="auto"/>
                <w:left w:val="none" w:sz="0" w:space="0" w:color="auto"/>
                <w:bottom w:val="none" w:sz="0" w:space="0" w:color="auto"/>
                <w:right w:val="none" w:sz="0" w:space="0" w:color="auto"/>
              </w:divBdr>
            </w:div>
            <w:div w:id="1197617081">
              <w:marLeft w:val="0"/>
              <w:marRight w:val="0"/>
              <w:marTop w:val="0"/>
              <w:marBottom w:val="0"/>
              <w:divBdr>
                <w:top w:val="none" w:sz="0" w:space="0" w:color="auto"/>
                <w:left w:val="none" w:sz="0" w:space="0" w:color="auto"/>
                <w:bottom w:val="none" w:sz="0" w:space="0" w:color="auto"/>
                <w:right w:val="none" w:sz="0" w:space="0" w:color="auto"/>
              </w:divBdr>
            </w:div>
            <w:div w:id="1853447677">
              <w:marLeft w:val="0"/>
              <w:marRight w:val="0"/>
              <w:marTop w:val="0"/>
              <w:marBottom w:val="0"/>
              <w:divBdr>
                <w:top w:val="none" w:sz="0" w:space="0" w:color="auto"/>
                <w:left w:val="none" w:sz="0" w:space="0" w:color="auto"/>
                <w:bottom w:val="none" w:sz="0" w:space="0" w:color="auto"/>
                <w:right w:val="none" w:sz="0" w:space="0" w:color="auto"/>
              </w:divBdr>
            </w:div>
            <w:div w:id="1318074508">
              <w:marLeft w:val="0"/>
              <w:marRight w:val="0"/>
              <w:marTop w:val="0"/>
              <w:marBottom w:val="0"/>
              <w:divBdr>
                <w:top w:val="none" w:sz="0" w:space="0" w:color="auto"/>
                <w:left w:val="none" w:sz="0" w:space="0" w:color="auto"/>
                <w:bottom w:val="none" w:sz="0" w:space="0" w:color="auto"/>
                <w:right w:val="none" w:sz="0" w:space="0" w:color="auto"/>
              </w:divBdr>
            </w:div>
            <w:div w:id="1526557595">
              <w:marLeft w:val="0"/>
              <w:marRight w:val="0"/>
              <w:marTop w:val="0"/>
              <w:marBottom w:val="0"/>
              <w:divBdr>
                <w:top w:val="none" w:sz="0" w:space="0" w:color="auto"/>
                <w:left w:val="none" w:sz="0" w:space="0" w:color="auto"/>
                <w:bottom w:val="none" w:sz="0" w:space="0" w:color="auto"/>
                <w:right w:val="none" w:sz="0" w:space="0" w:color="auto"/>
              </w:divBdr>
            </w:div>
            <w:div w:id="1338926839">
              <w:marLeft w:val="0"/>
              <w:marRight w:val="0"/>
              <w:marTop w:val="0"/>
              <w:marBottom w:val="0"/>
              <w:divBdr>
                <w:top w:val="none" w:sz="0" w:space="0" w:color="auto"/>
                <w:left w:val="none" w:sz="0" w:space="0" w:color="auto"/>
                <w:bottom w:val="none" w:sz="0" w:space="0" w:color="auto"/>
                <w:right w:val="none" w:sz="0" w:space="0" w:color="auto"/>
              </w:divBdr>
            </w:div>
            <w:div w:id="1174109746">
              <w:marLeft w:val="0"/>
              <w:marRight w:val="0"/>
              <w:marTop w:val="0"/>
              <w:marBottom w:val="0"/>
              <w:divBdr>
                <w:top w:val="none" w:sz="0" w:space="0" w:color="auto"/>
                <w:left w:val="none" w:sz="0" w:space="0" w:color="auto"/>
                <w:bottom w:val="none" w:sz="0" w:space="0" w:color="auto"/>
                <w:right w:val="none" w:sz="0" w:space="0" w:color="auto"/>
              </w:divBdr>
            </w:div>
            <w:div w:id="1892960921">
              <w:marLeft w:val="0"/>
              <w:marRight w:val="0"/>
              <w:marTop w:val="0"/>
              <w:marBottom w:val="0"/>
              <w:divBdr>
                <w:top w:val="none" w:sz="0" w:space="0" w:color="auto"/>
                <w:left w:val="none" w:sz="0" w:space="0" w:color="auto"/>
                <w:bottom w:val="none" w:sz="0" w:space="0" w:color="auto"/>
                <w:right w:val="none" w:sz="0" w:space="0" w:color="auto"/>
              </w:divBdr>
            </w:div>
            <w:div w:id="1687052233">
              <w:marLeft w:val="0"/>
              <w:marRight w:val="0"/>
              <w:marTop w:val="0"/>
              <w:marBottom w:val="0"/>
              <w:divBdr>
                <w:top w:val="none" w:sz="0" w:space="0" w:color="auto"/>
                <w:left w:val="none" w:sz="0" w:space="0" w:color="auto"/>
                <w:bottom w:val="none" w:sz="0" w:space="0" w:color="auto"/>
                <w:right w:val="none" w:sz="0" w:space="0" w:color="auto"/>
              </w:divBdr>
            </w:div>
            <w:div w:id="1288583227">
              <w:marLeft w:val="0"/>
              <w:marRight w:val="0"/>
              <w:marTop w:val="0"/>
              <w:marBottom w:val="0"/>
              <w:divBdr>
                <w:top w:val="none" w:sz="0" w:space="0" w:color="auto"/>
                <w:left w:val="none" w:sz="0" w:space="0" w:color="auto"/>
                <w:bottom w:val="none" w:sz="0" w:space="0" w:color="auto"/>
                <w:right w:val="none" w:sz="0" w:space="0" w:color="auto"/>
              </w:divBdr>
            </w:div>
            <w:div w:id="933396187">
              <w:marLeft w:val="0"/>
              <w:marRight w:val="0"/>
              <w:marTop w:val="0"/>
              <w:marBottom w:val="0"/>
              <w:divBdr>
                <w:top w:val="none" w:sz="0" w:space="0" w:color="auto"/>
                <w:left w:val="none" w:sz="0" w:space="0" w:color="auto"/>
                <w:bottom w:val="none" w:sz="0" w:space="0" w:color="auto"/>
                <w:right w:val="none" w:sz="0" w:space="0" w:color="auto"/>
              </w:divBdr>
            </w:div>
            <w:div w:id="1002661960">
              <w:marLeft w:val="0"/>
              <w:marRight w:val="0"/>
              <w:marTop w:val="0"/>
              <w:marBottom w:val="0"/>
              <w:divBdr>
                <w:top w:val="none" w:sz="0" w:space="0" w:color="auto"/>
                <w:left w:val="none" w:sz="0" w:space="0" w:color="auto"/>
                <w:bottom w:val="none" w:sz="0" w:space="0" w:color="auto"/>
                <w:right w:val="none" w:sz="0" w:space="0" w:color="auto"/>
              </w:divBdr>
            </w:div>
            <w:div w:id="870339451">
              <w:marLeft w:val="0"/>
              <w:marRight w:val="0"/>
              <w:marTop w:val="0"/>
              <w:marBottom w:val="0"/>
              <w:divBdr>
                <w:top w:val="none" w:sz="0" w:space="0" w:color="auto"/>
                <w:left w:val="none" w:sz="0" w:space="0" w:color="auto"/>
                <w:bottom w:val="none" w:sz="0" w:space="0" w:color="auto"/>
                <w:right w:val="none" w:sz="0" w:space="0" w:color="auto"/>
              </w:divBdr>
            </w:div>
            <w:div w:id="992415087">
              <w:marLeft w:val="0"/>
              <w:marRight w:val="0"/>
              <w:marTop w:val="0"/>
              <w:marBottom w:val="0"/>
              <w:divBdr>
                <w:top w:val="none" w:sz="0" w:space="0" w:color="auto"/>
                <w:left w:val="none" w:sz="0" w:space="0" w:color="auto"/>
                <w:bottom w:val="none" w:sz="0" w:space="0" w:color="auto"/>
                <w:right w:val="none" w:sz="0" w:space="0" w:color="auto"/>
              </w:divBdr>
            </w:div>
            <w:div w:id="1705473626">
              <w:marLeft w:val="0"/>
              <w:marRight w:val="0"/>
              <w:marTop w:val="0"/>
              <w:marBottom w:val="0"/>
              <w:divBdr>
                <w:top w:val="none" w:sz="0" w:space="0" w:color="auto"/>
                <w:left w:val="none" w:sz="0" w:space="0" w:color="auto"/>
                <w:bottom w:val="none" w:sz="0" w:space="0" w:color="auto"/>
                <w:right w:val="none" w:sz="0" w:space="0" w:color="auto"/>
              </w:divBdr>
            </w:div>
            <w:div w:id="388264299">
              <w:marLeft w:val="0"/>
              <w:marRight w:val="0"/>
              <w:marTop w:val="0"/>
              <w:marBottom w:val="0"/>
              <w:divBdr>
                <w:top w:val="none" w:sz="0" w:space="0" w:color="auto"/>
                <w:left w:val="none" w:sz="0" w:space="0" w:color="auto"/>
                <w:bottom w:val="none" w:sz="0" w:space="0" w:color="auto"/>
                <w:right w:val="none" w:sz="0" w:space="0" w:color="auto"/>
              </w:divBdr>
            </w:div>
            <w:div w:id="1271930250">
              <w:marLeft w:val="0"/>
              <w:marRight w:val="0"/>
              <w:marTop w:val="0"/>
              <w:marBottom w:val="0"/>
              <w:divBdr>
                <w:top w:val="none" w:sz="0" w:space="0" w:color="auto"/>
                <w:left w:val="none" w:sz="0" w:space="0" w:color="auto"/>
                <w:bottom w:val="none" w:sz="0" w:space="0" w:color="auto"/>
                <w:right w:val="none" w:sz="0" w:space="0" w:color="auto"/>
              </w:divBdr>
            </w:div>
            <w:div w:id="1481535027">
              <w:marLeft w:val="0"/>
              <w:marRight w:val="0"/>
              <w:marTop w:val="0"/>
              <w:marBottom w:val="0"/>
              <w:divBdr>
                <w:top w:val="none" w:sz="0" w:space="0" w:color="auto"/>
                <w:left w:val="none" w:sz="0" w:space="0" w:color="auto"/>
                <w:bottom w:val="none" w:sz="0" w:space="0" w:color="auto"/>
                <w:right w:val="none" w:sz="0" w:space="0" w:color="auto"/>
              </w:divBdr>
            </w:div>
            <w:div w:id="1012798998">
              <w:marLeft w:val="0"/>
              <w:marRight w:val="0"/>
              <w:marTop w:val="0"/>
              <w:marBottom w:val="0"/>
              <w:divBdr>
                <w:top w:val="none" w:sz="0" w:space="0" w:color="auto"/>
                <w:left w:val="none" w:sz="0" w:space="0" w:color="auto"/>
                <w:bottom w:val="none" w:sz="0" w:space="0" w:color="auto"/>
                <w:right w:val="none" w:sz="0" w:space="0" w:color="auto"/>
              </w:divBdr>
            </w:div>
            <w:div w:id="1430272496">
              <w:marLeft w:val="0"/>
              <w:marRight w:val="0"/>
              <w:marTop w:val="0"/>
              <w:marBottom w:val="0"/>
              <w:divBdr>
                <w:top w:val="none" w:sz="0" w:space="0" w:color="auto"/>
                <w:left w:val="none" w:sz="0" w:space="0" w:color="auto"/>
                <w:bottom w:val="none" w:sz="0" w:space="0" w:color="auto"/>
                <w:right w:val="none" w:sz="0" w:space="0" w:color="auto"/>
              </w:divBdr>
            </w:div>
            <w:div w:id="1001201584">
              <w:marLeft w:val="0"/>
              <w:marRight w:val="0"/>
              <w:marTop w:val="0"/>
              <w:marBottom w:val="0"/>
              <w:divBdr>
                <w:top w:val="none" w:sz="0" w:space="0" w:color="auto"/>
                <w:left w:val="none" w:sz="0" w:space="0" w:color="auto"/>
                <w:bottom w:val="none" w:sz="0" w:space="0" w:color="auto"/>
                <w:right w:val="none" w:sz="0" w:space="0" w:color="auto"/>
              </w:divBdr>
            </w:div>
            <w:div w:id="1103574147">
              <w:marLeft w:val="0"/>
              <w:marRight w:val="0"/>
              <w:marTop w:val="0"/>
              <w:marBottom w:val="0"/>
              <w:divBdr>
                <w:top w:val="none" w:sz="0" w:space="0" w:color="auto"/>
                <w:left w:val="none" w:sz="0" w:space="0" w:color="auto"/>
                <w:bottom w:val="none" w:sz="0" w:space="0" w:color="auto"/>
                <w:right w:val="none" w:sz="0" w:space="0" w:color="auto"/>
              </w:divBdr>
            </w:div>
            <w:div w:id="306472120">
              <w:marLeft w:val="0"/>
              <w:marRight w:val="0"/>
              <w:marTop w:val="0"/>
              <w:marBottom w:val="0"/>
              <w:divBdr>
                <w:top w:val="none" w:sz="0" w:space="0" w:color="auto"/>
                <w:left w:val="none" w:sz="0" w:space="0" w:color="auto"/>
                <w:bottom w:val="none" w:sz="0" w:space="0" w:color="auto"/>
                <w:right w:val="none" w:sz="0" w:space="0" w:color="auto"/>
              </w:divBdr>
            </w:div>
            <w:div w:id="338967850">
              <w:marLeft w:val="0"/>
              <w:marRight w:val="0"/>
              <w:marTop w:val="0"/>
              <w:marBottom w:val="0"/>
              <w:divBdr>
                <w:top w:val="none" w:sz="0" w:space="0" w:color="auto"/>
                <w:left w:val="none" w:sz="0" w:space="0" w:color="auto"/>
                <w:bottom w:val="none" w:sz="0" w:space="0" w:color="auto"/>
                <w:right w:val="none" w:sz="0" w:space="0" w:color="auto"/>
              </w:divBdr>
            </w:div>
            <w:div w:id="20667854">
              <w:marLeft w:val="0"/>
              <w:marRight w:val="0"/>
              <w:marTop w:val="0"/>
              <w:marBottom w:val="0"/>
              <w:divBdr>
                <w:top w:val="none" w:sz="0" w:space="0" w:color="auto"/>
                <w:left w:val="none" w:sz="0" w:space="0" w:color="auto"/>
                <w:bottom w:val="none" w:sz="0" w:space="0" w:color="auto"/>
                <w:right w:val="none" w:sz="0" w:space="0" w:color="auto"/>
              </w:divBdr>
            </w:div>
            <w:div w:id="1013188133">
              <w:marLeft w:val="0"/>
              <w:marRight w:val="0"/>
              <w:marTop w:val="0"/>
              <w:marBottom w:val="0"/>
              <w:divBdr>
                <w:top w:val="none" w:sz="0" w:space="0" w:color="auto"/>
                <w:left w:val="none" w:sz="0" w:space="0" w:color="auto"/>
                <w:bottom w:val="none" w:sz="0" w:space="0" w:color="auto"/>
                <w:right w:val="none" w:sz="0" w:space="0" w:color="auto"/>
              </w:divBdr>
            </w:div>
            <w:div w:id="1127088947">
              <w:marLeft w:val="0"/>
              <w:marRight w:val="0"/>
              <w:marTop w:val="0"/>
              <w:marBottom w:val="0"/>
              <w:divBdr>
                <w:top w:val="none" w:sz="0" w:space="0" w:color="auto"/>
                <w:left w:val="none" w:sz="0" w:space="0" w:color="auto"/>
                <w:bottom w:val="none" w:sz="0" w:space="0" w:color="auto"/>
                <w:right w:val="none" w:sz="0" w:space="0" w:color="auto"/>
              </w:divBdr>
            </w:div>
            <w:div w:id="1114524022">
              <w:marLeft w:val="0"/>
              <w:marRight w:val="0"/>
              <w:marTop w:val="0"/>
              <w:marBottom w:val="0"/>
              <w:divBdr>
                <w:top w:val="none" w:sz="0" w:space="0" w:color="auto"/>
                <w:left w:val="none" w:sz="0" w:space="0" w:color="auto"/>
                <w:bottom w:val="none" w:sz="0" w:space="0" w:color="auto"/>
                <w:right w:val="none" w:sz="0" w:space="0" w:color="auto"/>
              </w:divBdr>
            </w:div>
            <w:div w:id="1167599756">
              <w:marLeft w:val="0"/>
              <w:marRight w:val="0"/>
              <w:marTop w:val="0"/>
              <w:marBottom w:val="0"/>
              <w:divBdr>
                <w:top w:val="none" w:sz="0" w:space="0" w:color="auto"/>
                <w:left w:val="none" w:sz="0" w:space="0" w:color="auto"/>
                <w:bottom w:val="none" w:sz="0" w:space="0" w:color="auto"/>
                <w:right w:val="none" w:sz="0" w:space="0" w:color="auto"/>
              </w:divBdr>
            </w:div>
            <w:div w:id="206845437">
              <w:marLeft w:val="0"/>
              <w:marRight w:val="0"/>
              <w:marTop w:val="0"/>
              <w:marBottom w:val="0"/>
              <w:divBdr>
                <w:top w:val="none" w:sz="0" w:space="0" w:color="auto"/>
                <w:left w:val="none" w:sz="0" w:space="0" w:color="auto"/>
                <w:bottom w:val="none" w:sz="0" w:space="0" w:color="auto"/>
                <w:right w:val="none" w:sz="0" w:space="0" w:color="auto"/>
              </w:divBdr>
            </w:div>
            <w:div w:id="931859848">
              <w:marLeft w:val="0"/>
              <w:marRight w:val="0"/>
              <w:marTop w:val="0"/>
              <w:marBottom w:val="0"/>
              <w:divBdr>
                <w:top w:val="none" w:sz="0" w:space="0" w:color="auto"/>
                <w:left w:val="none" w:sz="0" w:space="0" w:color="auto"/>
                <w:bottom w:val="none" w:sz="0" w:space="0" w:color="auto"/>
                <w:right w:val="none" w:sz="0" w:space="0" w:color="auto"/>
              </w:divBdr>
            </w:div>
            <w:div w:id="615403476">
              <w:marLeft w:val="0"/>
              <w:marRight w:val="0"/>
              <w:marTop w:val="0"/>
              <w:marBottom w:val="0"/>
              <w:divBdr>
                <w:top w:val="none" w:sz="0" w:space="0" w:color="auto"/>
                <w:left w:val="none" w:sz="0" w:space="0" w:color="auto"/>
                <w:bottom w:val="none" w:sz="0" w:space="0" w:color="auto"/>
                <w:right w:val="none" w:sz="0" w:space="0" w:color="auto"/>
              </w:divBdr>
            </w:div>
            <w:div w:id="176621084">
              <w:marLeft w:val="0"/>
              <w:marRight w:val="0"/>
              <w:marTop w:val="0"/>
              <w:marBottom w:val="0"/>
              <w:divBdr>
                <w:top w:val="none" w:sz="0" w:space="0" w:color="auto"/>
                <w:left w:val="none" w:sz="0" w:space="0" w:color="auto"/>
                <w:bottom w:val="none" w:sz="0" w:space="0" w:color="auto"/>
                <w:right w:val="none" w:sz="0" w:space="0" w:color="auto"/>
              </w:divBdr>
            </w:div>
            <w:div w:id="1670253505">
              <w:marLeft w:val="0"/>
              <w:marRight w:val="0"/>
              <w:marTop w:val="0"/>
              <w:marBottom w:val="0"/>
              <w:divBdr>
                <w:top w:val="none" w:sz="0" w:space="0" w:color="auto"/>
                <w:left w:val="none" w:sz="0" w:space="0" w:color="auto"/>
                <w:bottom w:val="none" w:sz="0" w:space="0" w:color="auto"/>
                <w:right w:val="none" w:sz="0" w:space="0" w:color="auto"/>
              </w:divBdr>
            </w:div>
            <w:div w:id="1793092268">
              <w:marLeft w:val="0"/>
              <w:marRight w:val="0"/>
              <w:marTop w:val="0"/>
              <w:marBottom w:val="0"/>
              <w:divBdr>
                <w:top w:val="none" w:sz="0" w:space="0" w:color="auto"/>
                <w:left w:val="none" w:sz="0" w:space="0" w:color="auto"/>
                <w:bottom w:val="none" w:sz="0" w:space="0" w:color="auto"/>
                <w:right w:val="none" w:sz="0" w:space="0" w:color="auto"/>
              </w:divBdr>
            </w:div>
            <w:div w:id="20434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551">
      <w:bodyDiv w:val="1"/>
      <w:marLeft w:val="0"/>
      <w:marRight w:val="0"/>
      <w:marTop w:val="0"/>
      <w:marBottom w:val="0"/>
      <w:divBdr>
        <w:top w:val="none" w:sz="0" w:space="0" w:color="auto"/>
        <w:left w:val="none" w:sz="0" w:space="0" w:color="auto"/>
        <w:bottom w:val="none" w:sz="0" w:space="0" w:color="auto"/>
        <w:right w:val="none" w:sz="0" w:space="0" w:color="auto"/>
      </w:divBdr>
    </w:div>
    <w:div w:id="778140941">
      <w:bodyDiv w:val="1"/>
      <w:marLeft w:val="0"/>
      <w:marRight w:val="0"/>
      <w:marTop w:val="0"/>
      <w:marBottom w:val="0"/>
      <w:divBdr>
        <w:top w:val="none" w:sz="0" w:space="0" w:color="auto"/>
        <w:left w:val="none" w:sz="0" w:space="0" w:color="auto"/>
        <w:bottom w:val="none" w:sz="0" w:space="0" w:color="auto"/>
        <w:right w:val="none" w:sz="0" w:space="0" w:color="auto"/>
      </w:divBdr>
    </w:div>
    <w:div w:id="875657106">
      <w:bodyDiv w:val="1"/>
      <w:marLeft w:val="0"/>
      <w:marRight w:val="0"/>
      <w:marTop w:val="0"/>
      <w:marBottom w:val="0"/>
      <w:divBdr>
        <w:top w:val="none" w:sz="0" w:space="0" w:color="auto"/>
        <w:left w:val="none" w:sz="0" w:space="0" w:color="auto"/>
        <w:bottom w:val="none" w:sz="0" w:space="0" w:color="auto"/>
        <w:right w:val="none" w:sz="0" w:space="0" w:color="auto"/>
      </w:divBdr>
    </w:div>
    <w:div w:id="919680022">
      <w:bodyDiv w:val="1"/>
      <w:marLeft w:val="0"/>
      <w:marRight w:val="0"/>
      <w:marTop w:val="0"/>
      <w:marBottom w:val="0"/>
      <w:divBdr>
        <w:top w:val="none" w:sz="0" w:space="0" w:color="auto"/>
        <w:left w:val="none" w:sz="0" w:space="0" w:color="auto"/>
        <w:bottom w:val="none" w:sz="0" w:space="0" w:color="auto"/>
        <w:right w:val="none" w:sz="0" w:space="0" w:color="auto"/>
      </w:divBdr>
      <w:divsChild>
        <w:div w:id="2077317256">
          <w:marLeft w:val="0"/>
          <w:marRight w:val="0"/>
          <w:marTop w:val="0"/>
          <w:marBottom w:val="0"/>
          <w:divBdr>
            <w:top w:val="none" w:sz="0" w:space="0" w:color="auto"/>
            <w:left w:val="none" w:sz="0" w:space="0" w:color="auto"/>
            <w:bottom w:val="none" w:sz="0" w:space="0" w:color="auto"/>
            <w:right w:val="none" w:sz="0" w:space="0" w:color="auto"/>
          </w:divBdr>
        </w:div>
        <w:div w:id="1924758058">
          <w:marLeft w:val="0"/>
          <w:marRight w:val="0"/>
          <w:marTop w:val="0"/>
          <w:marBottom w:val="0"/>
          <w:divBdr>
            <w:top w:val="none" w:sz="0" w:space="0" w:color="auto"/>
            <w:left w:val="none" w:sz="0" w:space="0" w:color="auto"/>
            <w:bottom w:val="none" w:sz="0" w:space="0" w:color="auto"/>
            <w:right w:val="none" w:sz="0" w:space="0" w:color="auto"/>
          </w:divBdr>
        </w:div>
        <w:div w:id="950821890">
          <w:marLeft w:val="0"/>
          <w:marRight w:val="0"/>
          <w:marTop w:val="0"/>
          <w:marBottom w:val="0"/>
          <w:divBdr>
            <w:top w:val="none" w:sz="0" w:space="0" w:color="auto"/>
            <w:left w:val="none" w:sz="0" w:space="0" w:color="auto"/>
            <w:bottom w:val="none" w:sz="0" w:space="0" w:color="auto"/>
            <w:right w:val="none" w:sz="0" w:space="0" w:color="auto"/>
          </w:divBdr>
        </w:div>
        <w:div w:id="1443525358">
          <w:marLeft w:val="0"/>
          <w:marRight w:val="0"/>
          <w:marTop w:val="0"/>
          <w:marBottom w:val="0"/>
          <w:divBdr>
            <w:top w:val="none" w:sz="0" w:space="0" w:color="auto"/>
            <w:left w:val="none" w:sz="0" w:space="0" w:color="auto"/>
            <w:bottom w:val="none" w:sz="0" w:space="0" w:color="auto"/>
            <w:right w:val="none" w:sz="0" w:space="0" w:color="auto"/>
          </w:divBdr>
        </w:div>
      </w:divsChild>
    </w:div>
    <w:div w:id="1002011008">
      <w:bodyDiv w:val="1"/>
      <w:marLeft w:val="0"/>
      <w:marRight w:val="0"/>
      <w:marTop w:val="0"/>
      <w:marBottom w:val="0"/>
      <w:divBdr>
        <w:top w:val="none" w:sz="0" w:space="0" w:color="auto"/>
        <w:left w:val="none" w:sz="0" w:space="0" w:color="auto"/>
        <w:bottom w:val="none" w:sz="0" w:space="0" w:color="auto"/>
        <w:right w:val="none" w:sz="0" w:space="0" w:color="auto"/>
      </w:divBdr>
      <w:divsChild>
        <w:div w:id="821430228">
          <w:marLeft w:val="0"/>
          <w:marRight w:val="0"/>
          <w:marTop w:val="0"/>
          <w:marBottom w:val="0"/>
          <w:divBdr>
            <w:top w:val="none" w:sz="0" w:space="0" w:color="auto"/>
            <w:left w:val="none" w:sz="0" w:space="0" w:color="auto"/>
            <w:bottom w:val="none" w:sz="0" w:space="0" w:color="auto"/>
            <w:right w:val="none" w:sz="0" w:space="0" w:color="auto"/>
          </w:divBdr>
          <w:divsChild>
            <w:div w:id="872695848">
              <w:marLeft w:val="0"/>
              <w:marRight w:val="0"/>
              <w:marTop w:val="0"/>
              <w:marBottom w:val="0"/>
              <w:divBdr>
                <w:top w:val="none" w:sz="0" w:space="0" w:color="auto"/>
                <w:left w:val="none" w:sz="0" w:space="0" w:color="auto"/>
                <w:bottom w:val="none" w:sz="0" w:space="0" w:color="auto"/>
                <w:right w:val="none" w:sz="0" w:space="0" w:color="auto"/>
              </w:divBdr>
              <w:divsChild>
                <w:div w:id="1734546738">
                  <w:marLeft w:val="0"/>
                  <w:marRight w:val="0"/>
                  <w:marTop w:val="0"/>
                  <w:marBottom w:val="0"/>
                  <w:divBdr>
                    <w:top w:val="none" w:sz="0" w:space="0" w:color="auto"/>
                    <w:left w:val="none" w:sz="0" w:space="0" w:color="auto"/>
                    <w:bottom w:val="none" w:sz="0" w:space="0" w:color="auto"/>
                    <w:right w:val="none" w:sz="0" w:space="0" w:color="auto"/>
                  </w:divBdr>
                </w:div>
                <w:div w:id="8205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99529">
          <w:marLeft w:val="0"/>
          <w:marRight w:val="0"/>
          <w:marTop w:val="0"/>
          <w:marBottom w:val="0"/>
          <w:divBdr>
            <w:top w:val="none" w:sz="0" w:space="0" w:color="auto"/>
            <w:left w:val="none" w:sz="0" w:space="0" w:color="auto"/>
            <w:bottom w:val="none" w:sz="0" w:space="0" w:color="auto"/>
            <w:right w:val="none" w:sz="0" w:space="0" w:color="auto"/>
          </w:divBdr>
        </w:div>
        <w:div w:id="1176774579">
          <w:marLeft w:val="0"/>
          <w:marRight w:val="0"/>
          <w:marTop w:val="0"/>
          <w:marBottom w:val="0"/>
          <w:divBdr>
            <w:top w:val="none" w:sz="0" w:space="0" w:color="auto"/>
            <w:left w:val="none" w:sz="0" w:space="0" w:color="auto"/>
            <w:bottom w:val="none" w:sz="0" w:space="0" w:color="auto"/>
            <w:right w:val="none" w:sz="0" w:space="0" w:color="auto"/>
          </w:divBdr>
        </w:div>
        <w:div w:id="526526939">
          <w:marLeft w:val="0"/>
          <w:marRight w:val="0"/>
          <w:marTop w:val="0"/>
          <w:marBottom w:val="0"/>
          <w:divBdr>
            <w:top w:val="none" w:sz="0" w:space="0" w:color="auto"/>
            <w:left w:val="none" w:sz="0" w:space="0" w:color="auto"/>
            <w:bottom w:val="none" w:sz="0" w:space="0" w:color="auto"/>
            <w:right w:val="none" w:sz="0" w:space="0" w:color="auto"/>
          </w:divBdr>
        </w:div>
        <w:div w:id="1264608879">
          <w:marLeft w:val="0"/>
          <w:marRight w:val="0"/>
          <w:marTop w:val="0"/>
          <w:marBottom w:val="0"/>
          <w:divBdr>
            <w:top w:val="none" w:sz="0" w:space="0" w:color="auto"/>
            <w:left w:val="none" w:sz="0" w:space="0" w:color="auto"/>
            <w:bottom w:val="none" w:sz="0" w:space="0" w:color="auto"/>
            <w:right w:val="none" w:sz="0" w:space="0" w:color="auto"/>
          </w:divBdr>
        </w:div>
        <w:div w:id="1543784775">
          <w:marLeft w:val="0"/>
          <w:marRight w:val="0"/>
          <w:marTop w:val="0"/>
          <w:marBottom w:val="0"/>
          <w:divBdr>
            <w:top w:val="none" w:sz="0" w:space="0" w:color="auto"/>
            <w:left w:val="none" w:sz="0" w:space="0" w:color="auto"/>
            <w:bottom w:val="none" w:sz="0" w:space="0" w:color="auto"/>
            <w:right w:val="none" w:sz="0" w:space="0" w:color="auto"/>
          </w:divBdr>
        </w:div>
      </w:divsChild>
    </w:div>
    <w:div w:id="1179537185">
      <w:bodyDiv w:val="1"/>
      <w:marLeft w:val="0"/>
      <w:marRight w:val="0"/>
      <w:marTop w:val="0"/>
      <w:marBottom w:val="0"/>
      <w:divBdr>
        <w:top w:val="none" w:sz="0" w:space="0" w:color="auto"/>
        <w:left w:val="none" w:sz="0" w:space="0" w:color="auto"/>
        <w:bottom w:val="none" w:sz="0" w:space="0" w:color="auto"/>
        <w:right w:val="none" w:sz="0" w:space="0" w:color="auto"/>
      </w:divBdr>
      <w:divsChild>
        <w:div w:id="1516309414">
          <w:marLeft w:val="0"/>
          <w:marRight w:val="0"/>
          <w:marTop w:val="0"/>
          <w:marBottom w:val="0"/>
          <w:divBdr>
            <w:top w:val="none" w:sz="0" w:space="0" w:color="auto"/>
            <w:left w:val="none" w:sz="0" w:space="0" w:color="auto"/>
            <w:bottom w:val="none" w:sz="0" w:space="0" w:color="auto"/>
            <w:right w:val="none" w:sz="0" w:space="0" w:color="auto"/>
          </w:divBdr>
        </w:div>
        <w:div w:id="2054575595">
          <w:marLeft w:val="0"/>
          <w:marRight w:val="0"/>
          <w:marTop w:val="0"/>
          <w:marBottom w:val="0"/>
          <w:divBdr>
            <w:top w:val="none" w:sz="0" w:space="0" w:color="auto"/>
            <w:left w:val="none" w:sz="0" w:space="0" w:color="auto"/>
            <w:bottom w:val="none" w:sz="0" w:space="0" w:color="auto"/>
            <w:right w:val="none" w:sz="0" w:space="0" w:color="auto"/>
          </w:divBdr>
        </w:div>
        <w:div w:id="879780886">
          <w:marLeft w:val="0"/>
          <w:marRight w:val="0"/>
          <w:marTop w:val="0"/>
          <w:marBottom w:val="0"/>
          <w:divBdr>
            <w:top w:val="none" w:sz="0" w:space="0" w:color="auto"/>
            <w:left w:val="none" w:sz="0" w:space="0" w:color="auto"/>
            <w:bottom w:val="none" w:sz="0" w:space="0" w:color="auto"/>
            <w:right w:val="none" w:sz="0" w:space="0" w:color="auto"/>
          </w:divBdr>
        </w:div>
        <w:div w:id="880290315">
          <w:marLeft w:val="0"/>
          <w:marRight w:val="0"/>
          <w:marTop w:val="0"/>
          <w:marBottom w:val="0"/>
          <w:divBdr>
            <w:top w:val="none" w:sz="0" w:space="0" w:color="auto"/>
            <w:left w:val="none" w:sz="0" w:space="0" w:color="auto"/>
            <w:bottom w:val="none" w:sz="0" w:space="0" w:color="auto"/>
            <w:right w:val="none" w:sz="0" w:space="0" w:color="auto"/>
          </w:divBdr>
        </w:div>
        <w:div w:id="1767726226">
          <w:marLeft w:val="0"/>
          <w:marRight w:val="0"/>
          <w:marTop w:val="0"/>
          <w:marBottom w:val="0"/>
          <w:divBdr>
            <w:top w:val="none" w:sz="0" w:space="0" w:color="auto"/>
            <w:left w:val="none" w:sz="0" w:space="0" w:color="auto"/>
            <w:bottom w:val="none" w:sz="0" w:space="0" w:color="auto"/>
            <w:right w:val="none" w:sz="0" w:space="0" w:color="auto"/>
          </w:divBdr>
        </w:div>
        <w:div w:id="1597905399">
          <w:marLeft w:val="0"/>
          <w:marRight w:val="0"/>
          <w:marTop w:val="0"/>
          <w:marBottom w:val="0"/>
          <w:divBdr>
            <w:top w:val="none" w:sz="0" w:space="0" w:color="auto"/>
            <w:left w:val="none" w:sz="0" w:space="0" w:color="auto"/>
            <w:bottom w:val="none" w:sz="0" w:space="0" w:color="auto"/>
            <w:right w:val="none" w:sz="0" w:space="0" w:color="auto"/>
          </w:divBdr>
        </w:div>
        <w:div w:id="399059132">
          <w:marLeft w:val="0"/>
          <w:marRight w:val="0"/>
          <w:marTop w:val="0"/>
          <w:marBottom w:val="0"/>
          <w:divBdr>
            <w:top w:val="none" w:sz="0" w:space="0" w:color="auto"/>
            <w:left w:val="none" w:sz="0" w:space="0" w:color="auto"/>
            <w:bottom w:val="none" w:sz="0" w:space="0" w:color="auto"/>
            <w:right w:val="none" w:sz="0" w:space="0" w:color="auto"/>
          </w:divBdr>
        </w:div>
        <w:div w:id="1451245902">
          <w:marLeft w:val="0"/>
          <w:marRight w:val="0"/>
          <w:marTop w:val="0"/>
          <w:marBottom w:val="0"/>
          <w:divBdr>
            <w:top w:val="none" w:sz="0" w:space="0" w:color="auto"/>
            <w:left w:val="none" w:sz="0" w:space="0" w:color="auto"/>
            <w:bottom w:val="none" w:sz="0" w:space="0" w:color="auto"/>
            <w:right w:val="none" w:sz="0" w:space="0" w:color="auto"/>
          </w:divBdr>
        </w:div>
        <w:div w:id="1569220460">
          <w:marLeft w:val="0"/>
          <w:marRight w:val="0"/>
          <w:marTop w:val="0"/>
          <w:marBottom w:val="0"/>
          <w:divBdr>
            <w:top w:val="none" w:sz="0" w:space="0" w:color="auto"/>
            <w:left w:val="none" w:sz="0" w:space="0" w:color="auto"/>
            <w:bottom w:val="none" w:sz="0" w:space="0" w:color="auto"/>
            <w:right w:val="none" w:sz="0" w:space="0" w:color="auto"/>
          </w:divBdr>
        </w:div>
        <w:div w:id="1135754700">
          <w:marLeft w:val="0"/>
          <w:marRight w:val="0"/>
          <w:marTop w:val="0"/>
          <w:marBottom w:val="0"/>
          <w:divBdr>
            <w:top w:val="none" w:sz="0" w:space="0" w:color="auto"/>
            <w:left w:val="none" w:sz="0" w:space="0" w:color="auto"/>
            <w:bottom w:val="none" w:sz="0" w:space="0" w:color="auto"/>
            <w:right w:val="none" w:sz="0" w:space="0" w:color="auto"/>
          </w:divBdr>
        </w:div>
        <w:div w:id="1135174939">
          <w:marLeft w:val="0"/>
          <w:marRight w:val="0"/>
          <w:marTop w:val="0"/>
          <w:marBottom w:val="0"/>
          <w:divBdr>
            <w:top w:val="none" w:sz="0" w:space="0" w:color="auto"/>
            <w:left w:val="none" w:sz="0" w:space="0" w:color="auto"/>
            <w:bottom w:val="none" w:sz="0" w:space="0" w:color="auto"/>
            <w:right w:val="none" w:sz="0" w:space="0" w:color="auto"/>
          </w:divBdr>
        </w:div>
        <w:div w:id="1958095729">
          <w:marLeft w:val="0"/>
          <w:marRight w:val="0"/>
          <w:marTop w:val="0"/>
          <w:marBottom w:val="0"/>
          <w:divBdr>
            <w:top w:val="none" w:sz="0" w:space="0" w:color="auto"/>
            <w:left w:val="none" w:sz="0" w:space="0" w:color="auto"/>
            <w:bottom w:val="none" w:sz="0" w:space="0" w:color="auto"/>
            <w:right w:val="none" w:sz="0" w:space="0" w:color="auto"/>
          </w:divBdr>
        </w:div>
        <w:div w:id="489754097">
          <w:marLeft w:val="0"/>
          <w:marRight w:val="0"/>
          <w:marTop w:val="0"/>
          <w:marBottom w:val="0"/>
          <w:divBdr>
            <w:top w:val="none" w:sz="0" w:space="0" w:color="auto"/>
            <w:left w:val="none" w:sz="0" w:space="0" w:color="auto"/>
            <w:bottom w:val="none" w:sz="0" w:space="0" w:color="auto"/>
            <w:right w:val="none" w:sz="0" w:space="0" w:color="auto"/>
          </w:divBdr>
        </w:div>
        <w:div w:id="1975794965">
          <w:marLeft w:val="0"/>
          <w:marRight w:val="0"/>
          <w:marTop w:val="0"/>
          <w:marBottom w:val="0"/>
          <w:divBdr>
            <w:top w:val="none" w:sz="0" w:space="0" w:color="auto"/>
            <w:left w:val="none" w:sz="0" w:space="0" w:color="auto"/>
            <w:bottom w:val="none" w:sz="0" w:space="0" w:color="auto"/>
            <w:right w:val="none" w:sz="0" w:space="0" w:color="auto"/>
          </w:divBdr>
        </w:div>
        <w:div w:id="1927499903">
          <w:marLeft w:val="0"/>
          <w:marRight w:val="0"/>
          <w:marTop w:val="0"/>
          <w:marBottom w:val="0"/>
          <w:divBdr>
            <w:top w:val="none" w:sz="0" w:space="0" w:color="auto"/>
            <w:left w:val="none" w:sz="0" w:space="0" w:color="auto"/>
            <w:bottom w:val="none" w:sz="0" w:space="0" w:color="auto"/>
            <w:right w:val="none" w:sz="0" w:space="0" w:color="auto"/>
          </w:divBdr>
        </w:div>
      </w:divsChild>
    </w:div>
    <w:div w:id="1333529670">
      <w:bodyDiv w:val="1"/>
      <w:marLeft w:val="0"/>
      <w:marRight w:val="0"/>
      <w:marTop w:val="0"/>
      <w:marBottom w:val="0"/>
      <w:divBdr>
        <w:top w:val="none" w:sz="0" w:space="0" w:color="auto"/>
        <w:left w:val="none" w:sz="0" w:space="0" w:color="auto"/>
        <w:bottom w:val="none" w:sz="0" w:space="0" w:color="auto"/>
        <w:right w:val="none" w:sz="0" w:space="0" w:color="auto"/>
      </w:divBdr>
      <w:divsChild>
        <w:div w:id="993530857">
          <w:marLeft w:val="0"/>
          <w:marRight w:val="0"/>
          <w:marTop w:val="0"/>
          <w:marBottom w:val="0"/>
          <w:divBdr>
            <w:top w:val="none" w:sz="0" w:space="0" w:color="auto"/>
            <w:left w:val="none" w:sz="0" w:space="0" w:color="auto"/>
            <w:bottom w:val="none" w:sz="0" w:space="0" w:color="auto"/>
            <w:right w:val="none" w:sz="0" w:space="0" w:color="auto"/>
          </w:divBdr>
        </w:div>
        <w:div w:id="1667199728">
          <w:marLeft w:val="0"/>
          <w:marRight w:val="0"/>
          <w:marTop w:val="0"/>
          <w:marBottom w:val="0"/>
          <w:divBdr>
            <w:top w:val="none" w:sz="0" w:space="0" w:color="auto"/>
            <w:left w:val="none" w:sz="0" w:space="0" w:color="auto"/>
            <w:bottom w:val="none" w:sz="0" w:space="0" w:color="auto"/>
            <w:right w:val="none" w:sz="0" w:space="0" w:color="auto"/>
          </w:divBdr>
        </w:div>
        <w:div w:id="211771196">
          <w:marLeft w:val="0"/>
          <w:marRight w:val="0"/>
          <w:marTop w:val="0"/>
          <w:marBottom w:val="0"/>
          <w:divBdr>
            <w:top w:val="none" w:sz="0" w:space="0" w:color="auto"/>
            <w:left w:val="none" w:sz="0" w:space="0" w:color="auto"/>
            <w:bottom w:val="none" w:sz="0" w:space="0" w:color="auto"/>
            <w:right w:val="none" w:sz="0" w:space="0" w:color="auto"/>
          </w:divBdr>
        </w:div>
        <w:div w:id="544411610">
          <w:marLeft w:val="0"/>
          <w:marRight w:val="0"/>
          <w:marTop w:val="0"/>
          <w:marBottom w:val="0"/>
          <w:divBdr>
            <w:top w:val="none" w:sz="0" w:space="0" w:color="auto"/>
            <w:left w:val="none" w:sz="0" w:space="0" w:color="auto"/>
            <w:bottom w:val="none" w:sz="0" w:space="0" w:color="auto"/>
            <w:right w:val="none" w:sz="0" w:space="0" w:color="auto"/>
          </w:divBdr>
        </w:div>
        <w:div w:id="728459680">
          <w:marLeft w:val="0"/>
          <w:marRight w:val="0"/>
          <w:marTop w:val="0"/>
          <w:marBottom w:val="0"/>
          <w:divBdr>
            <w:top w:val="none" w:sz="0" w:space="0" w:color="auto"/>
            <w:left w:val="none" w:sz="0" w:space="0" w:color="auto"/>
            <w:bottom w:val="none" w:sz="0" w:space="0" w:color="auto"/>
            <w:right w:val="none" w:sz="0" w:space="0" w:color="auto"/>
          </w:divBdr>
        </w:div>
        <w:div w:id="988898350">
          <w:marLeft w:val="0"/>
          <w:marRight w:val="0"/>
          <w:marTop w:val="0"/>
          <w:marBottom w:val="0"/>
          <w:divBdr>
            <w:top w:val="none" w:sz="0" w:space="0" w:color="auto"/>
            <w:left w:val="none" w:sz="0" w:space="0" w:color="auto"/>
            <w:bottom w:val="none" w:sz="0" w:space="0" w:color="auto"/>
            <w:right w:val="none" w:sz="0" w:space="0" w:color="auto"/>
          </w:divBdr>
        </w:div>
        <w:div w:id="1432310861">
          <w:marLeft w:val="0"/>
          <w:marRight w:val="0"/>
          <w:marTop w:val="0"/>
          <w:marBottom w:val="0"/>
          <w:divBdr>
            <w:top w:val="none" w:sz="0" w:space="0" w:color="auto"/>
            <w:left w:val="none" w:sz="0" w:space="0" w:color="auto"/>
            <w:bottom w:val="none" w:sz="0" w:space="0" w:color="auto"/>
            <w:right w:val="none" w:sz="0" w:space="0" w:color="auto"/>
          </w:divBdr>
        </w:div>
        <w:div w:id="610868276">
          <w:marLeft w:val="0"/>
          <w:marRight w:val="0"/>
          <w:marTop w:val="0"/>
          <w:marBottom w:val="0"/>
          <w:divBdr>
            <w:top w:val="none" w:sz="0" w:space="0" w:color="auto"/>
            <w:left w:val="none" w:sz="0" w:space="0" w:color="auto"/>
            <w:bottom w:val="none" w:sz="0" w:space="0" w:color="auto"/>
            <w:right w:val="none" w:sz="0" w:space="0" w:color="auto"/>
          </w:divBdr>
        </w:div>
        <w:div w:id="419060603">
          <w:marLeft w:val="0"/>
          <w:marRight w:val="0"/>
          <w:marTop w:val="0"/>
          <w:marBottom w:val="0"/>
          <w:divBdr>
            <w:top w:val="none" w:sz="0" w:space="0" w:color="auto"/>
            <w:left w:val="none" w:sz="0" w:space="0" w:color="auto"/>
            <w:bottom w:val="none" w:sz="0" w:space="0" w:color="auto"/>
            <w:right w:val="none" w:sz="0" w:space="0" w:color="auto"/>
          </w:divBdr>
        </w:div>
        <w:div w:id="690447656">
          <w:marLeft w:val="0"/>
          <w:marRight w:val="0"/>
          <w:marTop w:val="0"/>
          <w:marBottom w:val="0"/>
          <w:divBdr>
            <w:top w:val="none" w:sz="0" w:space="0" w:color="auto"/>
            <w:left w:val="none" w:sz="0" w:space="0" w:color="auto"/>
            <w:bottom w:val="none" w:sz="0" w:space="0" w:color="auto"/>
            <w:right w:val="none" w:sz="0" w:space="0" w:color="auto"/>
          </w:divBdr>
        </w:div>
        <w:div w:id="1603565763">
          <w:marLeft w:val="0"/>
          <w:marRight w:val="0"/>
          <w:marTop w:val="0"/>
          <w:marBottom w:val="0"/>
          <w:divBdr>
            <w:top w:val="none" w:sz="0" w:space="0" w:color="auto"/>
            <w:left w:val="none" w:sz="0" w:space="0" w:color="auto"/>
            <w:bottom w:val="none" w:sz="0" w:space="0" w:color="auto"/>
            <w:right w:val="none" w:sz="0" w:space="0" w:color="auto"/>
          </w:divBdr>
        </w:div>
        <w:div w:id="1804226938">
          <w:marLeft w:val="0"/>
          <w:marRight w:val="0"/>
          <w:marTop w:val="0"/>
          <w:marBottom w:val="0"/>
          <w:divBdr>
            <w:top w:val="none" w:sz="0" w:space="0" w:color="auto"/>
            <w:left w:val="none" w:sz="0" w:space="0" w:color="auto"/>
            <w:bottom w:val="none" w:sz="0" w:space="0" w:color="auto"/>
            <w:right w:val="none" w:sz="0" w:space="0" w:color="auto"/>
          </w:divBdr>
        </w:div>
        <w:div w:id="1650590613">
          <w:marLeft w:val="0"/>
          <w:marRight w:val="0"/>
          <w:marTop w:val="0"/>
          <w:marBottom w:val="0"/>
          <w:divBdr>
            <w:top w:val="none" w:sz="0" w:space="0" w:color="auto"/>
            <w:left w:val="none" w:sz="0" w:space="0" w:color="auto"/>
            <w:bottom w:val="none" w:sz="0" w:space="0" w:color="auto"/>
            <w:right w:val="none" w:sz="0" w:space="0" w:color="auto"/>
          </w:divBdr>
        </w:div>
        <w:div w:id="2030329644">
          <w:marLeft w:val="0"/>
          <w:marRight w:val="0"/>
          <w:marTop w:val="0"/>
          <w:marBottom w:val="0"/>
          <w:divBdr>
            <w:top w:val="none" w:sz="0" w:space="0" w:color="auto"/>
            <w:left w:val="none" w:sz="0" w:space="0" w:color="auto"/>
            <w:bottom w:val="none" w:sz="0" w:space="0" w:color="auto"/>
            <w:right w:val="none" w:sz="0" w:space="0" w:color="auto"/>
          </w:divBdr>
        </w:div>
        <w:div w:id="1262035342">
          <w:marLeft w:val="0"/>
          <w:marRight w:val="0"/>
          <w:marTop w:val="0"/>
          <w:marBottom w:val="0"/>
          <w:divBdr>
            <w:top w:val="none" w:sz="0" w:space="0" w:color="auto"/>
            <w:left w:val="none" w:sz="0" w:space="0" w:color="auto"/>
            <w:bottom w:val="none" w:sz="0" w:space="0" w:color="auto"/>
            <w:right w:val="none" w:sz="0" w:space="0" w:color="auto"/>
          </w:divBdr>
        </w:div>
      </w:divsChild>
    </w:div>
    <w:div w:id="1398359082">
      <w:bodyDiv w:val="1"/>
      <w:marLeft w:val="0"/>
      <w:marRight w:val="0"/>
      <w:marTop w:val="0"/>
      <w:marBottom w:val="0"/>
      <w:divBdr>
        <w:top w:val="none" w:sz="0" w:space="0" w:color="auto"/>
        <w:left w:val="none" w:sz="0" w:space="0" w:color="auto"/>
        <w:bottom w:val="none" w:sz="0" w:space="0" w:color="auto"/>
        <w:right w:val="none" w:sz="0" w:space="0" w:color="auto"/>
      </w:divBdr>
    </w:div>
    <w:div w:id="1419474864">
      <w:bodyDiv w:val="1"/>
      <w:marLeft w:val="0"/>
      <w:marRight w:val="0"/>
      <w:marTop w:val="0"/>
      <w:marBottom w:val="0"/>
      <w:divBdr>
        <w:top w:val="none" w:sz="0" w:space="0" w:color="auto"/>
        <w:left w:val="none" w:sz="0" w:space="0" w:color="auto"/>
        <w:bottom w:val="none" w:sz="0" w:space="0" w:color="auto"/>
        <w:right w:val="none" w:sz="0" w:space="0" w:color="auto"/>
      </w:divBdr>
    </w:div>
    <w:div w:id="1423910890">
      <w:bodyDiv w:val="1"/>
      <w:marLeft w:val="0"/>
      <w:marRight w:val="0"/>
      <w:marTop w:val="0"/>
      <w:marBottom w:val="0"/>
      <w:divBdr>
        <w:top w:val="none" w:sz="0" w:space="0" w:color="auto"/>
        <w:left w:val="none" w:sz="0" w:space="0" w:color="auto"/>
        <w:bottom w:val="none" w:sz="0" w:space="0" w:color="auto"/>
        <w:right w:val="none" w:sz="0" w:space="0" w:color="auto"/>
      </w:divBdr>
      <w:divsChild>
        <w:div w:id="128134598">
          <w:marLeft w:val="0"/>
          <w:marRight w:val="0"/>
          <w:marTop w:val="0"/>
          <w:marBottom w:val="0"/>
          <w:divBdr>
            <w:top w:val="none" w:sz="0" w:space="0" w:color="auto"/>
            <w:left w:val="none" w:sz="0" w:space="0" w:color="auto"/>
            <w:bottom w:val="none" w:sz="0" w:space="0" w:color="auto"/>
            <w:right w:val="none" w:sz="0" w:space="0" w:color="auto"/>
          </w:divBdr>
        </w:div>
        <w:div w:id="387456624">
          <w:marLeft w:val="0"/>
          <w:marRight w:val="0"/>
          <w:marTop w:val="0"/>
          <w:marBottom w:val="0"/>
          <w:divBdr>
            <w:top w:val="none" w:sz="0" w:space="0" w:color="auto"/>
            <w:left w:val="none" w:sz="0" w:space="0" w:color="auto"/>
            <w:bottom w:val="none" w:sz="0" w:space="0" w:color="auto"/>
            <w:right w:val="none" w:sz="0" w:space="0" w:color="auto"/>
          </w:divBdr>
        </w:div>
        <w:div w:id="1347945768">
          <w:marLeft w:val="0"/>
          <w:marRight w:val="0"/>
          <w:marTop w:val="0"/>
          <w:marBottom w:val="0"/>
          <w:divBdr>
            <w:top w:val="none" w:sz="0" w:space="0" w:color="auto"/>
            <w:left w:val="none" w:sz="0" w:space="0" w:color="auto"/>
            <w:bottom w:val="none" w:sz="0" w:space="0" w:color="auto"/>
            <w:right w:val="none" w:sz="0" w:space="0" w:color="auto"/>
          </w:divBdr>
        </w:div>
      </w:divsChild>
    </w:div>
    <w:div w:id="1465193163">
      <w:bodyDiv w:val="1"/>
      <w:marLeft w:val="0"/>
      <w:marRight w:val="0"/>
      <w:marTop w:val="0"/>
      <w:marBottom w:val="0"/>
      <w:divBdr>
        <w:top w:val="none" w:sz="0" w:space="0" w:color="auto"/>
        <w:left w:val="none" w:sz="0" w:space="0" w:color="auto"/>
        <w:bottom w:val="none" w:sz="0" w:space="0" w:color="auto"/>
        <w:right w:val="none" w:sz="0" w:space="0" w:color="auto"/>
      </w:divBdr>
      <w:divsChild>
        <w:div w:id="1452018411">
          <w:marLeft w:val="0"/>
          <w:marRight w:val="0"/>
          <w:marTop w:val="0"/>
          <w:marBottom w:val="0"/>
          <w:divBdr>
            <w:top w:val="none" w:sz="0" w:space="0" w:color="auto"/>
            <w:left w:val="none" w:sz="0" w:space="0" w:color="auto"/>
            <w:bottom w:val="none" w:sz="0" w:space="0" w:color="auto"/>
            <w:right w:val="none" w:sz="0" w:space="0" w:color="auto"/>
          </w:divBdr>
          <w:divsChild>
            <w:div w:id="462694459">
              <w:marLeft w:val="0"/>
              <w:marRight w:val="0"/>
              <w:marTop w:val="0"/>
              <w:marBottom w:val="0"/>
              <w:divBdr>
                <w:top w:val="none" w:sz="0" w:space="0" w:color="auto"/>
                <w:left w:val="none" w:sz="0" w:space="0" w:color="auto"/>
                <w:bottom w:val="none" w:sz="0" w:space="0" w:color="auto"/>
                <w:right w:val="none" w:sz="0" w:space="0" w:color="auto"/>
              </w:divBdr>
            </w:div>
            <w:div w:id="1951817958">
              <w:marLeft w:val="0"/>
              <w:marRight w:val="0"/>
              <w:marTop w:val="0"/>
              <w:marBottom w:val="0"/>
              <w:divBdr>
                <w:top w:val="none" w:sz="0" w:space="0" w:color="auto"/>
                <w:left w:val="none" w:sz="0" w:space="0" w:color="auto"/>
                <w:bottom w:val="none" w:sz="0" w:space="0" w:color="auto"/>
                <w:right w:val="none" w:sz="0" w:space="0" w:color="auto"/>
              </w:divBdr>
            </w:div>
            <w:div w:id="1930963040">
              <w:marLeft w:val="0"/>
              <w:marRight w:val="0"/>
              <w:marTop w:val="0"/>
              <w:marBottom w:val="0"/>
              <w:divBdr>
                <w:top w:val="none" w:sz="0" w:space="0" w:color="auto"/>
                <w:left w:val="none" w:sz="0" w:space="0" w:color="auto"/>
                <w:bottom w:val="none" w:sz="0" w:space="0" w:color="auto"/>
                <w:right w:val="none" w:sz="0" w:space="0" w:color="auto"/>
              </w:divBdr>
            </w:div>
            <w:div w:id="139077824">
              <w:marLeft w:val="0"/>
              <w:marRight w:val="0"/>
              <w:marTop w:val="0"/>
              <w:marBottom w:val="0"/>
              <w:divBdr>
                <w:top w:val="none" w:sz="0" w:space="0" w:color="auto"/>
                <w:left w:val="none" w:sz="0" w:space="0" w:color="auto"/>
                <w:bottom w:val="none" w:sz="0" w:space="0" w:color="auto"/>
                <w:right w:val="none" w:sz="0" w:space="0" w:color="auto"/>
              </w:divBdr>
            </w:div>
            <w:div w:id="1577471604">
              <w:marLeft w:val="0"/>
              <w:marRight w:val="0"/>
              <w:marTop w:val="0"/>
              <w:marBottom w:val="0"/>
              <w:divBdr>
                <w:top w:val="none" w:sz="0" w:space="0" w:color="auto"/>
                <w:left w:val="none" w:sz="0" w:space="0" w:color="auto"/>
                <w:bottom w:val="none" w:sz="0" w:space="0" w:color="auto"/>
                <w:right w:val="none" w:sz="0" w:space="0" w:color="auto"/>
              </w:divBdr>
            </w:div>
            <w:div w:id="1150709008">
              <w:marLeft w:val="0"/>
              <w:marRight w:val="0"/>
              <w:marTop w:val="0"/>
              <w:marBottom w:val="0"/>
              <w:divBdr>
                <w:top w:val="none" w:sz="0" w:space="0" w:color="auto"/>
                <w:left w:val="none" w:sz="0" w:space="0" w:color="auto"/>
                <w:bottom w:val="none" w:sz="0" w:space="0" w:color="auto"/>
                <w:right w:val="none" w:sz="0" w:space="0" w:color="auto"/>
              </w:divBdr>
            </w:div>
            <w:div w:id="441219578">
              <w:marLeft w:val="0"/>
              <w:marRight w:val="0"/>
              <w:marTop w:val="0"/>
              <w:marBottom w:val="0"/>
              <w:divBdr>
                <w:top w:val="none" w:sz="0" w:space="0" w:color="auto"/>
                <w:left w:val="none" w:sz="0" w:space="0" w:color="auto"/>
                <w:bottom w:val="none" w:sz="0" w:space="0" w:color="auto"/>
                <w:right w:val="none" w:sz="0" w:space="0" w:color="auto"/>
              </w:divBdr>
            </w:div>
            <w:div w:id="667749683">
              <w:marLeft w:val="0"/>
              <w:marRight w:val="0"/>
              <w:marTop w:val="0"/>
              <w:marBottom w:val="0"/>
              <w:divBdr>
                <w:top w:val="none" w:sz="0" w:space="0" w:color="auto"/>
                <w:left w:val="none" w:sz="0" w:space="0" w:color="auto"/>
                <w:bottom w:val="none" w:sz="0" w:space="0" w:color="auto"/>
                <w:right w:val="none" w:sz="0" w:space="0" w:color="auto"/>
              </w:divBdr>
            </w:div>
            <w:div w:id="1499805501">
              <w:marLeft w:val="0"/>
              <w:marRight w:val="0"/>
              <w:marTop w:val="0"/>
              <w:marBottom w:val="0"/>
              <w:divBdr>
                <w:top w:val="none" w:sz="0" w:space="0" w:color="auto"/>
                <w:left w:val="none" w:sz="0" w:space="0" w:color="auto"/>
                <w:bottom w:val="none" w:sz="0" w:space="0" w:color="auto"/>
                <w:right w:val="none" w:sz="0" w:space="0" w:color="auto"/>
              </w:divBdr>
            </w:div>
            <w:div w:id="794173386">
              <w:marLeft w:val="0"/>
              <w:marRight w:val="0"/>
              <w:marTop w:val="0"/>
              <w:marBottom w:val="0"/>
              <w:divBdr>
                <w:top w:val="none" w:sz="0" w:space="0" w:color="auto"/>
                <w:left w:val="none" w:sz="0" w:space="0" w:color="auto"/>
                <w:bottom w:val="none" w:sz="0" w:space="0" w:color="auto"/>
                <w:right w:val="none" w:sz="0" w:space="0" w:color="auto"/>
              </w:divBdr>
            </w:div>
            <w:div w:id="598753943">
              <w:marLeft w:val="0"/>
              <w:marRight w:val="0"/>
              <w:marTop w:val="0"/>
              <w:marBottom w:val="0"/>
              <w:divBdr>
                <w:top w:val="none" w:sz="0" w:space="0" w:color="auto"/>
                <w:left w:val="none" w:sz="0" w:space="0" w:color="auto"/>
                <w:bottom w:val="none" w:sz="0" w:space="0" w:color="auto"/>
                <w:right w:val="none" w:sz="0" w:space="0" w:color="auto"/>
              </w:divBdr>
            </w:div>
            <w:div w:id="1098216662">
              <w:marLeft w:val="0"/>
              <w:marRight w:val="0"/>
              <w:marTop w:val="0"/>
              <w:marBottom w:val="0"/>
              <w:divBdr>
                <w:top w:val="none" w:sz="0" w:space="0" w:color="auto"/>
                <w:left w:val="none" w:sz="0" w:space="0" w:color="auto"/>
                <w:bottom w:val="none" w:sz="0" w:space="0" w:color="auto"/>
                <w:right w:val="none" w:sz="0" w:space="0" w:color="auto"/>
              </w:divBdr>
            </w:div>
            <w:div w:id="19137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106">
      <w:bodyDiv w:val="1"/>
      <w:marLeft w:val="0"/>
      <w:marRight w:val="0"/>
      <w:marTop w:val="0"/>
      <w:marBottom w:val="0"/>
      <w:divBdr>
        <w:top w:val="none" w:sz="0" w:space="0" w:color="auto"/>
        <w:left w:val="none" w:sz="0" w:space="0" w:color="auto"/>
        <w:bottom w:val="none" w:sz="0" w:space="0" w:color="auto"/>
        <w:right w:val="none" w:sz="0" w:space="0" w:color="auto"/>
      </w:divBdr>
      <w:divsChild>
        <w:div w:id="960378105">
          <w:marLeft w:val="0"/>
          <w:marRight w:val="0"/>
          <w:marTop w:val="0"/>
          <w:marBottom w:val="0"/>
          <w:divBdr>
            <w:top w:val="none" w:sz="0" w:space="0" w:color="auto"/>
            <w:left w:val="none" w:sz="0" w:space="0" w:color="auto"/>
            <w:bottom w:val="none" w:sz="0" w:space="0" w:color="auto"/>
            <w:right w:val="none" w:sz="0" w:space="0" w:color="auto"/>
          </w:divBdr>
          <w:divsChild>
            <w:div w:id="315761624">
              <w:marLeft w:val="0"/>
              <w:marRight w:val="0"/>
              <w:marTop w:val="0"/>
              <w:marBottom w:val="0"/>
              <w:divBdr>
                <w:top w:val="none" w:sz="0" w:space="0" w:color="auto"/>
                <w:left w:val="none" w:sz="0" w:space="0" w:color="auto"/>
                <w:bottom w:val="none" w:sz="0" w:space="0" w:color="auto"/>
                <w:right w:val="none" w:sz="0" w:space="0" w:color="auto"/>
              </w:divBdr>
              <w:divsChild>
                <w:div w:id="1441880354">
                  <w:marLeft w:val="0"/>
                  <w:marRight w:val="0"/>
                  <w:marTop w:val="0"/>
                  <w:marBottom w:val="0"/>
                  <w:divBdr>
                    <w:top w:val="none" w:sz="0" w:space="0" w:color="auto"/>
                    <w:left w:val="none" w:sz="0" w:space="0" w:color="auto"/>
                    <w:bottom w:val="none" w:sz="0" w:space="0" w:color="auto"/>
                    <w:right w:val="none" w:sz="0" w:space="0" w:color="auto"/>
                  </w:divBdr>
                </w:div>
                <w:div w:id="489561959">
                  <w:marLeft w:val="0"/>
                  <w:marRight w:val="0"/>
                  <w:marTop w:val="0"/>
                  <w:marBottom w:val="0"/>
                  <w:divBdr>
                    <w:top w:val="none" w:sz="0" w:space="0" w:color="auto"/>
                    <w:left w:val="none" w:sz="0" w:space="0" w:color="auto"/>
                    <w:bottom w:val="none" w:sz="0" w:space="0" w:color="auto"/>
                    <w:right w:val="none" w:sz="0" w:space="0" w:color="auto"/>
                  </w:divBdr>
                </w:div>
                <w:div w:id="1396313936">
                  <w:marLeft w:val="0"/>
                  <w:marRight w:val="0"/>
                  <w:marTop w:val="0"/>
                  <w:marBottom w:val="0"/>
                  <w:divBdr>
                    <w:top w:val="none" w:sz="0" w:space="0" w:color="auto"/>
                    <w:left w:val="none" w:sz="0" w:space="0" w:color="auto"/>
                    <w:bottom w:val="none" w:sz="0" w:space="0" w:color="auto"/>
                    <w:right w:val="none" w:sz="0" w:space="0" w:color="auto"/>
                  </w:divBdr>
                </w:div>
                <w:div w:id="252326216">
                  <w:marLeft w:val="0"/>
                  <w:marRight w:val="0"/>
                  <w:marTop w:val="0"/>
                  <w:marBottom w:val="0"/>
                  <w:divBdr>
                    <w:top w:val="none" w:sz="0" w:space="0" w:color="auto"/>
                    <w:left w:val="none" w:sz="0" w:space="0" w:color="auto"/>
                    <w:bottom w:val="none" w:sz="0" w:space="0" w:color="auto"/>
                    <w:right w:val="none" w:sz="0" w:space="0" w:color="auto"/>
                  </w:divBdr>
                </w:div>
                <w:div w:id="849375977">
                  <w:marLeft w:val="0"/>
                  <w:marRight w:val="0"/>
                  <w:marTop w:val="0"/>
                  <w:marBottom w:val="0"/>
                  <w:divBdr>
                    <w:top w:val="none" w:sz="0" w:space="0" w:color="auto"/>
                    <w:left w:val="none" w:sz="0" w:space="0" w:color="auto"/>
                    <w:bottom w:val="none" w:sz="0" w:space="0" w:color="auto"/>
                    <w:right w:val="none" w:sz="0" w:space="0" w:color="auto"/>
                  </w:divBdr>
                </w:div>
                <w:div w:id="1860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0995">
          <w:marLeft w:val="0"/>
          <w:marRight w:val="0"/>
          <w:marTop w:val="0"/>
          <w:marBottom w:val="0"/>
          <w:divBdr>
            <w:top w:val="none" w:sz="0" w:space="0" w:color="auto"/>
            <w:left w:val="none" w:sz="0" w:space="0" w:color="auto"/>
            <w:bottom w:val="none" w:sz="0" w:space="0" w:color="auto"/>
            <w:right w:val="none" w:sz="0" w:space="0" w:color="auto"/>
          </w:divBdr>
        </w:div>
        <w:div w:id="514610581">
          <w:marLeft w:val="0"/>
          <w:marRight w:val="0"/>
          <w:marTop w:val="0"/>
          <w:marBottom w:val="0"/>
          <w:divBdr>
            <w:top w:val="none" w:sz="0" w:space="0" w:color="auto"/>
            <w:left w:val="none" w:sz="0" w:space="0" w:color="auto"/>
            <w:bottom w:val="none" w:sz="0" w:space="0" w:color="auto"/>
            <w:right w:val="none" w:sz="0" w:space="0" w:color="auto"/>
          </w:divBdr>
        </w:div>
        <w:div w:id="1666088635">
          <w:marLeft w:val="0"/>
          <w:marRight w:val="0"/>
          <w:marTop w:val="0"/>
          <w:marBottom w:val="0"/>
          <w:divBdr>
            <w:top w:val="none" w:sz="0" w:space="0" w:color="auto"/>
            <w:left w:val="none" w:sz="0" w:space="0" w:color="auto"/>
            <w:bottom w:val="none" w:sz="0" w:space="0" w:color="auto"/>
            <w:right w:val="none" w:sz="0" w:space="0" w:color="auto"/>
          </w:divBdr>
        </w:div>
        <w:div w:id="2081561671">
          <w:marLeft w:val="0"/>
          <w:marRight w:val="0"/>
          <w:marTop w:val="0"/>
          <w:marBottom w:val="0"/>
          <w:divBdr>
            <w:top w:val="none" w:sz="0" w:space="0" w:color="auto"/>
            <w:left w:val="none" w:sz="0" w:space="0" w:color="auto"/>
            <w:bottom w:val="none" w:sz="0" w:space="0" w:color="auto"/>
            <w:right w:val="none" w:sz="0" w:space="0" w:color="auto"/>
          </w:divBdr>
        </w:div>
        <w:div w:id="1512451026">
          <w:marLeft w:val="0"/>
          <w:marRight w:val="0"/>
          <w:marTop w:val="0"/>
          <w:marBottom w:val="0"/>
          <w:divBdr>
            <w:top w:val="none" w:sz="0" w:space="0" w:color="auto"/>
            <w:left w:val="none" w:sz="0" w:space="0" w:color="auto"/>
            <w:bottom w:val="none" w:sz="0" w:space="0" w:color="auto"/>
            <w:right w:val="none" w:sz="0" w:space="0" w:color="auto"/>
          </w:divBdr>
        </w:div>
        <w:div w:id="840583633">
          <w:marLeft w:val="0"/>
          <w:marRight w:val="0"/>
          <w:marTop w:val="0"/>
          <w:marBottom w:val="0"/>
          <w:divBdr>
            <w:top w:val="none" w:sz="0" w:space="0" w:color="auto"/>
            <w:left w:val="none" w:sz="0" w:space="0" w:color="auto"/>
            <w:bottom w:val="none" w:sz="0" w:space="0" w:color="auto"/>
            <w:right w:val="none" w:sz="0" w:space="0" w:color="auto"/>
          </w:divBdr>
        </w:div>
        <w:div w:id="1744520712">
          <w:marLeft w:val="0"/>
          <w:marRight w:val="0"/>
          <w:marTop w:val="0"/>
          <w:marBottom w:val="0"/>
          <w:divBdr>
            <w:top w:val="none" w:sz="0" w:space="0" w:color="auto"/>
            <w:left w:val="none" w:sz="0" w:space="0" w:color="auto"/>
            <w:bottom w:val="none" w:sz="0" w:space="0" w:color="auto"/>
            <w:right w:val="none" w:sz="0" w:space="0" w:color="auto"/>
          </w:divBdr>
        </w:div>
        <w:div w:id="921765981">
          <w:marLeft w:val="0"/>
          <w:marRight w:val="0"/>
          <w:marTop w:val="0"/>
          <w:marBottom w:val="0"/>
          <w:divBdr>
            <w:top w:val="none" w:sz="0" w:space="0" w:color="auto"/>
            <w:left w:val="none" w:sz="0" w:space="0" w:color="auto"/>
            <w:bottom w:val="none" w:sz="0" w:space="0" w:color="auto"/>
            <w:right w:val="none" w:sz="0" w:space="0" w:color="auto"/>
          </w:divBdr>
        </w:div>
        <w:div w:id="1477449005">
          <w:marLeft w:val="0"/>
          <w:marRight w:val="0"/>
          <w:marTop w:val="0"/>
          <w:marBottom w:val="0"/>
          <w:divBdr>
            <w:top w:val="none" w:sz="0" w:space="0" w:color="auto"/>
            <w:left w:val="none" w:sz="0" w:space="0" w:color="auto"/>
            <w:bottom w:val="none" w:sz="0" w:space="0" w:color="auto"/>
            <w:right w:val="none" w:sz="0" w:space="0" w:color="auto"/>
          </w:divBdr>
        </w:div>
        <w:div w:id="1931810247">
          <w:marLeft w:val="0"/>
          <w:marRight w:val="0"/>
          <w:marTop w:val="0"/>
          <w:marBottom w:val="0"/>
          <w:divBdr>
            <w:top w:val="none" w:sz="0" w:space="0" w:color="auto"/>
            <w:left w:val="none" w:sz="0" w:space="0" w:color="auto"/>
            <w:bottom w:val="none" w:sz="0" w:space="0" w:color="auto"/>
            <w:right w:val="none" w:sz="0" w:space="0" w:color="auto"/>
          </w:divBdr>
        </w:div>
      </w:divsChild>
    </w:div>
    <w:div w:id="2095466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ice@mdx.ac.uk" TargetMode="External"/><Relationship Id="rId18" Type="http://schemas.openxmlformats.org/officeDocument/2006/relationships/hyperlink" Target="http://unihub.mdx.ac.uk/study" TargetMode="External"/><Relationship Id="rId26" Type="http://schemas.openxmlformats.org/officeDocument/2006/relationships/hyperlink" Target="mailto:APEL@mdx.ac.uk" TargetMode="External"/><Relationship Id="rId3" Type="http://schemas.openxmlformats.org/officeDocument/2006/relationships/styles" Target="styles.xml"/><Relationship Id="rId21" Type="http://schemas.openxmlformats.org/officeDocument/2006/relationships/hyperlink" Target="http://www.nursingtimes.net/using-reflective-practice-in-frontline-nursing/5045779.article" TargetMode="External"/><Relationship Id="rId7" Type="http://schemas.openxmlformats.org/officeDocument/2006/relationships/footnotes" Target="footnotes.xml"/><Relationship Id="rId12" Type="http://schemas.openxmlformats.org/officeDocument/2006/relationships/hyperlink" Target="mailto:MooreT.Moore@mdx.ac.uk" TargetMode="External"/><Relationship Id="rId17" Type="http://schemas.openxmlformats.org/officeDocument/2006/relationships/hyperlink" Target="http://unihub.mdx.ac.uk/stud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dx.ac.uk/regulations/" TargetMode="External"/><Relationship Id="rId20" Type="http://schemas.openxmlformats.org/officeDocument/2006/relationships/hyperlink" Target="http://www.mdx.ac.uk/regulations/sectionepg.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ones@mdx.ac.u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D:\temp\CACHE\Content.Outlook\P91JGCTO\mdx.ac.uk\regulation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T.Moore@mdx.ac.uk" TargetMode="External"/><Relationship Id="rId19" Type="http://schemas.openxmlformats.org/officeDocument/2006/relationships/hyperlink" Target="http://www.mdx.ac.uk/regulations/sectioneug.aspx"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Lambert@mdx.ac.uk" TargetMode="External"/><Relationship Id="rId22" Type="http://schemas.openxmlformats.org/officeDocument/2006/relationships/header" Target="header1.xml"/><Relationship Id="rId27" Type="http://schemas.openxmlformats.org/officeDocument/2006/relationships/hyperlink" Target="mailto:APEL@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9D6F-ED7C-4D1F-9439-5FB5797B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4308</Words>
  <Characters>24559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Accreditation of Prior Learning  (APL)</vt:lpstr>
    </vt:vector>
  </TitlesOfParts>
  <Company>Middlesex University</Company>
  <LinksUpToDate>false</LinksUpToDate>
  <CharactersWithSpaces>28810</CharactersWithSpaces>
  <SharedDoc>false</SharedDoc>
  <HLinks>
    <vt:vector size="54" baseType="variant">
      <vt:variant>
        <vt:i4>3342451</vt:i4>
      </vt:variant>
      <vt:variant>
        <vt:i4>24</vt:i4>
      </vt:variant>
      <vt:variant>
        <vt:i4>0</vt:i4>
      </vt:variant>
      <vt:variant>
        <vt:i4>5</vt:i4>
      </vt:variant>
      <vt:variant>
        <vt:lpwstr>http://www.city.ac.uk/about/education/lead/resources/studywell</vt:lpwstr>
      </vt:variant>
      <vt:variant>
        <vt:lpwstr/>
      </vt:variant>
      <vt:variant>
        <vt:i4>7929941</vt:i4>
      </vt:variant>
      <vt:variant>
        <vt:i4>21</vt:i4>
      </vt:variant>
      <vt:variant>
        <vt:i4>0</vt:i4>
      </vt:variant>
      <vt:variant>
        <vt:i4>5</vt:i4>
      </vt:variant>
      <vt:variant>
        <vt:lpwstr>http://lgdata.s3-website-us-east-1.amazonaws.com/docs/2314/338477/quick_ref_guide_-_final_version_with_journal.pdf</vt:lpwstr>
      </vt:variant>
      <vt:variant>
        <vt:lpwstr/>
      </vt:variant>
      <vt:variant>
        <vt:i4>3014779</vt:i4>
      </vt:variant>
      <vt:variant>
        <vt:i4>18</vt:i4>
      </vt:variant>
      <vt:variant>
        <vt:i4>0</vt:i4>
      </vt:variant>
      <vt:variant>
        <vt:i4>5</vt:i4>
      </vt:variant>
      <vt:variant>
        <vt:lpwstr>http://lgdata.s3-website-us-east-1.amazonaws.com/docs/2314/338476/SHS_Citation_Practice_Feb_2013.pdf</vt:lpwstr>
      </vt:variant>
      <vt:variant>
        <vt:lpwstr/>
      </vt:variant>
      <vt:variant>
        <vt:i4>2359415</vt:i4>
      </vt:variant>
      <vt:variant>
        <vt:i4>15</vt:i4>
      </vt:variant>
      <vt:variant>
        <vt:i4>0</vt:i4>
      </vt:variant>
      <vt:variant>
        <vt:i4>5</vt:i4>
      </vt:variant>
      <vt:variant>
        <vt:lpwstr>https://webapps.city.ac.uk/forms/28749</vt:lpwstr>
      </vt:variant>
      <vt:variant>
        <vt:lpwstr/>
      </vt:variant>
      <vt:variant>
        <vt:i4>3342451</vt:i4>
      </vt:variant>
      <vt:variant>
        <vt:i4>12</vt:i4>
      </vt:variant>
      <vt:variant>
        <vt:i4>0</vt:i4>
      </vt:variant>
      <vt:variant>
        <vt:i4>5</vt:i4>
      </vt:variant>
      <vt:variant>
        <vt:lpwstr>http://www.city.ac.uk/about/education/lead/resources/studywell</vt:lpwstr>
      </vt:variant>
      <vt:variant>
        <vt:lpwstr/>
      </vt:variant>
      <vt:variant>
        <vt:i4>7012356</vt:i4>
      </vt:variant>
      <vt:variant>
        <vt:i4>9</vt:i4>
      </vt:variant>
      <vt:variant>
        <vt:i4>0</vt:i4>
      </vt:variant>
      <vt:variant>
        <vt:i4>5</vt:i4>
      </vt:variant>
      <vt:variant>
        <vt:lpwstr>mailto:health@city.ac.uk</vt:lpwstr>
      </vt:variant>
      <vt:variant>
        <vt:lpwstr/>
      </vt:variant>
      <vt:variant>
        <vt:i4>4849689</vt:i4>
      </vt:variant>
      <vt:variant>
        <vt:i4>6</vt:i4>
      </vt:variant>
      <vt:variant>
        <vt:i4>0</vt:i4>
      </vt:variant>
      <vt:variant>
        <vt:i4>5</vt:i4>
      </vt:variant>
      <vt:variant>
        <vt:lpwstr>http://www.city.ac.uk/health/courses/postgraduate/postgraduate-diploma-nursing-apl,-apel</vt:lpwstr>
      </vt:variant>
      <vt:variant>
        <vt:lpwstr/>
      </vt:variant>
      <vt:variant>
        <vt:i4>7012405</vt:i4>
      </vt:variant>
      <vt:variant>
        <vt:i4>3</vt:i4>
      </vt:variant>
      <vt:variant>
        <vt:i4>0</vt:i4>
      </vt:variant>
      <vt:variant>
        <vt:i4>5</vt:i4>
      </vt:variant>
      <vt:variant>
        <vt:lpwstr>https://www.youtube.com/watch?v=blpq-Iwu25s</vt:lpwstr>
      </vt:variant>
      <vt:variant>
        <vt:lpwstr/>
      </vt:variant>
      <vt:variant>
        <vt:i4>1507369</vt:i4>
      </vt:variant>
      <vt:variant>
        <vt:i4>0</vt:i4>
      </vt:variant>
      <vt:variant>
        <vt:i4>0</vt:i4>
      </vt:variant>
      <vt:variant>
        <vt:i4>5</vt:i4>
      </vt:variant>
      <vt:variant>
        <vt:lpwstr>http://www.city.ac.uk/__data/assets/word_doc/0007/68965/guidelines_apl_apel.doc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of Prior and Experiential Learning  (APEL)</dc:title>
  <dc:subject>Post Graduate Diploma in Nursing               (Adult / Mental Health)</dc:subject>
  <dc:creator>Nicky Lambert, Tina Moore, Laura Foley.</dc:creator>
  <cp:lastModifiedBy>Ola Bednarczuk</cp:lastModifiedBy>
  <cp:revision>2</cp:revision>
  <cp:lastPrinted>2014-05-21T17:39:00Z</cp:lastPrinted>
  <dcterms:created xsi:type="dcterms:W3CDTF">2015-06-22T13:25:00Z</dcterms:created>
  <dcterms:modified xsi:type="dcterms:W3CDTF">2015-06-22T13:25:00Z</dcterms:modified>
</cp:coreProperties>
</file>