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CDAB" w14:textId="2C930E25" w:rsidR="00864000" w:rsidRPr="00864000" w:rsidRDefault="00864000">
      <w:pPr>
        <w:rPr>
          <w:rFonts w:ascii="Calibri" w:hAnsi="Calibri" w:cs="Calibri"/>
          <w:b/>
          <w:bCs/>
          <w:sz w:val="22"/>
          <w:szCs w:val="22"/>
        </w:rPr>
      </w:pPr>
      <w:r w:rsidRPr="00864000">
        <w:rPr>
          <w:rFonts w:ascii="Calibri" w:hAnsi="Calibri" w:cs="Calibri"/>
          <w:b/>
          <w:bCs/>
          <w:sz w:val="22"/>
          <w:szCs w:val="22"/>
        </w:rPr>
        <w:t>Recent publications by KMU Akademie DBA graduates (and staff)</w:t>
      </w:r>
    </w:p>
    <w:p w14:paraId="631F1E9D" w14:textId="77777777" w:rsidR="00864000" w:rsidRDefault="00864000">
      <w:pPr>
        <w:rPr>
          <w:rFonts w:ascii="Calibri" w:hAnsi="Calibri" w:cs="Calibri"/>
          <w:sz w:val="22"/>
          <w:szCs w:val="22"/>
        </w:rPr>
      </w:pPr>
    </w:p>
    <w:p w14:paraId="56C34CA6" w14:textId="4D44CAA6" w:rsidR="00B8724E" w:rsidRPr="00C104D4" w:rsidRDefault="00C104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</w:p>
    <w:p w14:paraId="3EACEAB8" w14:textId="4FE6DE50" w:rsidR="004F358B" w:rsidRPr="00C104D4" w:rsidRDefault="004F358B" w:rsidP="00864000">
      <w:pPr>
        <w:jc w:val="both"/>
        <w:rPr>
          <w:rFonts w:ascii="Calibri" w:hAnsi="Calibri" w:cs="Calibri"/>
          <w:sz w:val="22"/>
          <w:szCs w:val="22"/>
        </w:rPr>
      </w:pPr>
      <w:r w:rsidRPr="00C104D4">
        <w:rPr>
          <w:rFonts w:ascii="Calibri" w:hAnsi="Calibri" w:cs="Calibri"/>
          <w:sz w:val="22"/>
          <w:szCs w:val="22"/>
        </w:rPr>
        <w:t xml:space="preserve">Udo </w:t>
      </w:r>
      <w:proofErr w:type="spellStart"/>
      <w:r w:rsidRPr="00C104D4">
        <w:rPr>
          <w:rFonts w:ascii="Calibri" w:hAnsi="Calibri" w:cs="Calibri"/>
          <w:sz w:val="22"/>
          <w:szCs w:val="22"/>
        </w:rPr>
        <w:t>Leicht</w:t>
      </w:r>
      <w:proofErr w:type="spellEnd"/>
      <w:r w:rsidRPr="00C104D4">
        <w:rPr>
          <w:rFonts w:ascii="Calibri" w:hAnsi="Calibri" w:cs="Calibri"/>
          <w:sz w:val="22"/>
          <w:szCs w:val="22"/>
        </w:rPr>
        <w:t xml:space="preserve"> graduated with a </w:t>
      </w:r>
      <w:r w:rsidRPr="00C104D4">
        <w:rPr>
          <w:rFonts w:ascii="Calibri" w:hAnsi="Calibri" w:cs="Calibri"/>
          <w:sz w:val="22"/>
          <w:szCs w:val="22"/>
        </w:rPr>
        <w:t xml:space="preserve">KMU </w:t>
      </w:r>
      <w:r w:rsidRPr="00C104D4">
        <w:rPr>
          <w:rFonts w:ascii="Calibri" w:hAnsi="Calibri" w:cs="Calibri"/>
          <w:sz w:val="22"/>
          <w:szCs w:val="22"/>
        </w:rPr>
        <w:t>DBA in February 2022</w:t>
      </w:r>
      <w:r w:rsidRPr="00C104D4">
        <w:rPr>
          <w:rFonts w:ascii="Calibri" w:hAnsi="Calibri" w:cs="Calibri"/>
          <w:sz w:val="22"/>
          <w:szCs w:val="22"/>
        </w:rPr>
        <w:t xml:space="preserve"> and published his thesis </w:t>
      </w:r>
      <w:r w:rsidR="00D36C38" w:rsidRPr="00C104D4">
        <w:rPr>
          <w:rFonts w:ascii="Calibri" w:hAnsi="Calibri" w:cs="Calibri"/>
          <w:sz w:val="22"/>
          <w:szCs w:val="22"/>
        </w:rPr>
        <w:t xml:space="preserve">with Springer </w:t>
      </w:r>
      <w:r w:rsidRPr="00C104D4">
        <w:rPr>
          <w:rFonts w:ascii="Calibri" w:hAnsi="Calibri" w:cs="Calibri"/>
          <w:sz w:val="22"/>
          <w:szCs w:val="22"/>
        </w:rPr>
        <w:t xml:space="preserve">in </w:t>
      </w:r>
      <w:r w:rsidRPr="00C104D4">
        <w:rPr>
          <w:rFonts w:ascii="Calibri" w:hAnsi="Calibri" w:cs="Calibri"/>
          <w:sz w:val="22"/>
          <w:szCs w:val="22"/>
        </w:rPr>
        <w:t>November 2022</w:t>
      </w:r>
      <w:r w:rsidR="00D36C38" w:rsidRPr="00C104D4">
        <w:rPr>
          <w:rFonts w:ascii="Calibri" w:hAnsi="Calibri" w:cs="Calibri"/>
          <w:sz w:val="22"/>
          <w:szCs w:val="22"/>
        </w:rPr>
        <w:t xml:space="preserve"> (English translation of the title: </w:t>
      </w:r>
      <w:r w:rsidR="00D36C38" w:rsidRPr="00C104D4">
        <w:rPr>
          <w:rFonts w:ascii="Calibri" w:hAnsi="Calibri" w:cs="Calibri"/>
          <w:i/>
          <w:iCs/>
          <w:sz w:val="22"/>
          <w:szCs w:val="22"/>
        </w:rPr>
        <w:t xml:space="preserve">Success Factors of Supply Chain Risk Management in Times of Crisis. An Empirical Analysis of Small and Medium B2C Enterprises in Germany using the </w:t>
      </w:r>
      <w:r w:rsidR="00C104D4" w:rsidRPr="00C104D4">
        <w:rPr>
          <w:rFonts w:ascii="Calibri" w:hAnsi="Calibri" w:cs="Calibri"/>
          <w:i/>
          <w:iCs/>
          <w:sz w:val="22"/>
          <w:szCs w:val="22"/>
        </w:rPr>
        <w:t>Example of the C</w:t>
      </w:r>
      <w:r w:rsidR="00C104D4" w:rsidRPr="00C104D4">
        <w:rPr>
          <w:rFonts w:ascii="Calibri" w:hAnsi="Calibri" w:cs="Calibri"/>
          <w:i/>
          <w:iCs/>
          <w:sz w:val="22"/>
          <w:szCs w:val="22"/>
        </w:rPr>
        <w:t>o</w:t>
      </w:r>
      <w:r w:rsidR="00C104D4" w:rsidRPr="00C104D4">
        <w:rPr>
          <w:rFonts w:ascii="Calibri" w:hAnsi="Calibri" w:cs="Calibri"/>
          <w:i/>
          <w:iCs/>
          <w:sz w:val="22"/>
          <w:szCs w:val="22"/>
        </w:rPr>
        <w:t>vid-19</w:t>
      </w:r>
      <w:r w:rsidR="00C104D4" w:rsidRPr="00C104D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C104D4" w:rsidRPr="00C104D4">
        <w:rPr>
          <w:rFonts w:ascii="Calibri" w:hAnsi="Calibri" w:cs="Calibri"/>
          <w:i/>
          <w:iCs/>
          <w:sz w:val="22"/>
          <w:szCs w:val="22"/>
        </w:rPr>
        <w:t>P</w:t>
      </w:r>
      <w:r w:rsidR="00C104D4" w:rsidRPr="00C104D4">
        <w:rPr>
          <w:rFonts w:ascii="Calibri" w:hAnsi="Calibri" w:cs="Calibri"/>
          <w:i/>
          <w:iCs/>
          <w:sz w:val="22"/>
          <w:szCs w:val="22"/>
        </w:rPr>
        <w:t>andemic</w:t>
      </w:r>
      <w:r w:rsidR="00C104D4" w:rsidRPr="00C104D4">
        <w:rPr>
          <w:rFonts w:ascii="Calibri" w:hAnsi="Calibri" w:cs="Calibri"/>
          <w:sz w:val="22"/>
          <w:szCs w:val="22"/>
        </w:rPr>
        <w:t>)</w:t>
      </w:r>
      <w:r w:rsidR="004024D9">
        <w:rPr>
          <w:rFonts w:ascii="Calibri" w:hAnsi="Calibri" w:cs="Calibri"/>
          <w:sz w:val="22"/>
          <w:szCs w:val="22"/>
        </w:rPr>
        <w:t>.</w:t>
      </w:r>
    </w:p>
    <w:p w14:paraId="19554BE8" w14:textId="77777777" w:rsidR="002D577F" w:rsidRPr="00C104D4" w:rsidRDefault="002D577F">
      <w:pPr>
        <w:rPr>
          <w:rFonts w:ascii="Calibri" w:hAnsi="Calibri" w:cs="Calibri"/>
          <w:sz w:val="22"/>
          <w:szCs w:val="22"/>
        </w:rPr>
      </w:pPr>
    </w:p>
    <w:p w14:paraId="5B76DEF8" w14:textId="7EC8AA5C" w:rsidR="002D577F" w:rsidRPr="00C104D4" w:rsidRDefault="002D577F" w:rsidP="002D577F">
      <w:pPr>
        <w:jc w:val="center"/>
        <w:rPr>
          <w:rFonts w:ascii="Calibri" w:hAnsi="Calibri" w:cs="Calibri"/>
          <w:sz w:val="22"/>
          <w:szCs w:val="22"/>
        </w:rPr>
      </w:pPr>
      <w:r w:rsidRPr="00C104D4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33C9044" wp14:editId="1BFC7877">
            <wp:extent cx="1525684" cy="2169723"/>
            <wp:effectExtent l="0" t="0" r="0" b="2540"/>
            <wp:docPr id="1078151610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151610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88" cy="221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A5449" w14:textId="77777777" w:rsidR="002D577F" w:rsidRPr="00C104D4" w:rsidRDefault="002D577F" w:rsidP="00D1340C">
      <w:pPr>
        <w:jc w:val="center"/>
        <w:rPr>
          <w:rFonts w:ascii="Calibri" w:hAnsi="Calibri" w:cs="Calibri"/>
          <w:sz w:val="22"/>
          <w:szCs w:val="22"/>
        </w:rPr>
      </w:pPr>
    </w:p>
    <w:p w14:paraId="4964A868" w14:textId="497569AE" w:rsidR="00D1340C" w:rsidRPr="00C104D4" w:rsidRDefault="00D1340C" w:rsidP="00D1340C">
      <w:pPr>
        <w:jc w:val="center"/>
        <w:rPr>
          <w:rFonts w:ascii="Calibri" w:hAnsi="Calibri" w:cs="Calibri"/>
          <w:sz w:val="22"/>
          <w:szCs w:val="22"/>
        </w:rPr>
      </w:pPr>
      <w:r w:rsidRPr="00C104D4">
        <w:rPr>
          <w:rFonts w:ascii="Calibri" w:hAnsi="Calibri" w:cs="Calibri"/>
          <w:sz w:val="22"/>
          <w:szCs w:val="22"/>
        </w:rPr>
        <w:t>https://link.springer.com/book/10.1007/978-3-658-39505-6</w:t>
      </w:r>
    </w:p>
    <w:p w14:paraId="726601E0" w14:textId="77777777" w:rsidR="002D577F" w:rsidRPr="00C104D4" w:rsidRDefault="002D577F">
      <w:pPr>
        <w:rPr>
          <w:rFonts w:ascii="Calibri" w:hAnsi="Calibri" w:cs="Calibri"/>
          <w:sz w:val="22"/>
          <w:szCs w:val="22"/>
        </w:rPr>
      </w:pPr>
    </w:p>
    <w:p w14:paraId="4541EBAF" w14:textId="77777777" w:rsidR="002D577F" w:rsidRPr="00C104D4" w:rsidRDefault="002D577F">
      <w:pPr>
        <w:rPr>
          <w:rFonts w:ascii="Calibri" w:hAnsi="Calibri" w:cs="Calibri"/>
          <w:sz w:val="22"/>
          <w:szCs w:val="22"/>
        </w:rPr>
      </w:pPr>
    </w:p>
    <w:p w14:paraId="6E95D5A0" w14:textId="6B31CDB5" w:rsidR="00E1358F" w:rsidRPr="00C104D4" w:rsidRDefault="00C104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</w:p>
    <w:p w14:paraId="7517ABBB" w14:textId="6D296B52" w:rsidR="00D1340C" w:rsidRPr="00C104D4" w:rsidRDefault="00D1340C" w:rsidP="006A1CC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104D4">
        <w:rPr>
          <w:rFonts w:ascii="Calibri" w:hAnsi="Calibri" w:cs="Calibri"/>
          <w:color w:val="000000"/>
          <w:sz w:val="22"/>
          <w:szCs w:val="22"/>
        </w:rPr>
        <w:t>The following</w:t>
      </w:r>
      <w:r w:rsidRPr="00C104D4">
        <w:rPr>
          <w:rFonts w:ascii="Calibri" w:hAnsi="Calibri" w:cs="Calibri"/>
          <w:color w:val="000000"/>
          <w:sz w:val="22"/>
          <w:szCs w:val="22"/>
        </w:rPr>
        <w:t xml:space="preserve"> recent </w:t>
      </w:r>
      <w:r w:rsidRPr="00C104D4">
        <w:rPr>
          <w:rFonts w:ascii="Calibri" w:hAnsi="Calibri" w:cs="Calibri"/>
          <w:color w:val="000000"/>
          <w:sz w:val="22"/>
          <w:szCs w:val="22"/>
        </w:rPr>
        <w:t xml:space="preserve">KMU </w:t>
      </w:r>
      <w:r w:rsidR="003F14CD" w:rsidRPr="00C104D4">
        <w:rPr>
          <w:rFonts w:ascii="Calibri" w:hAnsi="Calibri" w:cs="Calibri"/>
          <w:color w:val="000000"/>
          <w:sz w:val="22"/>
          <w:szCs w:val="22"/>
        </w:rPr>
        <w:t xml:space="preserve">Akademie </w:t>
      </w:r>
      <w:r w:rsidRPr="00C104D4">
        <w:rPr>
          <w:rFonts w:ascii="Calibri" w:hAnsi="Calibri" w:cs="Calibri"/>
          <w:color w:val="000000"/>
          <w:sz w:val="22"/>
          <w:szCs w:val="22"/>
        </w:rPr>
        <w:t xml:space="preserve">DBA graduates have published their research </w:t>
      </w:r>
      <w:r w:rsidRPr="00C104D4">
        <w:rPr>
          <w:rFonts w:ascii="Calibri" w:hAnsi="Calibri" w:cs="Calibri"/>
          <w:color w:val="000000"/>
          <w:sz w:val="22"/>
          <w:szCs w:val="22"/>
        </w:rPr>
        <w:t xml:space="preserve">together with KMU lecturer and advisor, Thomas </w:t>
      </w:r>
      <w:proofErr w:type="spellStart"/>
      <w:r w:rsidRPr="00C104D4">
        <w:rPr>
          <w:rFonts w:ascii="Calibri" w:hAnsi="Calibri" w:cs="Calibri"/>
          <w:color w:val="000000"/>
          <w:sz w:val="22"/>
          <w:szCs w:val="22"/>
        </w:rPr>
        <w:t>Angerer</w:t>
      </w:r>
      <w:proofErr w:type="spellEnd"/>
      <w:r w:rsidRPr="00C104D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C104D4">
        <w:rPr>
          <w:rFonts w:ascii="Calibri" w:hAnsi="Calibri" w:cs="Calibri"/>
          <w:color w:val="000000"/>
          <w:sz w:val="22"/>
          <w:szCs w:val="22"/>
        </w:rPr>
        <w:t>in an edited book which appeared at Springer Verlag in late December 2022</w:t>
      </w:r>
      <w:r w:rsidRPr="00C104D4">
        <w:rPr>
          <w:rFonts w:ascii="Calibri" w:hAnsi="Calibri" w:cs="Calibri"/>
          <w:color w:val="000000"/>
          <w:sz w:val="22"/>
          <w:szCs w:val="22"/>
        </w:rPr>
        <w:t>:</w:t>
      </w:r>
    </w:p>
    <w:p w14:paraId="5ADD433F" w14:textId="77777777" w:rsidR="00D1340C" w:rsidRPr="00C104D4" w:rsidRDefault="00D1340C">
      <w:pPr>
        <w:rPr>
          <w:rFonts w:ascii="Calibri" w:hAnsi="Calibri" w:cs="Calibri"/>
          <w:color w:val="000000"/>
          <w:sz w:val="22"/>
          <w:szCs w:val="22"/>
        </w:rPr>
      </w:pPr>
    </w:p>
    <w:p w14:paraId="70FB07E7" w14:textId="18CEB52B" w:rsidR="00D1340C" w:rsidRPr="00C104D4" w:rsidRDefault="00D1340C" w:rsidP="004F358B">
      <w:pPr>
        <w:ind w:left="2880" w:firstLine="720"/>
        <w:rPr>
          <w:rFonts w:ascii="Calibri" w:hAnsi="Calibri" w:cs="Calibri"/>
          <w:color w:val="000000"/>
          <w:sz w:val="22"/>
          <w:szCs w:val="22"/>
        </w:rPr>
      </w:pPr>
      <w:r w:rsidRPr="00C104D4">
        <w:rPr>
          <w:rFonts w:ascii="Calibri" w:hAnsi="Calibri" w:cs="Calibri"/>
          <w:color w:val="000000"/>
          <w:sz w:val="22"/>
          <w:szCs w:val="22"/>
        </w:rPr>
        <w:t>Manuel Beck</w:t>
      </w:r>
    </w:p>
    <w:p w14:paraId="6DAEADDE" w14:textId="2C47BFA2" w:rsidR="00D1340C" w:rsidRPr="00C104D4" w:rsidRDefault="00D1340C" w:rsidP="004F358B">
      <w:pPr>
        <w:ind w:left="2880" w:firstLine="72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C104D4">
        <w:rPr>
          <w:rFonts w:ascii="Calibri" w:hAnsi="Calibri" w:cs="Calibri"/>
          <w:color w:val="000000"/>
          <w:sz w:val="22"/>
          <w:szCs w:val="22"/>
        </w:rPr>
        <w:t>Juri</w:t>
      </w:r>
      <w:proofErr w:type="spellEnd"/>
      <w:r w:rsidRPr="00C104D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104D4">
        <w:rPr>
          <w:rFonts w:ascii="Calibri" w:hAnsi="Calibri" w:cs="Calibri"/>
          <w:color w:val="000000"/>
          <w:sz w:val="22"/>
          <w:szCs w:val="22"/>
        </w:rPr>
        <w:t>Behler</w:t>
      </w:r>
      <w:proofErr w:type="spellEnd"/>
    </w:p>
    <w:p w14:paraId="35B68641" w14:textId="5701E520" w:rsidR="00D1340C" w:rsidRPr="00C104D4" w:rsidRDefault="00D1340C" w:rsidP="004F358B">
      <w:pPr>
        <w:ind w:left="2880" w:firstLine="720"/>
        <w:rPr>
          <w:rFonts w:ascii="Calibri" w:hAnsi="Calibri" w:cs="Calibri"/>
          <w:color w:val="000000"/>
          <w:sz w:val="22"/>
          <w:szCs w:val="22"/>
        </w:rPr>
      </w:pPr>
      <w:r w:rsidRPr="00C104D4">
        <w:rPr>
          <w:rFonts w:ascii="Calibri" w:hAnsi="Calibri" w:cs="Calibri"/>
          <w:color w:val="000000"/>
          <w:sz w:val="22"/>
          <w:szCs w:val="22"/>
        </w:rPr>
        <w:t xml:space="preserve">Volker </w:t>
      </w:r>
      <w:proofErr w:type="spellStart"/>
      <w:r w:rsidRPr="00C104D4">
        <w:rPr>
          <w:rFonts w:ascii="Calibri" w:hAnsi="Calibri" w:cs="Calibri"/>
          <w:color w:val="000000"/>
          <w:sz w:val="22"/>
          <w:szCs w:val="22"/>
        </w:rPr>
        <w:t>Eickenberg</w:t>
      </w:r>
      <w:proofErr w:type="spellEnd"/>
    </w:p>
    <w:p w14:paraId="24D1F405" w14:textId="414CF65F" w:rsidR="00D1340C" w:rsidRPr="00C104D4" w:rsidRDefault="00D1340C" w:rsidP="004F358B">
      <w:pPr>
        <w:ind w:left="2880" w:firstLine="720"/>
        <w:rPr>
          <w:rFonts w:ascii="Calibri" w:hAnsi="Calibri" w:cs="Calibri"/>
          <w:color w:val="000000"/>
          <w:sz w:val="22"/>
          <w:szCs w:val="22"/>
        </w:rPr>
      </w:pPr>
      <w:r w:rsidRPr="00C104D4">
        <w:rPr>
          <w:rFonts w:ascii="Calibri" w:hAnsi="Calibri" w:cs="Calibri"/>
          <w:color w:val="000000"/>
          <w:sz w:val="22"/>
          <w:szCs w:val="22"/>
        </w:rPr>
        <w:t xml:space="preserve">Johannes </w:t>
      </w:r>
      <w:proofErr w:type="spellStart"/>
      <w:r w:rsidRPr="00C104D4">
        <w:rPr>
          <w:rFonts w:ascii="Calibri" w:hAnsi="Calibri" w:cs="Calibri"/>
          <w:color w:val="000000"/>
          <w:sz w:val="22"/>
          <w:szCs w:val="22"/>
        </w:rPr>
        <w:t>Eigner</w:t>
      </w:r>
      <w:proofErr w:type="spellEnd"/>
    </w:p>
    <w:p w14:paraId="1746B4A4" w14:textId="4C824980" w:rsidR="00D1340C" w:rsidRPr="00C104D4" w:rsidRDefault="00D1340C" w:rsidP="004F358B">
      <w:pPr>
        <w:ind w:left="2880" w:firstLine="720"/>
        <w:rPr>
          <w:rFonts w:ascii="Calibri" w:hAnsi="Calibri" w:cs="Calibri"/>
          <w:sz w:val="22"/>
          <w:szCs w:val="22"/>
        </w:rPr>
      </w:pPr>
      <w:r w:rsidRPr="00C104D4">
        <w:rPr>
          <w:rFonts w:ascii="Calibri" w:hAnsi="Calibri" w:cs="Calibri"/>
          <w:color w:val="000000"/>
          <w:sz w:val="22"/>
          <w:szCs w:val="22"/>
        </w:rPr>
        <w:t>Pierre Stern</w:t>
      </w:r>
    </w:p>
    <w:p w14:paraId="046DD900" w14:textId="77777777" w:rsidR="002D577F" w:rsidRPr="00C104D4" w:rsidRDefault="002D577F">
      <w:pPr>
        <w:rPr>
          <w:rFonts w:ascii="Calibri" w:hAnsi="Calibri" w:cs="Calibri"/>
          <w:sz w:val="22"/>
          <w:szCs w:val="22"/>
        </w:rPr>
      </w:pPr>
    </w:p>
    <w:p w14:paraId="61E1FCF1" w14:textId="764C8206" w:rsidR="00E1358F" w:rsidRPr="00C104D4" w:rsidRDefault="00E1358F" w:rsidP="00E1358F">
      <w:pPr>
        <w:jc w:val="center"/>
        <w:rPr>
          <w:rFonts w:ascii="Calibri" w:hAnsi="Calibri" w:cs="Calibri"/>
          <w:sz w:val="22"/>
          <w:szCs w:val="22"/>
        </w:rPr>
      </w:pPr>
      <w:r w:rsidRPr="00C104D4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0250DDF" wp14:editId="7A96F3F8">
            <wp:extent cx="1531363" cy="2162157"/>
            <wp:effectExtent l="0" t="0" r="5715" b="0"/>
            <wp:docPr id="1441130867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130867" name="Picture 3" descr="Graphical user interface,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936" cy="224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23D9F" w14:textId="77777777" w:rsidR="00E1358F" w:rsidRPr="00C104D4" w:rsidRDefault="00E1358F">
      <w:pPr>
        <w:rPr>
          <w:rFonts w:ascii="Calibri" w:hAnsi="Calibri" w:cs="Calibri"/>
          <w:sz w:val="22"/>
          <w:szCs w:val="22"/>
        </w:rPr>
      </w:pPr>
    </w:p>
    <w:p w14:paraId="5D8CFB13" w14:textId="0995178F" w:rsidR="00D1340C" w:rsidRPr="00C104D4" w:rsidRDefault="00D1340C" w:rsidP="00D1340C">
      <w:pPr>
        <w:jc w:val="center"/>
        <w:rPr>
          <w:rFonts w:ascii="Calibri" w:hAnsi="Calibri" w:cs="Calibri"/>
          <w:sz w:val="22"/>
          <w:szCs w:val="22"/>
        </w:rPr>
      </w:pPr>
      <w:r w:rsidRPr="00C104D4">
        <w:rPr>
          <w:rFonts w:ascii="Calibri" w:hAnsi="Calibri" w:cs="Calibri"/>
          <w:sz w:val="22"/>
          <w:szCs w:val="22"/>
        </w:rPr>
        <w:t>https://www.amazon.de/Digitales-Marketing-Management-Revolution-Evolution/dp/3658380039?asin=3658380039&amp;revisionId=&amp;format=4&amp;depth=1</w:t>
      </w:r>
    </w:p>
    <w:p w14:paraId="127705A1" w14:textId="77777777" w:rsidR="00D1340C" w:rsidRPr="00C104D4" w:rsidRDefault="00D1340C">
      <w:pPr>
        <w:rPr>
          <w:rFonts w:ascii="Calibri" w:hAnsi="Calibri" w:cs="Calibri"/>
          <w:sz w:val="22"/>
          <w:szCs w:val="22"/>
        </w:rPr>
      </w:pPr>
    </w:p>
    <w:p w14:paraId="3C97D23E" w14:textId="77777777" w:rsidR="00E1358F" w:rsidRPr="00C104D4" w:rsidRDefault="00E1358F">
      <w:pPr>
        <w:rPr>
          <w:rFonts w:ascii="Calibri" w:hAnsi="Calibri" w:cs="Calibri"/>
          <w:sz w:val="22"/>
          <w:szCs w:val="22"/>
        </w:rPr>
      </w:pPr>
    </w:p>
    <w:p w14:paraId="0FF0CCD3" w14:textId="77777777" w:rsidR="003A0A49" w:rsidRDefault="003A0A4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</w:t>
      </w:r>
    </w:p>
    <w:p w14:paraId="239C003F" w14:textId="28962778" w:rsidR="00E1358F" w:rsidRPr="00C104D4" w:rsidRDefault="004F358B" w:rsidP="006A1CC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104D4">
        <w:rPr>
          <w:rFonts w:ascii="Calibri" w:hAnsi="Calibri" w:cs="Calibri"/>
          <w:color w:val="000000"/>
          <w:sz w:val="22"/>
          <w:szCs w:val="22"/>
        </w:rPr>
        <w:t xml:space="preserve">A further edited book </w:t>
      </w:r>
      <w:r w:rsidR="00D36C38" w:rsidRPr="00C104D4">
        <w:rPr>
          <w:rFonts w:ascii="Calibri" w:hAnsi="Calibri" w:cs="Calibri"/>
          <w:color w:val="000000"/>
          <w:sz w:val="22"/>
          <w:szCs w:val="22"/>
        </w:rPr>
        <w:t xml:space="preserve">(English translation of the title: </w:t>
      </w:r>
      <w:r w:rsidR="00D36C38" w:rsidRPr="00C104D4">
        <w:rPr>
          <w:rFonts w:ascii="Calibri" w:hAnsi="Calibri" w:cs="Calibri"/>
          <w:i/>
          <w:iCs/>
          <w:color w:val="000000"/>
          <w:sz w:val="22"/>
          <w:szCs w:val="22"/>
        </w:rPr>
        <w:t>Management Research. Management in Times of Radical Change</w:t>
      </w:r>
      <w:r w:rsidR="00D36C38" w:rsidRPr="00C104D4">
        <w:rPr>
          <w:rFonts w:ascii="Calibri" w:hAnsi="Calibri" w:cs="Calibri"/>
          <w:color w:val="000000"/>
          <w:sz w:val="22"/>
          <w:szCs w:val="22"/>
        </w:rPr>
        <w:t xml:space="preserve">) </w:t>
      </w:r>
      <w:r w:rsidRPr="00C104D4">
        <w:rPr>
          <w:rFonts w:ascii="Calibri" w:hAnsi="Calibri" w:cs="Calibri"/>
          <w:color w:val="000000"/>
          <w:sz w:val="22"/>
          <w:szCs w:val="22"/>
        </w:rPr>
        <w:t xml:space="preserve">will come out </w:t>
      </w:r>
      <w:r w:rsidR="00442DE0">
        <w:rPr>
          <w:rFonts w:ascii="Calibri" w:hAnsi="Calibri" w:cs="Calibri"/>
          <w:color w:val="000000"/>
          <w:sz w:val="22"/>
          <w:szCs w:val="22"/>
        </w:rPr>
        <w:t>in June 2023</w:t>
      </w:r>
      <w:r w:rsidRPr="00C104D4">
        <w:rPr>
          <w:rFonts w:ascii="Calibri" w:hAnsi="Calibri" w:cs="Calibri"/>
          <w:color w:val="000000"/>
          <w:sz w:val="22"/>
          <w:szCs w:val="22"/>
        </w:rPr>
        <w:t xml:space="preserve"> with articles by seven KMU Akademie DBA graduates</w:t>
      </w:r>
      <w:r w:rsidR="003F14CD" w:rsidRPr="00C104D4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3F14CD" w:rsidRPr="00C104D4">
        <w:rPr>
          <w:rFonts w:ascii="Calibri" w:hAnsi="Calibri" w:cs="Calibri"/>
          <w:color w:val="000000"/>
          <w:sz w:val="22"/>
          <w:szCs w:val="22"/>
        </w:rPr>
        <w:t xml:space="preserve">The book </w:t>
      </w:r>
      <w:r w:rsidR="003F14CD" w:rsidRPr="00C104D4">
        <w:rPr>
          <w:rFonts w:ascii="Calibri" w:hAnsi="Calibri" w:cs="Calibri"/>
          <w:color w:val="000000"/>
          <w:sz w:val="22"/>
          <w:szCs w:val="22"/>
        </w:rPr>
        <w:t>is</w:t>
      </w:r>
      <w:r w:rsidR="003F14CD" w:rsidRPr="00C104D4">
        <w:rPr>
          <w:rFonts w:ascii="Calibri" w:hAnsi="Calibri" w:cs="Calibri"/>
          <w:color w:val="000000"/>
          <w:sz w:val="22"/>
          <w:szCs w:val="22"/>
        </w:rPr>
        <w:t xml:space="preserve"> edited by two KMU Akademie colleagues, Thomas </w:t>
      </w:r>
      <w:proofErr w:type="spellStart"/>
      <w:r w:rsidR="003F14CD" w:rsidRPr="00C104D4">
        <w:rPr>
          <w:rFonts w:ascii="Calibri" w:hAnsi="Calibri" w:cs="Calibri"/>
          <w:color w:val="000000"/>
          <w:sz w:val="22"/>
          <w:szCs w:val="22"/>
        </w:rPr>
        <w:t>Angerer</w:t>
      </w:r>
      <w:proofErr w:type="spellEnd"/>
      <w:r w:rsidR="003F14CD" w:rsidRPr="00C104D4">
        <w:rPr>
          <w:rFonts w:ascii="Calibri" w:hAnsi="Calibri" w:cs="Calibri"/>
          <w:color w:val="000000"/>
          <w:sz w:val="22"/>
          <w:szCs w:val="22"/>
        </w:rPr>
        <w:t xml:space="preserve"> and Andrea </w:t>
      </w:r>
      <w:proofErr w:type="spellStart"/>
      <w:r w:rsidR="003F14CD" w:rsidRPr="00C104D4">
        <w:rPr>
          <w:rFonts w:ascii="Calibri" w:hAnsi="Calibri" w:cs="Calibri"/>
          <w:color w:val="000000"/>
          <w:sz w:val="22"/>
          <w:szCs w:val="22"/>
        </w:rPr>
        <w:t>Rögner</w:t>
      </w:r>
      <w:proofErr w:type="spellEnd"/>
      <w:r w:rsidR="003F14CD" w:rsidRPr="00C104D4">
        <w:rPr>
          <w:rFonts w:ascii="Calibri" w:hAnsi="Calibri" w:cs="Calibri"/>
          <w:color w:val="000000"/>
          <w:sz w:val="22"/>
          <w:szCs w:val="22"/>
        </w:rPr>
        <w:t>, who is also the KMU Akademie DBA programme leader.</w:t>
      </w:r>
      <w:r w:rsidRPr="00C104D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B4BED73" w14:textId="77777777" w:rsidR="003A0A49" w:rsidRDefault="003A0A49">
      <w:pPr>
        <w:rPr>
          <w:rFonts w:ascii="Calibri" w:hAnsi="Calibri" w:cs="Calibri"/>
          <w:color w:val="000000"/>
          <w:sz w:val="22"/>
          <w:szCs w:val="22"/>
        </w:rPr>
      </w:pPr>
    </w:p>
    <w:p w14:paraId="4F163420" w14:textId="23EE62AB" w:rsidR="003F14CD" w:rsidRPr="00C104D4" w:rsidRDefault="003F14CD">
      <w:pPr>
        <w:rPr>
          <w:rFonts w:ascii="Calibri" w:hAnsi="Calibri" w:cs="Calibri"/>
          <w:color w:val="000000"/>
          <w:sz w:val="22"/>
          <w:szCs w:val="22"/>
        </w:rPr>
      </w:pPr>
      <w:r w:rsidRPr="00C104D4">
        <w:rPr>
          <w:rFonts w:ascii="Calibri" w:hAnsi="Calibri" w:cs="Calibri"/>
          <w:color w:val="000000"/>
          <w:sz w:val="22"/>
          <w:szCs w:val="22"/>
        </w:rPr>
        <w:t xml:space="preserve">The following </w:t>
      </w:r>
      <w:r w:rsidRPr="00C104D4">
        <w:rPr>
          <w:rFonts w:ascii="Calibri" w:hAnsi="Calibri" w:cs="Calibri"/>
          <w:color w:val="000000"/>
          <w:sz w:val="22"/>
          <w:szCs w:val="22"/>
        </w:rPr>
        <w:t>KMU Akademie DBA graduates</w:t>
      </w:r>
      <w:r w:rsidRPr="00C104D4">
        <w:rPr>
          <w:rFonts w:ascii="Calibri" w:hAnsi="Calibri" w:cs="Calibri"/>
          <w:color w:val="000000"/>
          <w:sz w:val="22"/>
          <w:szCs w:val="22"/>
        </w:rPr>
        <w:t xml:space="preserve"> have contributed articles:</w:t>
      </w:r>
    </w:p>
    <w:p w14:paraId="2D32ACE6" w14:textId="77777777" w:rsidR="003F14CD" w:rsidRPr="00C104D4" w:rsidRDefault="003F14CD">
      <w:pPr>
        <w:rPr>
          <w:rFonts w:ascii="Calibri" w:hAnsi="Calibri" w:cs="Calibri"/>
          <w:color w:val="000000"/>
          <w:sz w:val="22"/>
          <w:szCs w:val="22"/>
        </w:rPr>
      </w:pPr>
    </w:p>
    <w:p w14:paraId="2883E108" w14:textId="77777777" w:rsidR="003F14CD" w:rsidRPr="00C104D4" w:rsidRDefault="003F14CD" w:rsidP="003F14CD">
      <w:pPr>
        <w:ind w:left="2880" w:firstLine="720"/>
        <w:rPr>
          <w:rFonts w:ascii="Calibri" w:hAnsi="Calibri" w:cs="Calibri"/>
          <w:color w:val="000000"/>
          <w:sz w:val="22"/>
          <w:szCs w:val="22"/>
        </w:rPr>
      </w:pPr>
      <w:r w:rsidRPr="00C104D4">
        <w:rPr>
          <w:rFonts w:ascii="Calibri" w:hAnsi="Calibri" w:cs="Calibri"/>
          <w:color w:val="000000"/>
          <w:sz w:val="22"/>
          <w:szCs w:val="22"/>
        </w:rPr>
        <w:t>Manuel Beck</w:t>
      </w:r>
    </w:p>
    <w:p w14:paraId="665CC626" w14:textId="77777777" w:rsidR="003F14CD" w:rsidRPr="00C104D4" w:rsidRDefault="003F14CD" w:rsidP="003F14CD">
      <w:pPr>
        <w:ind w:left="2880" w:firstLine="72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C104D4">
        <w:rPr>
          <w:rFonts w:ascii="Calibri" w:hAnsi="Calibri" w:cs="Calibri"/>
          <w:color w:val="000000"/>
          <w:sz w:val="22"/>
          <w:szCs w:val="22"/>
        </w:rPr>
        <w:t>Juri</w:t>
      </w:r>
      <w:proofErr w:type="spellEnd"/>
      <w:r w:rsidRPr="00C104D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104D4">
        <w:rPr>
          <w:rFonts w:ascii="Calibri" w:hAnsi="Calibri" w:cs="Calibri"/>
          <w:color w:val="000000"/>
          <w:sz w:val="22"/>
          <w:szCs w:val="22"/>
        </w:rPr>
        <w:t>Behler</w:t>
      </w:r>
      <w:proofErr w:type="spellEnd"/>
    </w:p>
    <w:p w14:paraId="102A7C45" w14:textId="5ACAC742" w:rsidR="003F14CD" w:rsidRPr="00C104D4" w:rsidRDefault="003F14CD" w:rsidP="003F14CD">
      <w:pPr>
        <w:ind w:left="2880" w:firstLine="720"/>
        <w:rPr>
          <w:rFonts w:ascii="Calibri" w:hAnsi="Calibri" w:cs="Calibri"/>
          <w:color w:val="000000"/>
          <w:sz w:val="22"/>
          <w:szCs w:val="22"/>
        </w:rPr>
      </w:pPr>
      <w:r w:rsidRPr="00C104D4">
        <w:rPr>
          <w:rFonts w:ascii="Calibri" w:hAnsi="Calibri" w:cs="Calibri"/>
          <w:color w:val="000000"/>
          <w:sz w:val="22"/>
          <w:szCs w:val="22"/>
        </w:rPr>
        <w:t xml:space="preserve">Volker </w:t>
      </w:r>
      <w:proofErr w:type="spellStart"/>
      <w:r w:rsidRPr="00C104D4">
        <w:rPr>
          <w:rFonts w:ascii="Calibri" w:hAnsi="Calibri" w:cs="Calibri"/>
          <w:color w:val="000000"/>
          <w:sz w:val="22"/>
          <w:szCs w:val="22"/>
        </w:rPr>
        <w:t>Eickenberg</w:t>
      </w:r>
      <w:proofErr w:type="spellEnd"/>
      <w:r w:rsidR="003A0A49">
        <w:rPr>
          <w:rFonts w:ascii="Calibri" w:hAnsi="Calibri" w:cs="Calibri"/>
          <w:color w:val="000000"/>
          <w:sz w:val="22"/>
          <w:szCs w:val="22"/>
        </w:rPr>
        <w:t>*</w:t>
      </w:r>
    </w:p>
    <w:p w14:paraId="48EE1C16" w14:textId="77777777" w:rsidR="003F14CD" w:rsidRPr="00C104D4" w:rsidRDefault="003F14CD" w:rsidP="003F14CD">
      <w:pPr>
        <w:ind w:left="2880" w:firstLine="720"/>
        <w:rPr>
          <w:rFonts w:ascii="Calibri" w:hAnsi="Calibri" w:cs="Calibri"/>
          <w:color w:val="000000"/>
          <w:sz w:val="22"/>
          <w:szCs w:val="22"/>
        </w:rPr>
      </w:pPr>
      <w:r w:rsidRPr="00C104D4">
        <w:rPr>
          <w:rFonts w:ascii="Calibri" w:hAnsi="Calibri" w:cs="Calibri"/>
          <w:color w:val="000000"/>
          <w:sz w:val="22"/>
          <w:szCs w:val="22"/>
        </w:rPr>
        <w:t xml:space="preserve">Johannes </w:t>
      </w:r>
      <w:proofErr w:type="spellStart"/>
      <w:r w:rsidRPr="00C104D4">
        <w:rPr>
          <w:rFonts w:ascii="Calibri" w:hAnsi="Calibri" w:cs="Calibri"/>
          <w:color w:val="000000"/>
          <w:sz w:val="22"/>
          <w:szCs w:val="22"/>
        </w:rPr>
        <w:t>Eigner</w:t>
      </w:r>
      <w:proofErr w:type="spellEnd"/>
    </w:p>
    <w:p w14:paraId="51107365" w14:textId="46E195E5" w:rsidR="003F14CD" w:rsidRPr="00C104D4" w:rsidRDefault="003F14CD" w:rsidP="003F14CD">
      <w:pPr>
        <w:ind w:left="2880" w:firstLine="720"/>
        <w:rPr>
          <w:rFonts w:ascii="Calibri" w:hAnsi="Calibri" w:cs="Calibri"/>
          <w:color w:val="000000"/>
          <w:sz w:val="22"/>
          <w:szCs w:val="22"/>
        </w:rPr>
      </w:pPr>
      <w:r w:rsidRPr="00C104D4">
        <w:rPr>
          <w:rFonts w:ascii="Calibri" w:hAnsi="Calibri" w:cs="Calibri"/>
          <w:color w:val="000000"/>
          <w:sz w:val="22"/>
          <w:szCs w:val="22"/>
        </w:rPr>
        <w:t xml:space="preserve">Heinz </w:t>
      </w:r>
      <w:proofErr w:type="spellStart"/>
      <w:r w:rsidRPr="00C104D4">
        <w:rPr>
          <w:rFonts w:ascii="Calibri" w:hAnsi="Calibri" w:cs="Calibri"/>
          <w:color w:val="000000"/>
          <w:sz w:val="22"/>
          <w:szCs w:val="22"/>
        </w:rPr>
        <w:t>Hähnel</w:t>
      </w:r>
      <w:proofErr w:type="spellEnd"/>
    </w:p>
    <w:p w14:paraId="5878232A" w14:textId="20FB0231" w:rsidR="003F14CD" w:rsidRPr="00C104D4" w:rsidRDefault="003F14CD" w:rsidP="003F14CD">
      <w:pPr>
        <w:ind w:left="2880" w:firstLine="720"/>
        <w:rPr>
          <w:rFonts w:ascii="Calibri" w:hAnsi="Calibri" w:cs="Calibri"/>
          <w:color w:val="000000"/>
          <w:sz w:val="22"/>
          <w:szCs w:val="22"/>
        </w:rPr>
      </w:pPr>
      <w:r w:rsidRPr="00C104D4">
        <w:rPr>
          <w:rFonts w:ascii="Calibri" w:hAnsi="Calibri" w:cs="Calibri"/>
          <w:color w:val="000000"/>
          <w:sz w:val="22"/>
          <w:szCs w:val="22"/>
        </w:rPr>
        <w:t>Jennifer Friedrich-</w:t>
      </w:r>
      <w:proofErr w:type="spellStart"/>
      <w:r w:rsidRPr="00C104D4">
        <w:rPr>
          <w:rFonts w:ascii="Calibri" w:hAnsi="Calibri" w:cs="Calibri"/>
          <w:color w:val="000000"/>
          <w:sz w:val="22"/>
          <w:szCs w:val="22"/>
        </w:rPr>
        <w:t>Haßauer</w:t>
      </w:r>
      <w:proofErr w:type="spellEnd"/>
    </w:p>
    <w:p w14:paraId="03BC4D18" w14:textId="558C0C8F" w:rsidR="003F14CD" w:rsidRPr="00C104D4" w:rsidRDefault="003F14CD" w:rsidP="003F14CD">
      <w:pPr>
        <w:ind w:left="2880" w:firstLine="720"/>
        <w:rPr>
          <w:rFonts w:ascii="Calibri" w:hAnsi="Calibri" w:cs="Calibri"/>
          <w:color w:val="000000"/>
          <w:sz w:val="22"/>
          <w:szCs w:val="22"/>
        </w:rPr>
      </w:pPr>
      <w:r w:rsidRPr="00C104D4">
        <w:rPr>
          <w:rFonts w:ascii="Calibri" w:hAnsi="Calibri" w:cs="Calibri"/>
          <w:color w:val="000000"/>
          <w:sz w:val="22"/>
          <w:szCs w:val="22"/>
        </w:rPr>
        <w:t>Pierre Stern</w:t>
      </w:r>
    </w:p>
    <w:p w14:paraId="43DC4B1C" w14:textId="77777777" w:rsidR="003F14CD" w:rsidRPr="00C104D4" w:rsidRDefault="003F14CD">
      <w:pPr>
        <w:rPr>
          <w:rFonts w:ascii="Calibri" w:hAnsi="Calibri" w:cs="Calibri"/>
          <w:sz w:val="22"/>
          <w:szCs w:val="22"/>
        </w:rPr>
      </w:pPr>
    </w:p>
    <w:p w14:paraId="0FC4D99A" w14:textId="04101A95" w:rsidR="00E1358F" w:rsidRPr="00C104D4" w:rsidRDefault="00E1358F" w:rsidP="00E1358F">
      <w:pPr>
        <w:jc w:val="center"/>
        <w:rPr>
          <w:rFonts w:ascii="Calibri" w:hAnsi="Calibri" w:cs="Calibri"/>
          <w:sz w:val="22"/>
          <w:szCs w:val="22"/>
        </w:rPr>
      </w:pPr>
      <w:r w:rsidRPr="00C104D4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8D87A93" wp14:editId="6C980D4E">
            <wp:extent cx="1552020" cy="2162726"/>
            <wp:effectExtent l="0" t="0" r="0" b="0"/>
            <wp:docPr id="1447674213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674213" name="Picture 2" descr="Graphical user interface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588" cy="227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B2BBA" w14:textId="77777777" w:rsidR="003A0A49" w:rsidRDefault="003A0A49">
      <w:pPr>
        <w:rPr>
          <w:rFonts w:ascii="Calibri" w:hAnsi="Calibri" w:cs="Calibri"/>
          <w:sz w:val="22"/>
          <w:szCs w:val="22"/>
        </w:rPr>
      </w:pPr>
    </w:p>
    <w:p w14:paraId="33EF6A62" w14:textId="77777777" w:rsidR="00864000" w:rsidRDefault="00864000">
      <w:pPr>
        <w:rPr>
          <w:rFonts w:ascii="Calibri" w:hAnsi="Calibri" w:cs="Calibri"/>
          <w:sz w:val="22"/>
          <w:szCs w:val="22"/>
        </w:rPr>
      </w:pPr>
    </w:p>
    <w:p w14:paraId="737E5F7A" w14:textId="11870D7F" w:rsidR="003A0A49" w:rsidRDefault="003A0A49" w:rsidP="006A1CC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*) </w:t>
      </w:r>
      <w:r w:rsidRPr="00C104D4">
        <w:rPr>
          <w:rFonts w:ascii="Calibri" w:hAnsi="Calibri" w:cs="Calibri"/>
          <w:color w:val="000000"/>
          <w:sz w:val="22"/>
          <w:szCs w:val="22"/>
        </w:rPr>
        <w:t xml:space="preserve">Volker </w:t>
      </w:r>
      <w:proofErr w:type="spellStart"/>
      <w:r w:rsidRPr="00C104D4">
        <w:rPr>
          <w:rFonts w:ascii="Calibri" w:hAnsi="Calibri" w:cs="Calibri"/>
          <w:color w:val="000000"/>
          <w:sz w:val="22"/>
          <w:szCs w:val="22"/>
        </w:rPr>
        <w:t>Eickenberg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had his thesis published by Peter Lang in 2020 (English translation of the title: </w:t>
      </w:r>
      <w:r w:rsidRPr="006A1CC7">
        <w:rPr>
          <w:rFonts w:ascii="Calibri" w:hAnsi="Calibri" w:cs="Calibri"/>
          <w:i/>
          <w:iCs/>
          <w:color w:val="000000"/>
          <w:sz w:val="22"/>
          <w:szCs w:val="22"/>
        </w:rPr>
        <w:t>Trust in Insurance</w:t>
      </w:r>
      <w:r w:rsidR="006A1CC7" w:rsidRPr="006A1CC7">
        <w:rPr>
          <w:rFonts w:ascii="Calibri" w:hAnsi="Calibri" w:cs="Calibri"/>
          <w:i/>
          <w:iCs/>
          <w:color w:val="000000"/>
          <w:sz w:val="22"/>
          <w:szCs w:val="22"/>
        </w:rPr>
        <w:t xml:space="preserve"> Distribution. An Empirical Analysis of Customer Expectations on </w:t>
      </w:r>
      <w:r w:rsidR="006A1CC7">
        <w:rPr>
          <w:rFonts w:ascii="Calibri" w:hAnsi="Calibri" w:cs="Calibri"/>
          <w:i/>
          <w:iCs/>
          <w:color w:val="000000"/>
          <w:sz w:val="22"/>
          <w:szCs w:val="22"/>
        </w:rPr>
        <w:t xml:space="preserve">the Behaviour of </w:t>
      </w:r>
      <w:r w:rsidR="006A1CC7" w:rsidRPr="006A1CC7">
        <w:rPr>
          <w:rFonts w:ascii="Calibri" w:hAnsi="Calibri" w:cs="Calibri"/>
          <w:i/>
          <w:iCs/>
          <w:color w:val="000000"/>
          <w:sz w:val="22"/>
          <w:szCs w:val="22"/>
        </w:rPr>
        <w:t>Insurance Representatives in Face-to-Face Interaction</w:t>
      </w:r>
      <w:r w:rsidR="006A1CC7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462F22E5" w14:textId="77777777" w:rsidR="003A0A49" w:rsidRDefault="003A0A49">
      <w:pPr>
        <w:rPr>
          <w:rFonts w:ascii="Calibri" w:hAnsi="Calibri" w:cs="Calibri"/>
          <w:color w:val="000000"/>
          <w:sz w:val="22"/>
          <w:szCs w:val="22"/>
        </w:rPr>
      </w:pPr>
    </w:p>
    <w:p w14:paraId="432C78DE" w14:textId="2F48EDE2" w:rsidR="003A0A49" w:rsidRDefault="003A0A49" w:rsidP="003A0A49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1BDAC5DB" wp14:editId="603942B5">
            <wp:extent cx="1519543" cy="2163114"/>
            <wp:effectExtent l="0" t="0" r="5080" b="0"/>
            <wp:docPr id="2114952478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952478" name="Picture 4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90" cy="224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5A1C5" w14:textId="77777777" w:rsidR="003A0A49" w:rsidRDefault="003A0A49">
      <w:pPr>
        <w:rPr>
          <w:rFonts w:ascii="Calibri" w:hAnsi="Calibri" w:cs="Calibri"/>
          <w:sz w:val="22"/>
          <w:szCs w:val="22"/>
        </w:rPr>
      </w:pPr>
    </w:p>
    <w:p w14:paraId="7C13B46F" w14:textId="50FAE1A5" w:rsidR="003A0A49" w:rsidRPr="00C104D4" w:rsidRDefault="003A0A49" w:rsidP="003A0A49">
      <w:pPr>
        <w:jc w:val="center"/>
        <w:rPr>
          <w:rFonts w:ascii="Calibri" w:hAnsi="Calibri" w:cs="Calibri"/>
          <w:sz w:val="22"/>
          <w:szCs w:val="22"/>
        </w:rPr>
      </w:pPr>
      <w:r w:rsidRPr="003A0A49">
        <w:rPr>
          <w:rFonts w:ascii="Calibri" w:hAnsi="Calibri" w:cs="Calibri"/>
          <w:sz w:val="22"/>
          <w:szCs w:val="22"/>
        </w:rPr>
        <w:t>https://www.peterlang.com/document/1059255#</w:t>
      </w:r>
    </w:p>
    <w:sectPr w:rsidR="003A0A49" w:rsidRPr="00C104D4" w:rsidSect="008B0F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7F"/>
    <w:rsid w:val="002D577F"/>
    <w:rsid w:val="003A0A49"/>
    <w:rsid w:val="003F14CD"/>
    <w:rsid w:val="004024D9"/>
    <w:rsid w:val="00442DE0"/>
    <w:rsid w:val="004F358B"/>
    <w:rsid w:val="006A1CC7"/>
    <w:rsid w:val="00864000"/>
    <w:rsid w:val="008B07ED"/>
    <w:rsid w:val="008B0F15"/>
    <w:rsid w:val="00A12262"/>
    <w:rsid w:val="00B8724E"/>
    <w:rsid w:val="00C104D4"/>
    <w:rsid w:val="00D1340C"/>
    <w:rsid w:val="00D36C38"/>
    <w:rsid w:val="00E1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491CE"/>
  <w15:chartTrackingRefBased/>
  <w15:docId w15:val="{AE9DC7DB-26F6-094B-ADE9-6F309A47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35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5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Schroder</dc:creator>
  <cp:keywords/>
  <dc:description/>
  <cp:lastModifiedBy>Edgar Schroder</cp:lastModifiedBy>
  <cp:revision>2</cp:revision>
  <dcterms:created xsi:type="dcterms:W3CDTF">2023-04-16T21:40:00Z</dcterms:created>
  <dcterms:modified xsi:type="dcterms:W3CDTF">2023-04-17T10:48:00Z</dcterms:modified>
</cp:coreProperties>
</file>