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8BF" w:rsidRDefault="00A928BF" w:rsidP="008272BA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687195" cy="933450"/>
            <wp:effectExtent l="0" t="0" r="8255" b="0"/>
            <wp:docPr id="20" name="Picture 5" descr="Middlesex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 LOGO_LDN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28BF" w:rsidRDefault="00A928BF" w:rsidP="008272BA">
      <w:pPr>
        <w:rPr>
          <w:rFonts w:ascii="Arial" w:hAnsi="Arial" w:cs="Arial"/>
          <w:b/>
        </w:rPr>
      </w:pPr>
    </w:p>
    <w:p w:rsidR="00A928BF" w:rsidRDefault="00A928BF" w:rsidP="008272BA">
      <w:pPr>
        <w:rPr>
          <w:rFonts w:ascii="Arial" w:hAnsi="Arial" w:cs="Arial"/>
          <w:b/>
        </w:rPr>
      </w:pPr>
    </w:p>
    <w:p w:rsidR="00C962B6" w:rsidRPr="004D37C3" w:rsidRDefault="00C962B6" w:rsidP="008272BA">
      <w:pPr>
        <w:rPr>
          <w:rFonts w:ascii="Arial" w:hAnsi="Arial" w:cs="Arial"/>
          <w:b/>
          <w:sz w:val="28"/>
        </w:rPr>
      </w:pPr>
      <w:r w:rsidRPr="004D37C3">
        <w:rPr>
          <w:rFonts w:ascii="Arial" w:hAnsi="Arial" w:cs="Arial"/>
          <w:b/>
        </w:rPr>
        <w:t>ACADEMIC STAFF</w:t>
      </w:r>
      <w:r w:rsidRPr="004D37C3">
        <w:rPr>
          <w:rFonts w:ascii="Arial" w:hAnsi="Arial" w:cs="Arial"/>
          <w:b/>
          <w:sz w:val="28"/>
        </w:rPr>
        <w:t xml:space="preserve"> -  </w:t>
      </w:r>
    </w:p>
    <w:p w:rsidR="00C962B6" w:rsidRPr="004D37C3" w:rsidRDefault="00C962B6">
      <w:pPr>
        <w:tabs>
          <w:tab w:val="right" w:pos="9386"/>
        </w:tabs>
        <w:rPr>
          <w:rFonts w:ascii="Arial" w:hAnsi="Arial" w:cs="Arial"/>
          <w:sz w:val="20"/>
        </w:rPr>
      </w:pPr>
      <w:r w:rsidRPr="004D37C3">
        <w:rPr>
          <w:rFonts w:ascii="Arial" w:hAnsi="Arial" w:cs="Arial"/>
          <w:b/>
        </w:rPr>
        <w:t>A PENSION THAT COMES WITH MY JOB - MY CHOICE</w:t>
      </w:r>
    </w:p>
    <w:p w:rsidR="00A23B11" w:rsidRDefault="00A23B11">
      <w:pPr>
        <w:rPr>
          <w:rFonts w:ascii="Arial" w:hAnsi="Arial" w:cs="Arial"/>
          <w:sz w:val="20"/>
        </w:rPr>
      </w:pPr>
    </w:p>
    <w:p w:rsidR="00C962B6" w:rsidRPr="004D37C3" w:rsidRDefault="00C962B6">
      <w:pPr>
        <w:rPr>
          <w:rFonts w:ascii="Arial" w:hAnsi="Arial" w:cs="Arial"/>
          <w:sz w:val="20"/>
        </w:rPr>
      </w:pPr>
      <w:r w:rsidRPr="004D37C3">
        <w:rPr>
          <w:rFonts w:ascii="Arial" w:hAnsi="Arial" w:cs="Arial"/>
          <w:sz w:val="20"/>
        </w:rPr>
        <w:t>Please complete the section below in block capitals</w:t>
      </w:r>
    </w:p>
    <w:p w:rsidR="00020386" w:rsidRPr="004D37C3" w:rsidRDefault="00020386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3716"/>
      </w:tblGrid>
      <w:tr w:rsidR="00A534D8" w:rsidRPr="004D37C3" w:rsidTr="00A534D8">
        <w:tc>
          <w:tcPr>
            <w:tcW w:w="5670" w:type="dxa"/>
          </w:tcPr>
          <w:p w:rsidR="00A534D8" w:rsidRDefault="00A534D8" w:rsidP="00A53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Title: Miss/Ms/Mrs/Mr/Dr </w:t>
            </w:r>
          </w:p>
          <w:p w:rsidR="00A534D8" w:rsidRDefault="00A534D8" w:rsidP="00A534D8">
            <w:pPr>
              <w:rPr>
                <w:rFonts w:ascii="Arial" w:hAnsi="Arial" w:cs="Arial"/>
                <w:sz w:val="20"/>
              </w:rPr>
            </w:pPr>
          </w:p>
          <w:p w:rsidR="00A534D8" w:rsidRDefault="00A534D8" w:rsidP="00A534D8">
            <w:pPr>
              <w:rPr>
                <w:rFonts w:ascii="Arial" w:hAnsi="Arial" w:cs="Arial"/>
                <w:sz w:val="20"/>
              </w:rPr>
            </w:pPr>
            <w:r w:rsidRPr="007D4B2B">
              <w:rPr>
                <w:rFonts w:ascii="Arial" w:hAnsi="Arial" w:cs="Arial"/>
                <w:sz w:val="20"/>
              </w:rPr>
              <w:t>Last Name:</w:t>
            </w:r>
          </w:p>
          <w:p w:rsidR="00A534D8" w:rsidRDefault="00A534D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6" w:type="dxa"/>
          </w:tcPr>
          <w:p w:rsidR="00A534D8" w:rsidRPr="004D37C3" w:rsidRDefault="00A534D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Name:</w:t>
            </w:r>
          </w:p>
        </w:tc>
      </w:tr>
      <w:tr w:rsidR="006628FC" w:rsidRPr="004D37C3" w:rsidTr="00A534D8">
        <w:tc>
          <w:tcPr>
            <w:tcW w:w="5670" w:type="dxa"/>
          </w:tcPr>
          <w:p w:rsidR="00A928BF" w:rsidRDefault="00A928BF">
            <w:pPr>
              <w:rPr>
                <w:rFonts w:ascii="Arial" w:hAnsi="Arial" w:cs="Arial"/>
                <w:sz w:val="20"/>
              </w:rPr>
            </w:pPr>
          </w:p>
          <w:p w:rsidR="00C962B6" w:rsidRDefault="007D4B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Date of Birth: </w:t>
            </w:r>
          </w:p>
          <w:p w:rsidR="000D00CD" w:rsidRPr="004D37C3" w:rsidRDefault="000D0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6" w:type="dxa"/>
          </w:tcPr>
          <w:p w:rsidR="00C962B6" w:rsidRPr="004D37C3" w:rsidRDefault="00C962B6">
            <w:pPr>
              <w:rPr>
                <w:rFonts w:ascii="Arial" w:hAnsi="Arial" w:cs="Arial"/>
                <w:sz w:val="20"/>
              </w:rPr>
            </w:pPr>
          </w:p>
          <w:p w:rsidR="00C962B6" w:rsidRPr="004D37C3" w:rsidRDefault="00C962B6">
            <w:pPr>
              <w:rPr>
                <w:rFonts w:ascii="Arial" w:hAnsi="Arial" w:cs="Arial"/>
                <w:sz w:val="20"/>
              </w:rPr>
            </w:pPr>
            <w:r w:rsidRPr="004D37C3">
              <w:rPr>
                <w:rFonts w:ascii="Arial" w:hAnsi="Arial" w:cs="Arial"/>
                <w:sz w:val="20"/>
              </w:rPr>
              <w:t>Date of appointment:</w:t>
            </w:r>
          </w:p>
        </w:tc>
      </w:tr>
      <w:tr w:rsidR="006628FC" w:rsidRPr="004D37C3" w:rsidTr="00A534D8">
        <w:tc>
          <w:tcPr>
            <w:tcW w:w="5670" w:type="dxa"/>
          </w:tcPr>
          <w:p w:rsidR="000D00CD" w:rsidRDefault="000D00CD">
            <w:pPr>
              <w:rPr>
                <w:rFonts w:ascii="Arial" w:hAnsi="Arial" w:cs="Arial"/>
                <w:sz w:val="20"/>
              </w:rPr>
            </w:pPr>
          </w:p>
          <w:p w:rsidR="000D00CD" w:rsidRDefault="00C962B6">
            <w:pPr>
              <w:rPr>
                <w:rFonts w:ascii="Arial" w:hAnsi="Arial" w:cs="Arial"/>
                <w:sz w:val="20"/>
              </w:rPr>
            </w:pPr>
            <w:r w:rsidRPr="004D37C3">
              <w:rPr>
                <w:rFonts w:ascii="Arial" w:hAnsi="Arial" w:cs="Arial"/>
                <w:sz w:val="20"/>
              </w:rPr>
              <w:t xml:space="preserve">Have you previously been a member of the </w:t>
            </w:r>
            <w:proofErr w:type="gramStart"/>
            <w:r w:rsidRPr="004D37C3">
              <w:rPr>
                <w:rFonts w:ascii="Arial" w:hAnsi="Arial" w:cs="Arial"/>
                <w:sz w:val="20"/>
              </w:rPr>
              <w:t>Teachers’</w:t>
            </w:r>
            <w:proofErr w:type="gramEnd"/>
            <w:r w:rsidRPr="004D37C3">
              <w:rPr>
                <w:rFonts w:ascii="Arial" w:hAnsi="Arial" w:cs="Arial"/>
                <w:sz w:val="20"/>
              </w:rPr>
              <w:t xml:space="preserve"> </w:t>
            </w:r>
          </w:p>
          <w:p w:rsidR="00C962B6" w:rsidRDefault="00C962B6">
            <w:pPr>
              <w:rPr>
                <w:rFonts w:ascii="Arial" w:hAnsi="Arial" w:cs="Arial"/>
                <w:sz w:val="20"/>
              </w:rPr>
            </w:pPr>
            <w:r w:rsidRPr="004D37C3">
              <w:rPr>
                <w:rFonts w:ascii="Arial" w:hAnsi="Arial" w:cs="Arial"/>
                <w:sz w:val="20"/>
              </w:rPr>
              <w:t xml:space="preserve">Pension </w:t>
            </w:r>
            <w:proofErr w:type="gramStart"/>
            <w:r w:rsidRPr="004D37C3">
              <w:rPr>
                <w:rFonts w:ascii="Arial" w:hAnsi="Arial" w:cs="Arial"/>
                <w:sz w:val="20"/>
              </w:rPr>
              <w:t>Scheme ?</w:t>
            </w:r>
            <w:proofErr w:type="gramEnd"/>
            <w:r w:rsidRPr="004D37C3">
              <w:rPr>
                <w:rFonts w:ascii="Arial" w:hAnsi="Arial" w:cs="Arial"/>
                <w:sz w:val="20"/>
              </w:rPr>
              <w:t xml:space="preserve"> YES / NO </w:t>
            </w:r>
          </w:p>
          <w:p w:rsidR="000D00CD" w:rsidRPr="004D37C3" w:rsidRDefault="000D00C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6" w:type="dxa"/>
          </w:tcPr>
          <w:p w:rsidR="000D00CD" w:rsidRDefault="000D00CD">
            <w:pPr>
              <w:rPr>
                <w:rFonts w:ascii="Arial" w:hAnsi="Arial" w:cs="Arial"/>
                <w:sz w:val="20"/>
              </w:rPr>
            </w:pPr>
          </w:p>
          <w:p w:rsidR="00C962B6" w:rsidRPr="004D37C3" w:rsidRDefault="00851FD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  <w:r w:rsidR="00C962B6" w:rsidRPr="004D37C3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ur Teachers’ Pensions Reference</w:t>
            </w:r>
            <w:r w:rsidR="00C962B6" w:rsidRPr="004D37C3">
              <w:rPr>
                <w:rFonts w:ascii="Arial" w:hAnsi="Arial" w:cs="Arial"/>
                <w:sz w:val="20"/>
              </w:rPr>
              <w:t xml:space="preserve"> </w:t>
            </w:r>
          </w:p>
          <w:p w:rsidR="00C962B6" w:rsidRPr="004D37C3" w:rsidRDefault="00C962B6">
            <w:pPr>
              <w:rPr>
                <w:rFonts w:ascii="Arial" w:hAnsi="Arial" w:cs="Arial"/>
                <w:sz w:val="20"/>
              </w:rPr>
            </w:pPr>
            <w:r w:rsidRPr="004D37C3">
              <w:rPr>
                <w:rFonts w:ascii="Arial" w:hAnsi="Arial" w:cs="Arial"/>
                <w:sz w:val="20"/>
              </w:rPr>
              <w:t>Number (if known):</w:t>
            </w:r>
          </w:p>
        </w:tc>
      </w:tr>
      <w:tr w:rsidR="00A928BF" w:rsidRPr="004D37C3" w:rsidTr="00A534D8">
        <w:tc>
          <w:tcPr>
            <w:tcW w:w="5670" w:type="dxa"/>
          </w:tcPr>
          <w:p w:rsidR="00A928BF" w:rsidRDefault="00A928BF" w:rsidP="001F0B3F">
            <w:pPr>
              <w:rPr>
                <w:rFonts w:ascii="Arial" w:hAnsi="Arial" w:cs="Arial"/>
                <w:sz w:val="20"/>
              </w:rPr>
            </w:pPr>
          </w:p>
          <w:p w:rsidR="00A928BF" w:rsidRDefault="00A928BF" w:rsidP="001F0B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</w:t>
            </w:r>
            <w:r w:rsidRPr="004D37C3">
              <w:rPr>
                <w:rFonts w:ascii="Arial" w:hAnsi="Arial" w:cs="Arial"/>
                <w:sz w:val="20"/>
              </w:rPr>
              <w:t xml:space="preserve"> </w:t>
            </w:r>
          </w:p>
          <w:p w:rsidR="000D00CD" w:rsidRPr="004D37C3" w:rsidRDefault="000D00CD" w:rsidP="001F0B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16" w:type="dxa"/>
          </w:tcPr>
          <w:p w:rsidR="00A928BF" w:rsidRDefault="00A928BF" w:rsidP="00A928BF">
            <w:pPr>
              <w:rPr>
                <w:rFonts w:ascii="Arial" w:hAnsi="Arial" w:cs="Arial"/>
                <w:sz w:val="20"/>
              </w:rPr>
            </w:pPr>
          </w:p>
          <w:p w:rsidR="00A928BF" w:rsidRPr="004D37C3" w:rsidRDefault="00A928BF" w:rsidP="00A928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</w:tr>
    </w:tbl>
    <w:p w:rsidR="00B70F10" w:rsidRDefault="00B70F10" w:rsidP="00B70F10">
      <w:pPr>
        <w:rPr>
          <w:rFonts w:ascii="Arial" w:hAnsi="Arial" w:cs="Arial"/>
          <w:sz w:val="20"/>
        </w:rPr>
      </w:pPr>
    </w:p>
    <w:p w:rsidR="007D4B2B" w:rsidRDefault="007D4B2B" w:rsidP="00951F75">
      <w:pPr>
        <w:rPr>
          <w:rFonts w:ascii="Arial" w:hAnsi="Arial" w:cs="Arial"/>
          <w:sz w:val="20"/>
        </w:rPr>
      </w:pPr>
    </w:p>
    <w:p w:rsidR="00A928BF" w:rsidRPr="00A928BF" w:rsidRDefault="00A928BF" w:rsidP="00951F75">
      <w:pPr>
        <w:rPr>
          <w:rFonts w:ascii="Arial" w:hAnsi="Arial" w:cs="Arial"/>
          <w:color w:val="FF0000"/>
          <w:sz w:val="20"/>
        </w:rPr>
      </w:pPr>
    </w:p>
    <w:p w:rsidR="007D4B2B" w:rsidRPr="00A534D8" w:rsidRDefault="007D4B2B" w:rsidP="00951F75">
      <w:pPr>
        <w:rPr>
          <w:rFonts w:ascii="Arial" w:hAnsi="Arial" w:cs="Arial"/>
          <w:sz w:val="20"/>
        </w:rPr>
      </w:pPr>
      <w:r w:rsidRPr="00A534D8">
        <w:rPr>
          <w:rFonts w:ascii="Arial" w:hAnsi="Arial" w:cs="Arial"/>
          <w:sz w:val="20"/>
        </w:rPr>
        <w:t xml:space="preserve">You will be </w:t>
      </w:r>
      <w:r w:rsidRPr="00A534D8">
        <w:rPr>
          <w:rFonts w:ascii="Arial" w:hAnsi="Arial" w:cs="Arial"/>
          <w:b/>
          <w:sz w:val="20"/>
          <w:highlight w:val="yellow"/>
        </w:rPr>
        <w:t>contractually enrolled</w:t>
      </w:r>
      <w:r w:rsidR="00617C82" w:rsidRPr="00A534D8">
        <w:rPr>
          <w:rFonts w:ascii="Arial" w:hAnsi="Arial" w:cs="Arial"/>
          <w:sz w:val="20"/>
        </w:rPr>
        <w:t xml:space="preserve"> into the Teacher</w:t>
      </w:r>
      <w:r w:rsidRPr="00A534D8">
        <w:rPr>
          <w:rFonts w:ascii="Arial" w:hAnsi="Arial" w:cs="Arial"/>
          <w:sz w:val="20"/>
        </w:rPr>
        <w:t>s</w:t>
      </w:r>
      <w:r w:rsidR="00617C82" w:rsidRPr="00A534D8">
        <w:rPr>
          <w:rFonts w:ascii="Arial" w:hAnsi="Arial" w:cs="Arial"/>
          <w:sz w:val="20"/>
        </w:rPr>
        <w:t>’</w:t>
      </w:r>
      <w:r w:rsidRPr="00A534D8">
        <w:rPr>
          <w:rFonts w:ascii="Arial" w:hAnsi="Arial" w:cs="Arial"/>
          <w:sz w:val="20"/>
        </w:rPr>
        <w:t xml:space="preserve"> Pension Scheme </w:t>
      </w:r>
      <w:r w:rsidR="00617C82" w:rsidRPr="00A534D8">
        <w:rPr>
          <w:rFonts w:ascii="Arial" w:hAnsi="Arial" w:cs="Arial"/>
          <w:sz w:val="20"/>
        </w:rPr>
        <w:t xml:space="preserve">(TPS) </w:t>
      </w:r>
      <w:r w:rsidRPr="00A534D8">
        <w:rPr>
          <w:rFonts w:ascii="Arial" w:hAnsi="Arial" w:cs="Arial"/>
          <w:sz w:val="20"/>
        </w:rPr>
        <w:t xml:space="preserve">from the </w:t>
      </w:r>
      <w:r w:rsidRPr="00A534D8">
        <w:rPr>
          <w:rFonts w:ascii="Arial" w:hAnsi="Arial" w:cs="Arial"/>
          <w:b/>
          <w:sz w:val="20"/>
          <w:highlight w:val="yellow"/>
        </w:rPr>
        <w:t>start date</w:t>
      </w:r>
      <w:r w:rsidR="00617C82" w:rsidRPr="00A534D8">
        <w:rPr>
          <w:rFonts w:ascii="Arial" w:hAnsi="Arial" w:cs="Arial"/>
          <w:sz w:val="20"/>
        </w:rPr>
        <w:t xml:space="preserve"> of your appointment if you are aged between 16 and 75.</w:t>
      </w:r>
    </w:p>
    <w:p w:rsidR="000D00CD" w:rsidRDefault="000D00CD" w:rsidP="00951F75">
      <w:pPr>
        <w:rPr>
          <w:rFonts w:ascii="Arial" w:hAnsi="Arial" w:cs="Arial"/>
          <w:sz w:val="20"/>
        </w:rPr>
      </w:pPr>
    </w:p>
    <w:p w:rsidR="007D4B2B" w:rsidRPr="00EF4CDF" w:rsidRDefault="007D4B2B" w:rsidP="007D4B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register for My Pension Online to access important information about your pension:</w:t>
      </w:r>
    </w:p>
    <w:p w:rsidR="007D4B2B" w:rsidRDefault="000119B5" w:rsidP="00951F75">
      <w:pPr>
        <w:rPr>
          <w:rStyle w:val="Hyperlink"/>
          <w:rFonts w:asciiTheme="minorBidi" w:hAnsiTheme="minorBidi" w:cstheme="minorBidi"/>
          <w:sz w:val="20"/>
        </w:rPr>
      </w:pPr>
      <w:hyperlink r:id="rId7" w:history="1">
        <w:r w:rsidR="007D4B2B" w:rsidRPr="00951F75">
          <w:rPr>
            <w:rStyle w:val="Hyperlink"/>
            <w:rFonts w:asciiTheme="minorBidi" w:hAnsiTheme="minorBidi" w:cstheme="minorBidi"/>
            <w:sz w:val="20"/>
          </w:rPr>
          <w:t>https://www.teacherspensions.co.uk/forms/registration.aspx</w:t>
        </w:r>
      </w:hyperlink>
    </w:p>
    <w:p w:rsidR="00A534D8" w:rsidRDefault="00A534D8" w:rsidP="00951F75">
      <w:pPr>
        <w:rPr>
          <w:rFonts w:ascii="Arial" w:hAnsi="Arial" w:cs="Arial"/>
          <w:sz w:val="20"/>
        </w:rPr>
      </w:pPr>
    </w:p>
    <w:p w:rsidR="001979B5" w:rsidRPr="001979B5" w:rsidRDefault="001979B5" w:rsidP="001979B5">
      <w:pPr>
        <w:ind w:left="360"/>
        <w:rPr>
          <w:rFonts w:ascii="Arial" w:hAnsi="Arial" w:cs="Arial"/>
          <w:b/>
          <w:sz w:val="20"/>
        </w:rPr>
      </w:pPr>
      <w:r w:rsidRPr="001979B5">
        <w:rPr>
          <w:rFonts w:ascii="Arial" w:hAnsi="Arial" w:cs="Arial"/>
          <w:b/>
          <w:sz w:val="20"/>
          <w:highlight w:val="yellow"/>
        </w:rPr>
        <w:t xml:space="preserve">HAPPY </w:t>
      </w:r>
      <w:r w:rsidR="00F9532F">
        <w:rPr>
          <w:rFonts w:ascii="Arial" w:hAnsi="Arial" w:cs="Arial"/>
          <w:b/>
          <w:sz w:val="20"/>
          <w:highlight w:val="yellow"/>
        </w:rPr>
        <w:t xml:space="preserve">TO JOIN or </w:t>
      </w:r>
      <w:r w:rsidRPr="001979B5">
        <w:rPr>
          <w:rFonts w:ascii="Arial" w:hAnsi="Arial" w:cs="Arial"/>
          <w:b/>
          <w:sz w:val="20"/>
          <w:highlight w:val="yellow"/>
        </w:rPr>
        <w:t>STAY IN THE SCHEME?</w:t>
      </w:r>
    </w:p>
    <w:p w:rsidR="009F3A43" w:rsidRPr="009F3A43" w:rsidRDefault="007D4B2B" w:rsidP="009F3A43">
      <w:pPr>
        <w:pStyle w:val="ListParagraph"/>
        <w:numPr>
          <w:ilvl w:val="0"/>
          <w:numId w:val="6"/>
        </w:numPr>
        <w:rPr>
          <w:rFonts w:asciiTheme="minorBidi" w:hAnsiTheme="minorBidi" w:cstheme="minorBidi"/>
          <w:sz w:val="20"/>
        </w:rPr>
      </w:pPr>
      <w:r w:rsidRPr="009F3A43">
        <w:rPr>
          <w:rFonts w:ascii="Arial" w:hAnsi="Arial" w:cs="Arial"/>
          <w:sz w:val="20"/>
        </w:rPr>
        <w:t xml:space="preserve">If you are happy to contribute to the </w:t>
      </w:r>
      <w:r w:rsidR="00617C82">
        <w:rPr>
          <w:rFonts w:ascii="Arial" w:hAnsi="Arial" w:cs="Arial"/>
          <w:sz w:val="20"/>
        </w:rPr>
        <w:t>TPS</w:t>
      </w:r>
      <w:r w:rsidRPr="009F3A43">
        <w:rPr>
          <w:rFonts w:ascii="Arial" w:hAnsi="Arial" w:cs="Arial"/>
          <w:sz w:val="20"/>
        </w:rPr>
        <w:t xml:space="preserve"> you just need to register f</w:t>
      </w:r>
      <w:r w:rsidR="009F3A43" w:rsidRPr="009F3A43">
        <w:rPr>
          <w:rFonts w:ascii="Arial" w:hAnsi="Arial" w:cs="Arial"/>
          <w:sz w:val="20"/>
        </w:rPr>
        <w:t>or My Pension Online</w:t>
      </w:r>
      <w:r w:rsidRPr="009F3A43">
        <w:rPr>
          <w:rFonts w:ascii="Arial" w:hAnsi="Arial" w:cs="Arial"/>
          <w:sz w:val="20"/>
        </w:rPr>
        <w:t xml:space="preserve"> to access your pension details</w:t>
      </w:r>
      <w:r w:rsidR="009F3A43" w:rsidRPr="009F3A43">
        <w:rPr>
          <w:rFonts w:ascii="Arial" w:hAnsi="Arial" w:cs="Arial"/>
          <w:sz w:val="20"/>
        </w:rPr>
        <w:t xml:space="preserve">: </w:t>
      </w:r>
      <w:hyperlink r:id="rId8" w:history="1">
        <w:r w:rsidR="009F3A43" w:rsidRPr="00105DA1">
          <w:rPr>
            <w:rStyle w:val="Hyperlink"/>
            <w:rFonts w:asciiTheme="minorBidi" w:hAnsiTheme="minorBidi" w:cstheme="minorBidi"/>
            <w:sz w:val="20"/>
          </w:rPr>
          <w:t>https://www.teacherspensions.co.uk/forms/registration.aspx</w:t>
        </w:r>
      </w:hyperlink>
      <w:r w:rsidR="009F3A43" w:rsidRPr="009F3A43">
        <w:rPr>
          <w:rFonts w:asciiTheme="minorBidi" w:hAnsiTheme="minorBidi" w:cstheme="minorBidi"/>
          <w:sz w:val="20"/>
        </w:rPr>
        <w:t xml:space="preserve"> </w:t>
      </w:r>
    </w:p>
    <w:p w:rsidR="007D4B2B" w:rsidRPr="009F3A43" w:rsidRDefault="00A23B11" w:rsidP="009F3A43">
      <w:pPr>
        <w:ind w:left="360"/>
        <w:jc w:val="both"/>
        <w:rPr>
          <w:rFonts w:ascii="Arial" w:hAnsi="Arial" w:cs="Arial"/>
          <w:sz w:val="20"/>
        </w:rPr>
      </w:pPr>
      <w:r w:rsidRPr="009F3A43">
        <w:rPr>
          <w:rFonts w:ascii="Arial" w:hAnsi="Arial" w:cs="Arial"/>
          <w:sz w:val="20"/>
        </w:rPr>
        <w:t>If you are already registered through a different employer, your login details will remain the same.</w:t>
      </w:r>
    </w:p>
    <w:p w:rsidR="007D4B2B" w:rsidRDefault="007D4B2B" w:rsidP="001979B5">
      <w:pPr>
        <w:jc w:val="both"/>
        <w:rPr>
          <w:rFonts w:ascii="Arial" w:hAnsi="Arial" w:cs="Arial"/>
          <w:sz w:val="20"/>
        </w:rPr>
      </w:pPr>
    </w:p>
    <w:p w:rsidR="002E4EC8" w:rsidRDefault="002E4EC8" w:rsidP="001979B5">
      <w:pPr>
        <w:jc w:val="both"/>
        <w:rPr>
          <w:rFonts w:ascii="Arial" w:hAnsi="Arial" w:cs="Arial"/>
          <w:sz w:val="20"/>
        </w:rPr>
      </w:pPr>
    </w:p>
    <w:p w:rsidR="001979B5" w:rsidRPr="001979B5" w:rsidRDefault="001979B5" w:rsidP="009F3A43">
      <w:pPr>
        <w:ind w:left="342"/>
        <w:rPr>
          <w:rFonts w:ascii="Arial" w:hAnsi="Arial" w:cs="Arial"/>
          <w:b/>
          <w:sz w:val="20"/>
        </w:rPr>
      </w:pPr>
      <w:r w:rsidRPr="001979B5">
        <w:rPr>
          <w:rFonts w:ascii="Arial" w:hAnsi="Arial" w:cs="Arial"/>
          <w:b/>
          <w:sz w:val="20"/>
          <w:highlight w:val="yellow"/>
        </w:rPr>
        <w:t>HAVE A PENSION YOU WANT TO TRANFER?</w:t>
      </w:r>
    </w:p>
    <w:p w:rsidR="00A534D8" w:rsidRPr="000119B5" w:rsidRDefault="007D4B2B" w:rsidP="00A534D8">
      <w:pPr>
        <w:pStyle w:val="ListParagraph"/>
        <w:numPr>
          <w:ilvl w:val="0"/>
          <w:numId w:val="4"/>
        </w:numPr>
        <w:rPr>
          <w:rStyle w:val="Hyperlink"/>
          <w:rFonts w:ascii="Arial" w:hAnsi="Arial" w:cs="Arial"/>
          <w:b/>
          <w:color w:val="auto"/>
          <w:sz w:val="20"/>
          <w:u w:val="none"/>
        </w:rPr>
      </w:pPr>
      <w:r w:rsidRPr="00A928BF">
        <w:rPr>
          <w:rFonts w:ascii="Arial" w:hAnsi="Arial" w:cs="Arial"/>
          <w:sz w:val="20"/>
        </w:rPr>
        <w:t xml:space="preserve">If you wish to </w:t>
      </w:r>
      <w:r w:rsidR="00D75305">
        <w:rPr>
          <w:rFonts w:ascii="Arial" w:hAnsi="Arial" w:cs="Arial"/>
          <w:sz w:val="20"/>
        </w:rPr>
        <w:t xml:space="preserve">look into the possibility to </w:t>
      </w:r>
      <w:r w:rsidRPr="00A928BF">
        <w:rPr>
          <w:rFonts w:ascii="Arial" w:hAnsi="Arial" w:cs="Arial"/>
          <w:sz w:val="20"/>
        </w:rPr>
        <w:t>transfer your pension credits from another</w:t>
      </w:r>
      <w:r w:rsidR="00617C82">
        <w:rPr>
          <w:rFonts w:ascii="Arial" w:hAnsi="Arial" w:cs="Arial"/>
          <w:sz w:val="20"/>
        </w:rPr>
        <w:t xml:space="preserve"> pension</w:t>
      </w:r>
      <w:r w:rsidRPr="00A928BF">
        <w:rPr>
          <w:rFonts w:ascii="Arial" w:hAnsi="Arial" w:cs="Arial"/>
          <w:sz w:val="20"/>
        </w:rPr>
        <w:t xml:space="preserve"> provider into the </w:t>
      </w:r>
      <w:r w:rsidR="00617C82">
        <w:rPr>
          <w:rFonts w:ascii="Arial" w:hAnsi="Arial" w:cs="Arial"/>
          <w:sz w:val="20"/>
        </w:rPr>
        <w:t>TPS</w:t>
      </w:r>
      <w:r w:rsidR="00D75305">
        <w:rPr>
          <w:rFonts w:ascii="Arial" w:hAnsi="Arial" w:cs="Arial"/>
          <w:sz w:val="20"/>
        </w:rPr>
        <w:t>,</w:t>
      </w:r>
      <w:r w:rsidRPr="00A928BF">
        <w:rPr>
          <w:rFonts w:ascii="Arial" w:hAnsi="Arial" w:cs="Arial"/>
          <w:sz w:val="20"/>
        </w:rPr>
        <w:t xml:space="preserve"> please note applications MUST be made within ONE year of entering pensionable teac</w:t>
      </w:r>
      <w:r w:rsidR="009F3A43">
        <w:rPr>
          <w:rFonts w:ascii="Arial" w:hAnsi="Arial" w:cs="Arial"/>
          <w:sz w:val="20"/>
        </w:rPr>
        <w:t xml:space="preserve">hing service. Please check the </w:t>
      </w:r>
      <w:r w:rsidR="00617C82">
        <w:rPr>
          <w:rFonts w:ascii="Arial" w:hAnsi="Arial" w:cs="Arial"/>
          <w:sz w:val="20"/>
        </w:rPr>
        <w:t>TPS</w:t>
      </w:r>
      <w:r w:rsidR="009F3A43">
        <w:rPr>
          <w:rFonts w:ascii="Arial" w:hAnsi="Arial" w:cs="Arial"/>
          <w:sz w:val="20"/>
        </w:rPr>
        <w:t xml:space="preserve"> website for more information: </w:t>
      </w:r>
      <w:hyperlink r:id="rId9" w:history="1">
        <w:r w:rsidR="009F3A43" w:rsidRPr="00105DA1">
          <w:rPr>
            <w:rStyle w:val="Hyperlink"/>
            <w:rFonts w:ascii="Arial" w:hAnsi="Arial" w:cs="Arial"/>
            <w:sz w:val="20"/>
          </w:rPr>
          <w:t>https://www.teacherspensions.co.uk/members/new-starter/got-another-pension.aspx</w:t>
        </w:r>
      </w:hyperlink>
    </w:p>
    <w:p w:rsidR="000119B5" w:rsidRPr="000119B5" w:rsidRDefault="000119B5" w:rsidP="000119B5">
      <w:pPr>
        <w:pStyle w:val="ListParagraph"/>
        <w:rPr>
          <w:rStyle w:val="Hyperlink"/>
          <w:rFonts w:ascii="Arial" w:hAnsi="Arial" w:cs="Arial"/>
          <w:b/>
          <w:color w:val="auto"/>
          <w:sz w:val="20"/>
          <w:u w:val="none"/>
        </w:rPr>
      </w:pPr>
      <w:hyperlink r:id="rId10" w:history="1">
        <w:r w:rsidRPr="000119B5">
          <w:rPr>
            <w:rStyle w:val="Hyperlink"/>
            <w:rFonts w:ascii="Arial" w:hAnsi="Arial" w:cs="Arial"/>
            <w:sz w:val="20"/>
          </w:rPr>
          <w:t>Joining or leaving the Scheme | Forms | Resources | Teachers' Pensions</w:t>
        </w:r>
      </w:hyperlink>
    </w:p>
    <w:p w:rsidR="00A534D8" w:rsidRPr="00A534D8" w:rsidRDefault="00A534D8" w:rsidP="00A534D8">
      <w:pPr>
        <w:rPr>
          <w:rStyle w:val="Hyperlink"/>
          <w:rFonts w:ascii="Arial" w:hAnsi="Arial" w:cs="Arial"/>
          <w:b/>
          <w:color w:val="auto"/>
          <w:sz w:val="20"/>
          <w:u w:val="none"/>
        </w:rPr>
      </w:pPr>
      <w:bookmarkStart w:id="0" w:name="_GoBack"/>
      <w:bookmarkEnd w:id="0"/>
    </w:p>
    <w:p w:rsidR="001979B5" w:rsidRPr="00A534D8" w:rsidRDefault="001979B5" w:rsidP="00A534D8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</w:rPr>
      </w:pPr>
      <w:r w:rsidRPr="00A534D8">
        <w:rPr>
          <w:rFonts w:ascii="Arial" w:hAnsi="Arial" w:cs="Arial"/>
          <w:b/>
          <w:sz w:val="20"/>
          <w:highlight w:val="yellow"/>
        </w:rPr>
        <w:t>WANT TO OPT OUT?</w:t>
      </w:r>
    </w:p>
    <w:p w:rsidR="00A534D8" w:rsidRPr="00A534D8" w:rsidRDefault="000D00CD" w:rsidP="00A534D8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If you do </w:t>
      </w:r>
      <w:r w:rsidRPr="00A534D8">
        <w:rPr>
          <w:rFonts w:ascii="Arial" w:hAnsi="Arial" w:cs="Arial"/>
          <w:b/>
          <w:sz w:val="20"/>
        </w:rPr>
        <w:t>NOT</w:t>
      </w:r>
      <w:r w:rsidR="00A928BF" w:rsidRPr="00A534D8">
        <w:rPr>
          <w:rFonts w:ascii="Arial" w:hAnsi="Arial" w:cs="Arial"/>
          <w:sz w:val="20"/>
        </w:rPr>
        <w:t xml:space="preserve"> </w:t>
      </w:r>
      <w:r w:rsidR="00A928BF" w:rsidRPr="00A928BF">
        <w:rPr>
          <w:rFonts w:ascii="Arial" w:hAnsi="Arial" w:cs="Arial"/>
          <w:sz w:val="20"/>
        </w:rPr>
        <w:t>wish to contribute to the scheme, you need to complete an “Opt Out” form online.</w:t>
      </w:r>
      <w:r>
        <w:rPr>
          <w:rFonts w:ascii="Arial" w:hAnsi="Arial" w:cs="Arial"/>
          <w:sz w:val="20"/>
        </w:rPr>
        <w:t xml:space="preserve"> Please note if you are a new member of staff who has never been part of the </w:t>
      </w:r>
      <w:r w:rsidR="00617C82">
        <w:rPr>
          <w:rFonts w:ascii="Arial" w:hAnsi="Arial" w:cs="Arial"/>
          <w:sz w:val="20"/>
        </w:rPr>
        <w:t xml:space="preserve">TPS before then </w:t>
      </w:r>
      <w:r w:rsidR="009F3A43">
        <w:rPr>
          <w:rFonts w:ascii="Arial" w:hAnsi="Arial" w:cs="Arial"/>
          <w:sz w:val="20"/>
        </w:rPr>
        <w:t xml:space="preserve">you will need to wait until </w:t>
      </w:r>
      <w:r w:rsidR="00617C82">
        <w:rPr>
          <w:rFonts w:ascii="Arial" w:hAnsi="Arial" w:cs="Arial"/>
          <w:sz w:val="20"/>
        </w:rPr>
        <w:t xml:space="preserve">the </w:t>
      </w:r>
      <w:r w:rsidR="009F3A43">
        <w:rPr>
          <w:rFonts w:ascii="Arial" w:hAnsi="Arial" w:cs="Arial"/>
          <w:sz w:val="20"/>
        </w:rPr>
        <w:t>10th</w:t>
      </w:r>
      <w:r>
        <w:rPr>
          <w:rFonts w:ascii="Arial" w:hAnsi="Arial" w:cs="Arial"/>
          <w:sz w:val="20"/>
        </w:rPr>
        <w:t xml:space="preserve"> of the</w:t>
      </w:r>
      <w:r w:rsidR="00617C82">
        <w:rPr>
          <w:rFonts w:ascii="Arial" w:hAnsi="Arial" w:cs="Arial"/>
          <w:sz w:val="20"/>
        </w:rPr>
        <w:t xml:space="preserve"> following</w:t>
      </w:r>
      <w:r w:rsidR="00F9532F">
        <w:rPr>
          <w:rFonts w:ascii="Arial" w:hAnsi="Arial" w:cs="Arial"/>
          <w:sz w:val="20"/>
        </w:rPr>
        <w:t xml:space="preserve"> month after your start</w:t>
      </w:r>
      <w:r>
        <w:rPr>
          <w:rFonts w:ascii="Arial" w:hAnsi="Arial" w:cs="Arial"/>
          <w:sz w:val="20"/>
        </w:rPr>
        <w:t xml:space="preserve"> date to register for My Pension Online</w:t>
      </w:r>
      <w:r w:rsidR="00617C82">
        <w:rPr>
          <w:rFonts w:ascii="Arial" w:hAnsi="Arial" w:cs="Arial"/>
          <w:sz w:val="20"/>
        </w:rPr>
        <w:t>. This is so we can submit your details to TPS after which you will be able to</w:t>
      </w:r>
      <w:r>
        <w:rPr>
          <w:rFonts w:ascii="Arial" w:hAnsi="Arial" w:cs="Arial"/>
          <w:sz w:val="20"/>
        </w:rPr>
        <w:t xml:space="preserve"> opt out. Any contributions taken will be refunded</w:t>
      </w:r>
      <w:r w:rsidR="009F3A43">
        <w:rPr>
          <w:rFonts w:ascii="Arial" w:hAnsi="Arial" w:cs="Arial"/>
          <w:sz w:val="20"/>
        </w:rPr>
        <w:t xml:space="preserve"> once </w:t>
      </w:r>
      <w:r w:rsidR="00617C82">
        <w:rPr>
          <w:rFonts w:ascii="Arial" w:hAnsi="Arial" w:cs="Arial"/>
          <w:sz w:val="20"/>
        </w:rPr>
        <w:t>TPS</w:t>
      </w:r>
      <w:r w:rsidR="009F3A43">
        <w:rPr>
          <w:rFonts w:ascii="Arial" w:hAnsi="Arial" w:cs="Arial"/>
          <w:sz w:val="20"/>
        </w:rPr>
        <w:t xml:space="preserve"> confirm the</w:t>
      </w:r>
      <w:r w:rsidR="00617C82">
        <w:rPr>
          <w:rFonts w:ascii="Arial" w:hAnsi="Arial" w:cs="Arial"/>
          <w:sz w:val="20"/>
        </w:rPr>
        <w:t xml:space="preserve">y have accepted your application.  If </w:t>
      </w:r>
      <w:r>
        <w:rPr>
          <w:rFonts w:ascii="Arial" w:hAnsi="Arial" w:cs="Arial"/>
          <w:sz w:val="20"/>
        </w:rPr>
        <w:t>the online opt out is submitted within t</w:t>
      </w:r>
      <w:r w:rsidR="00617C82">
        <w:rPr>
          <w:rFonts w:ascii="Arial" w:hAnsi="Arial" w:cs="Arial"/>
          <w:sz w:val="20"/>
        </w:rPr>
        <w:t>hree months of your start date then you will recei</w:t>
      </w:r>
      <w:r w:rsidR="00F9532F">
        <w:rPr>
          <w:rFonts w:ascii="Arial" w:hAnsi="Arial" w:cs="Arial"/>
          <w:sz w:val="20"/>
        </w:rPr>
        <w:t>ve the refund via the payroll, otherwise you will have to liaise with TPS.</w:t>
      </w:r>
      <w:r w:rsidR="00D53C5E">
        <w:rPr>
          <w:rFonts w:ascii="Arial" w:hAnsi="Arial" w:cs="Arial"/>
          <w:sz w:val="20"/>
        </w:rPr>
        <w:t xml:space="preserve"> Please check the TPS website for more information: </w:t>
      </w:r>
      <w:hyperlink r:id="rId11" w:history="1">
        <w:r w:rsidR="00D53C5E" w:rsidRPr="00E56566">
          <w:rPr>
            <w:rStyle w:val="Hyperlink"/>
            <w:rFonts w:ascii="Arial" w:hAnsi="Arial" w:cs="Arial"/>
            <w:sz w:val="20"/>
          </w:rPr>
          <w:t>https://www.teacherspensions.co.uk/members/resources/forms/joining-or-leaving-the-scheme.aspx</w:t>
        </w:r>
      </w:hyperlink>
      <w:r w:rsidR="00D53C5E">
        <w:rPr>
          <w:rFonts w:ascii="Arial" w:hAnsi="Arial" w:cs="Arial"/>
          <w:sz w:val="20"/>
        </w:rPr>
        <w:t xml:space="preserve"> and select “</w:t>
      </w:r>
      <w:proofErr w:type="spellStart"/>
      <w:r w:rsidR="00D53C5E">
        <w:rPr>
          <w:rFonts w:ascii="Arial" w:hAnsi="Arial" w:cs="Arial"/>
          <w:sz w:val="20"/>
        </w:rPr>
        <w:t>Opt</w:t>
      </w:r>
      <w:proofErr w:type="spellEnd"/>
      <w:r w:rsidR="00D53C5E">
        <w:rPr>
          <w:rFonts w:ascii="Arial" w:hAnsi="Arial" w:cs="Arial"/>
          <w:sz w:val="20"/>
        </w:rPr>
        <w:t xml:space="preserve"> Out”</w:t>
      </w:r>
      <w:r w:rsidR="00A534D8">
        <w:rPr>
          <w:rFonts w:ascii="Arial" w:hAnsi="Arial" w:cs="Arial"/>
          <w:sz w:val="20"/>
        </w:rPr>
        <w:t>.</w:t>
      </w:r>
    </w:p>
    <w:p w:rsidR="00A534D8" w:rsidRDefault="00A534D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534D8" w:rsidRPr="00A534D8" w:rsidRDefault="00A534D8" w:rsidP="00A534D8">
      <w:pPr>
        <w:pStyle w:val="ListParagraph"/>
        <w:rPr>
          <w:rFonts w:ascii="Arial" w:hAnsi="Arial" w:cs="Arial"/>
          <w:b/>
          <w:sz w:val="20"/>
        </w:rPr>
      </w:pPr>
    </w:p>
    <w:p w:rsidR="00063707" w:rsidRDefault="00A534D8" w:rsidP="00A534D8">
      <w:pPr>
        <w:pStyle w:val="ListParagrap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en-GB"/>
        </w:rPr>
        <w:t xml:space="preserve"> </w:t>
      </w:r>
      <w:r w:rsidR="00063707">
        <w:rPr>
          <w:rFonts w:ascii="Arial" w:hAnsi="Arial" w:cs="Arial"/>
          <w:b/>
          <w:noProof/>
          <w:sz w:val="20"/>
          <w:lang w:eastAsia="en-GB"/>
        </w:rPr>
        <w:drawing>
          <wp:inline distT="0" distB="0" distL="0" distR="0">
            <wp:extent cx="6590041" cy="9277350"/>
            <wp:effectExtent l="0" t="0" r="1270" b="0"/>
            <wp:docPr id="28" name="Picture 28" descr="Poster displaying how to register for My Pension Online (MP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41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3707" w:rsidSect="009F3A43">
      <w:pgSz w:w="11909" w:h="16834" w:code="9"/>
      <w:pgMar w:top="720" w:right="1136" w:bottom="720" w:left="720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29B8"/>
    <w:multiLevelType w:val="hybridMultilevel"/>
    <w:tmpl w:val="6ED08B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82D68"/>
    <w:multiLevelType w:val="hybridMultilevel"/>
    <w:tmpl w:val="71EC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B48D9"/>
    <w:multiLevelType w:val="hybridMultilevel"/>
    <w:tmpl w:val="DAB013E4"/>
    <w:lvl w:ilvl="0" w:tplc="EE084C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826FC"/>
    <w:multiLevelType w:val="hybridMultilevel"/>
    <w:tmpl w:val="E54E6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0635"/>
    <w:multiLevelType w:val="hybridMultilevel"/>
    <w:tmpl w:val="9A5EB90C"/>
    <w:lvl w:ilvl="0" w:tplc="1DD862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12476"/>
    <w:multiLevelType w:val="hybridMultilevel"/>
    <w:tmpl w:val="7AAEC0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FC"/>
    <w:rsid w:val="000074F7"/>
    <w:rsid w:val="000119B5"/>
    <w:rsid w:val="00020386"/>
    <w:rsid w:val="00063707"/>
    <w:rsid w:val="000645BF"/>
    <w:rsid w:val="00096EB5"/>
    <w:rsid w:val="000B42B9"/>
    <w:rsid w:val="000D00CD"/>
    <w:rsid w:val="000E6DA6"/>
    <w:rsid w:val="00136B1F"/>
    <w:rsid w:val="00144872"/>
    <w:rsid w:val="001769DB"/>
    <w:rsid w:val="0018687A"/>
    <w:rsid w:val="001979B5"/>
    <w:rsid w:val="001A69A5"/>
    <w:rsid w:val="001C5E90"/>
    <w:rsid w:val="00215E76"/>
    <w:rsid w:val="00251793"/>
    <w:rsid w:val="002A470F"/>
    <w:rsid w:val="002E4EC8"/>
    <w:rsid w:val="003513A5"/>
    <w:rsid w:val="00396C26"/>
    <w:rsid w:val="003D12B2"/>
    <w:rsid w:val="0045403A"/>
    <w:rsid w:val="004D37C3"/>
    <w:rsid w:val="00557287"/>
    <w:rsid w:val="005668E7"/>
    <w:rsid w:val="00572F9D"/>
    <w:rsid w:val="005E27F2"/>
    <w:rsid w:val="006147C7"/>
    <w:rsid w:val="00617C82"/>
    <w:rsid w:val="00624DF3"/>
    <w:rsid w:val="006628FC"/>
    <w:rsid w:val="006653E4"/>
    <w:rsid w:val="00694352"/>
    <w:rsid w:val="007476EB"/>
    <w:rsid w:val="00757209"/>
    <w:rsid w:val="00767B7F"/>
    <w:rsid w:val="00797873"/>
    <w:rsid w:val="007C2754"/>
    <w:rsid w:val="007D2C61"/>
    <w:rsid w:val="007D4B2B"/>
    <w:rsid w:val="00822EAD"/>
    <w:rsid w:val="008272BA"/>
    <w:rsid w:val="008329D9"/>
    <w:rsid w:val="00851FDD"/>
    <w:rsid w:val="008778A6"/>
    <w:rsid w:val="008C0BAB"/>
    <w:rsid w:val="008D4BBA"/>
    <w:rsid w:val="00912DB8"/>
    <w:rsid w:val="00951F75"/>
    <w:rsid w:val="00967DC3"/>
    <w:rsid w:val="009932BF"/>
    <w:rsid w:val="009D2BD9"/>
    <w:rsid w:val="009F3A43"/>
    <w:rsid w:val="00A23B11"/>
    <w:rsid w:val="00A445CC"/>
    <w:rsid w:val="00A534D8"/>
    <w:rsid w:val="00A928BF"/>
    <w:rsid w:val="00A934D6"/>
    <w:rsid w:val="00AE6BAB"/>
    <w:rsid w:val="00B4152F"/>
    <w:rsid w:val="00B70F10"/>
    <w:rsid w:val="00B74129"/>
    <w:rsid w:val="00BD7B07"/>
    <w:rsid w:val="00C36AB8"/>
    <w:rsid w:val="00C56758"/>
    <w:rsid w:val="00C962B6"/>
    <w:rsid w:val="00D1547E"/>
    <w:rsid w:val="00D53C5E"/>
    <w:rsid w:val="00D55D2A"/>
    <w:rsid w:val="00D75305"/>
    <w:rsid w:val="00DA3A38"/>
    <w:rsid w:val="00DB1DC6"/>
    <w:rsid w:val="00DC5359"/>
    <w:rsid w:val="00DD6084"/>
    <w:rsid w:val="00DE04AA"/>
    <w:rsid w:val="00E77968"/>
    <w:rsid w:val="00EA7241"/>
    <w:rsid w:val="00EF4CDF"/>
    <w:rsid w:val="00F43217"/>
    <w:rsid w:val="00F72D20"/>
    <w:rsid w:val="00F9532F"/>
    <w:rsid w:val="00F9568C"/>
    <w:rsid w:val="00FA16B7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C52EA"/>
  <w15:docId w15:val="{4B71BFA5-3E2A-4EE7-9E66-B6A54F5D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7D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6B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34D6"/>
    <w:rPr>
      <w:color w:val="0000FF"/>
      <w:u w:val="single"/>
    </w:rPr>
  </w:style>
  <w:style w:type="character" w:styleId="FollowedHyperlink">
    <w:name w:val="FollowedHyperlink"/>
    <w:basedOn w:val="DefaultParagraphFont"/>
    <w:rsid w:val="00F72D2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4129"/>
    <w:pPr>
      <w:ind w:left="720"/>
      <w:contextualSpacing/>
    </w:pPr>
  </w:style>
  <w:style w:type="table" w:styleId="TableGrid">
    <w:name w:val="Table Grid"/>
    <w:basedOn w:val="TableNormal"/>
    <w:rsid w:val="00A5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cherspensions.co.uk/forms/registration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eacherspensions.co.uk/forms/registration.aspx" TargetMode="Externa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teacherspensions.co.uk/members/resources/forms/joining-or-leaving-the-scheme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02.safelinks.protection.outlook.com/?url=https%3A%2F%2Fwww.teacherspensions.co.uk%2Fmembers%2Fresources%2Fforms%2Fjoining-or-leaving-the-scheme.aspx&amp;data=05%7C02%7CC.Price%40mdx.ac.uk%7C142d1f9fc6f948c20c5008dd76819a1d%7C38e37b88a3a148cf9f056537427fed24%7C0%7C0%7C638797022475474716%7CUnknown%7CTWFpbGZsb3d8eyJFbXB0eU1hcGkiOnRydWUsIlYiOiIwLjAuMDAwMCIsIlAiOiJXaW4zMiIsIkFOIjoiTWFpbCIsIldUIjoyfQ%3D%3D%7C0%7C%7C%7C&amp;sdata=38u%2BiuTt95eF0SuD1aEYPXdQ%2BoD9KzK31AvLQDKIJY8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cherspensions.co.uk/members/new-starter/got-another-pensio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76AE-BA97-49D5-93B5-C7A85A67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2808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needs</dc:creator>
  <cp:lastModifiedBy>Carsten Price</cp:lastModifiedBy>
  <cp:revision>2</cp:revision>
  <cp:lastPrinted>2007-02-12T11:34:00Z</cp:lastPrinted>
  <dcterms:created xsi:type="dcterms:W3CDTF">2025-04-08T10:41:00Z</dcterms:created>
  <dcterms:modified xsi:type="dcterms:W3CDTF">2025-04-08T10:41:00Z</dcterms:modified>
</cp:coreProperties>
</file>